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E05" w:rsidRDefault="000E3E05">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委托投资协议书</w:t>
      </w:r>
    </w:p>
    <w:p w:rsidR="000E3E05" w:rsidRDefault="000E3E05">
      <w:pPr>
        <w:pStyle w:val="a5"/>
        <w:spacing w:before="0" w:beforeAutospacing="0" w:after="0" w:afterAutospacing="0" w:line="360" w:lineRule="atLeast"/>
        <w:rPr>
          <w:rFonts w:ascii="Simsun" w:hAnsi="Simsun"/>
        </w:rPr>
      </w:pPr>
      <w:r>
        <w:rPr>
          <w:rStyle w:val="a6"/>
          <w:rFonts w:ascii="Simsun" w:hAnsi="Simsun"/>
        </w:rPr>
        <w:t>甲方（受托人）：</w:t>
      </w:r>
    </w:p>
    <w:p w:rsidR="000E3E05" w:rsidRDefault="000E3E05">
      <w:pPr>
        <w:pStyle w:val="a5"/>
        <w:spacing w:before="0" w:beforeAutospacing="0" w:after="0" w:afterAutospacing="0" w:line="360" w:lineRule="atLeast"/>
        <w:rPr>
          <w:rFonts w:ascii="Simsun" w:hAnsi="Simsun"/>
        </w:rPr>
      </w:pPr>
      <w:r>
        <w:rPr>
          <w:rFonts w:ascii="Simsun" w:hAnsi="Simsun"/>
        </w:rPr>
        <w:t>身份证号码：</w:t>
      </w:r>
    </w:p>
    <w:p w:rsidR="000E3E05" w:rsidRDefault="000E3E05">
      <w:pPr>
        <w:pStyle w:val="a5"/>
        <w:spacing w:before="0" w:beforeAutospacing="0" w:after="0" w:afterAutospacing="0" w:line="360" w:lineRule="atLeast"/>
        <w:rPr>
          <w:rFonts w:ascii="Simsun" w:hAnsi="Simsun"/>
        </w:rPr>
      </w:pPr>
      <w:r>
        <w:rPr>
          <w:rFonts w:ascii="Simsun" w:hAnsi="Simsun"/>
        </w:rPr>
        <w:t>户籍地址：</w:t>
      </w:r>
    </w:p>
    <w:p w:rsidR="000E3E05" w:rsidRDefault="000E3E05">
      <w:pPr>
        <w:pStyle w:val="a5"/>
        <w:spacing w:before="0" w:beforeAutospacing="0" w:after="0" w:afterAutospacing="0" w:line="360" w:lineRule="atLeast"/>
        <w:rPr>
          <w:rFonts w:ascii="Simsun" w:hAnsi="Simsun"/>
        </w:rPr>
      </w:pPr>
      <w:r>
        <w:rPr>
          <w:rStyle w:val="a6"/>
          <w:rFonts w:ascii="Simsun" w:hAnsi="Simsun"/>
        </w:rPr>
        <w:t>乙方（委托人）：</w:t>
      </w:r>
    </w:p>
    <w:p w:rsidR="000E3E05" w:rsidRDefault="000E3E05">
      <w:pPr>
        <w:pStyle w:val="a5"/>
        <w:spacing w:before="0" w:beforeAutospacing="0" w:after="0" w:afterAutospacing="0" w:line="360" w:lineRule="atLeast"/>
        <w:rPr>
          <w:rFonts w:ascii="Simsun" w:hAnsi="Simsun"/>
        </w:rPr>
      </w:pPr>
      <w:r>
        <w:rPr>
          <w:rFonts w:ascii="Simsun" w:hAnsi="Simsun"/>
        </w:rPr>
        <w:t>地址：</w:t>
      </w:r>
    </w:p>
    <w:p w:rsidR="000E3E05" w:rsidRDefault="000E3E05">
      <w:pPr>
        <w:pStyle w:val="a5"/>
        <w:spacing w:before="0" w:beforeAutospacing="0" w:after="0" w:afterAutospacing="0" w:line="360" w:lineRule="atLeast"/>
        <w:rPr>
          <w:rFonts w:ascii="Simsun" w:hAnsi="Simsun"/>
        </w:rPr>
      </w:pPr>
      <w:r>
        <w:rPr>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基于平等、公平、自愿的原则，甲乙双方在充分信任的基础上，经友好协商，就甲方委托乙方进行投资的相关事宜，自愿达成如下协议，以资共同遵守。</w:t>
      </w:r>
    </w:p>
    <w:p w:rsidR="000E3E05" w:rsidRDefault="000E3E05">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委托事项</w:t>
      </w:r>
    </w:p>
    <w:p w:rsidR="000E3E05" w:rsidRDefault="000E3E05">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乙方出资人民币（大写）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元）（下称</w:t>
      </w:r>
      <w:r>
        <w:rPr>
          <w:rFonts w:ascii="Simsun" w:hAnsi="Simsun"/>
        </w:rPr>
        <w:t>“</w:t>
      </w:r>
      <w:r>
        <w:rPr>
          <w:rFonts w:ascii="Simsun" w:hAnsi="Simsun"/>
        </w:rPr>
        <w:t>委托资金</w:t>
      </w:r>
      <w:r>
        <w:rPr>
          <w:rFonts w:ascii="Simsun" w:hAnsi="Simsun"/>
        </w:rPr>
        <w:t>”</w:t>
      </w:r>
      <w:r>
        <w:rPr>
          <w:rFonts w:ascii="Simsun" w:hAnsi="Simsun"/>
        </w:rPr>
        <w:t>），委托甲方投资于</w:t>
      </w:r>
      <w:r>
        <w:rPr>
          <w:rFonts w:ascii="Simsun" w:hAnsi="Simsun"/>
          <w:u w:val="single"/>
        </w:rPr>
        <w:t>                    </w:t>
      </w:r>
      <w:r>
        <w:rPr>
          <w:rFonts w:ascii="Simsun" w:hAnsi="Simsun"/>
        </w:rPr>
        <w:t> </w:t>
      </w:r>
      <w:r>
        <w:rPr>
          <w:rFonts w:ascii="Simsun" w:hAnsi="Simsun"/>
        </w:rPr>
        <w:t>（以下简称</w:t>
      </w:r>
      <w:r>
        <w:rPr>
          <w:rFonts w:ascii="Simsun" w:hAnsi="Simsun"/>
        </w:rPr>
        <w:t>“</w:t>
      </w:r>
      <w:r>
        <w:rPr>
          <w:rFonts w:ascii="Simsun" w:hAnsi="Simsun"/>
        </w:rPr>
        <w:t>标的项目</w:t>
      </w:r>
      <w:r>
        <w:rPr>
          <w:rFonts w:ascii="Simsun" w:hAnsi="Simsun"/>
        </w:rPr>
        <w:t>”</w:t>
      </w:r>
      <w:r>
        <w:rPr>
          <w:rFonts w:ascii="Simsun" w:hAnsi="Simsun"/>
        </w:rPr>
        <w:t>）。</w:t>
      </w:r>
    </w:p>
    <w:p w:rsidR="000E3E05" w:rsidRDefault="000E3E05">
      <w:pPr>
        <w:pStyle w:val="a5"/>
        <w:spacing w:before="0" w:beforeAutospacing="0" w:after="0" w:afterAutospacing="0" w:line="360" w:lineRule="atLeast"/>
        <w:rPr>
          <w:rFonts w:ascii="Simsun" w:hAnsi="Simsun"/>
        </w:rPr>
      </w:pPr>
      <w:r>
        <w:rPr>
          <w:rFonts w:ascii="Simsun" w:hAnsi="Simsun"/>
        </w:rPr>
        <w:t>投资要求：</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）投资成本：</w:t>
      </w:r>
      <w:r>
        <w:rPr>
          <w:rFonts w:ascii="Simsun" w:hAnsi="Simsun"/>
          <w:u w:val="single"/>
        </w:rPr>
        <w:t>                    </w:t>
      </w:r>
      <w:r>
        <w:rPr>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）投资期限：</w:t>
      </w:r>
      <w:r>
        <w:rPr>
          <w:rFonts w:ascii="Simsun" w:hAnsi="Simsun"/>
          <w:u w:val="single"/>
        </w:rPr>
        <w:t>                    </w:t>
      </w:r>
      <w:r>
        <w:rPr>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）其他：</w:t>
      </w:r>
      <w:r>
        <w:rPr>
          <w:rFonts w:ascii="Simsun" w:hAnsi="Simsun"/>
          <w:u w:val="single"/>
        </w:rPr>
        <w:t>                    </w:t>
      </w:r>
      <w:r>
        <w:rPr>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本协议签订后，乙方将向甲方指定账户划转上述委托资金，具体资金数额以乙方实际划转的金额为准。</w:t>
      </w:r>
    </w:p>
    <w:p w:rsidR="000E3E05" w:rsidRDefault="000E3E05">
      <w:pPr>
        <w:pStyle w:val="a5"/>
        <w:spacing w:before="0" w:beforeAutospacing="0" w:after="0" w:afterAutospacing="0" w:line="360" w:lineRule="atLeast"/>
        <w:rPr>
          <w:rFonts w:ascii="Simsun" w:hAnsi="Simsun"/>
        </w:rPr>
      </w:pPr>
      <w:r>
        <w:rPr>
          <w:rFonts w:ascii="Simsun" w:hAnsi="Simsun"/>
        </w:rPr>
        <w:t>甲方指定如下账户作为委托资金的接收账户：</w:t>
      </w:r>
    </w:p>
    <w:p w:rsidR="000E3E05" w:rsidRDefault="000E3E05">
      <w:pPr>
        <w:pStyle w:val="a5"/>
        <w:spacing w:before="0" w:beforeAutospacing="0" w:after="0" w:afterAutospacing="0" w:line="360" w:lineRule="atLeast"/>
        <w:rPr>
          <w:rFonts w:ascii="Simsun" w:hAnsi="Simsun"/>
        </w:rPr>
      </w:pPr>
      <w:r>
        <w:rPr>
          <w:rFonts w:ascii="Simsun" w:hAnsi="Simsun"/>
        </w:rPr>
        <w:t>开户机构：</w:t>
      </w:r>
      <w:r>
        <w:rPr>
          <w:rFonts w:ascii="Simsun" w:hAnsi="Simsun"/>
          <w:u w:val="single"/>
        </w:rPr>
        <w:t>                    </w:t>
      </w:r>
      <w:r>
        <w:rPr>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账号：</w:t>
      </w:r>
      <w:r>
        <w:rPr>
          <w:rFonts w:ascii="Simsun" w:hAnsi="Simsun"/>
          <w:u w:val="single"/>
        </w:rPr>
        <w:t>                    </w:t>
      </w:r>
      <w:r>
        <w:rPr>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 xml:space="preserve">1.3 </w:t>
      </w:r>
      <w:r>
        <w:rPr>
          <w:rFonts w:ascii="Simsun" w:hAnsi="Simsun"/>
        </w:rPr>
        <w:t>委托资金划转至甲方指定收款账户，即视为乙方已将委托资金交付给甲方。</w:t>
      </w:r>
    </w:p>
    <w:p w:rsidR="000E3E05" w:rsidRDefault="000E3E05">
      <w:pPr>
        <w:pStyle w:val="a5"/>
        <w:spacing w:before="0" w:beforeAutospacing="0" w:after="0" w:afterAutospacing="0" w:line="360" w:lineRule="atLeast"/>
        <w:rPr>
          <w:rFonts w:ascii="Simsun" w:hAnsi="Simsun"/>
        </w:rPr>
      </w:pPr>
      <w:r>
        <w:rPr>
          <w:rFonts w:ascii="Simsun" w:hAnsi="Simsun"/>
        </w:rPr>
        <w:t xml:space="preserve">1.4 </w:t>
      </w:r>
      <w:r>
        <w:rPr>
          <w:rFonts w:ascii="Simsun" w:hAnsi="Simsun"/>
        </w:rPr>
        <w:t>为保障委托资金专款专用，乙方有权引入银行以资金监管方式对甲方上述指定收款账户及委托资金进行监管，并有权要求银行以乙方指令作为资金对外划付的唯一指令，甲方须无条件予以配合。</w:t>
      </w:r>
    </w:p>
    <w:p w:rsidR="000E3E05" w:rsidRDefault="000E3E05">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甲方的权限范围</w:t>
      </w:r>
    </w:p>
    <w:p w:rsidR="000E3E05" w:rsidRDefault="000E3E05">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本协议项下，甲方仅能依约将乙方的委托资金用于投资标的项目，未经乙方书面同意，不得挪作其他用途。</w:t>
      </w:r>
    </w:p>
    <w:p w:rsidR="000E3E05" w:rsidRDefault="000E3E05">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甲方必须根据本协议</w:t>
      </w:r>
      <w:r>
        <w:rPr>
          <w:rFonts w:ascii="Simsun" w:hAnsi="Simsun"/>
        </w:rPr>
        <w:t>1.1</w:t>
      </w:r>
      <w:r>
        <w:rPr>
          <w:rFonts w:ascii="Simsun" w:hAnsi="Simsun"/>
        </w:rPr>
        <w:t>条约定的具体投资要求对标的项目进行投资，若标的项目实际情况与该投资要求不同，则甲方应及时与乙方沟通，经乙方确认后，方可继续进行投资。</w:t>
      </w:r>
    </w:p>
    <w:p w:rsidR="000E3E05" w:rsidRDefault="000E3E05">
      <w:pPr>
        <w:pStyle w:val="a5"/>
        <w:spacing w:before="0" w:beforeAutospacing="0" w:after="0" w:afterAutospacing="0" w:line="360" w:lineRule="atLeast"/>
        <w:rPr>
          <w:rFonts w:ascii="Simsun" w:hAnsi="Simsun"/>
        </w:rPr>
      </w:pPr>
      <w:r>
        <w:rPr>
          <w:rFonts w:ascii="Simsun" w:hAnsi="Simsun"/>
        </w:rPr>
        <w:t xml:space="preserve">2.3 </w:t>
      </w:r>
      <w:r>
        <w:rPr>
          <w:rFonts w:ascii="Simsun" w:hAnsi="Simsun"/>
        </w:rPr>
        <w:t>双方确认，依约完成投资后，乙方为该投资项下所有权益的实际权利人，甲方仅为乙方代理人，甲方不对该投资享有任何实质性的权益，未经乙方书面同意，甲方不得对该投资项下的权益进行出让、设定担保或进行其他任何可能会对乙方权利产生不利影响的处置行为。</w:t>
      </w:r>
    </w:p>
    <w:p w:rsidR="000E3E05" w:rsidRDefault="000E3E05">
      <w:pPr>
        <w:pStyle w:val="a5"/>
        <w:spacing w:before="0" w:beforeAutospacing="0" w:after="0" w:afterAutospacing="0" w:line="360" w:lineRule="atLeast"/>
        <w:rPr>
          <w:rFonts w:ascii="Simsun" w:hAnsi="Simsun"/>
        </w:rPr>
      </w:pPr>
      <w:r>
        <w:rPr>
          <w:rStyle w:val="a6"/>
          <w:rFonts w:ascii="Simsun" w:hAnsi="Simsun"/>
        </w:rPr>
        <w:lastRenderedPageBreak/>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投资分配及撤资</w:t>
      </w:r>
    </w:p>
    <w:p w:rsidR="000E3E05" w:rsidRDefault="000E3E05">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自乙方委托资金转入甲方指定账户之日起，甲方应在</w:t>
      </w:r>
      <w:r>
        <w:rPr>
          <w:rFonts w:ascii="Simsun" w:hAnsi="Simsun"/>
          <w:u w:val="single"/>
        </w:rPr>
        <w:t>        </w:t>
      </w:r>
      <w:r>
        <w:rPr>
          <w:rFonts w:ascii="Simsun" w:hAnsi="Simsun"/>
        </w:rPr>
        <w:t> </w:t>
      </w:r>
      <w:r>
        <w:rPr>
          <w:rFonts w:ascii="Simsun" w:hAnsi="Simsun"/>
        </w:rPr>
        <w:t>日内完成投资，甲方未能在该期限内完成投资的，应及时与乙方沟通，由双方协商资金的后续处理事宜。</w:t>
      </w:r>
    </w:p>
    <w:p w:rsidR="000E3E05" w:rsidRDefault="000E3E05">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甲方依约完成投资的，按实际投资收益的</w:t>
      </w:r>
      <w:r>
        <w:rPr>
          <w:rFonts w:ascii="Simsun" w:hAnsi="Simsun"/>
          <w:u w:val="single"/>
        </w:rPr>
        <w:t>        </w:t>
      </w:r>
      <w:r>
        <w:rPr>
          <w:rFonts w:ascii="Simsun" w:hAnsi="Simsun"/>
        </w:rPr>
        <w:t>%</w:t>
      </w:r>
      <w:r>
        <w:rPr>
          <w:rFonts w:ascii="Simsun" w:hAnsi="Simsun"/>
        </w:rPr>
        <w:t>分享收益，按实际投资亏损的</w:t>
      </w:r>
      <w:r>
        <w:rPr>
          <w:rFonts w:ascii="Simsun" w:hAnsi="Simsun"/>
          <w:u w:val="single"/>
        </w:rPr>
        <w:t>        </w:t>
      </w:r>
      <w:r>
        <w:rPr>
          <w:rFonts w:ascii="Simsun" w:hAnsi="Simsun"/>
        </w:rPr>
        <w:t>%</w:t>
      </w:r>
      <w:r>
        <w:rPr>
          <w:rFonts w:ascii="Simsun" w:hAnsi="Simsun"/>
        </w:rPr>
        <w:t>承担风险，投资期限到期后三个工作日内，甲方向乙方返还投资款，并按照投资收益情况结算损益分成。</w:t>
      </w:r>
    </w:p>
    <w:p w:rsidR="000E3E05" w:rsidRDefault="000E3E05">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投资期限内，若乙方需提前撤资，甲方应无条件予以配合，由此产生的额外费用及损失由乙方自行承担，如有收益，甲方按实际投资收益的</w:t>
      </w:r>
      <w:r>
        <w:rPr>
          <w:rFonts w:ascii="Simsun" w:hAnsi="Simsun"/>
          <w:u w:val="single"/>
        </w:rPr>
        <w:t>        </w:t>
      </w:r>
      <w:r>
        <w:rPr>
          <w:rFonts w:ascii="Simsun" w:hAnsi="Simsun"/>
        </w:rPr>
        <w:t>%</w:t>
      </w:r>
      <w:r>
        <w:rPr>
          <w:rFonts w:ascii="Simsun" w:hAnsi="Simsun"/>
        </w:rPr>
        <w:t>分享收益。</w:t>
      </w:r>
    </w:p>
    <w:p w:rsidR="000E3E05" w:rsidRDefault="000E3E05">
      <w:pPr>
        <w:pStyle w:val="a5"/>
        <w:spacing w:before="0" w:beforeAutospacing="0" w:after="0" w:afterAutospacing="0" w:line="360" w:lineRule="atLeast"/>
        <w:rPr>
          <w:rFonts w:ascii="Simsun" w:hAnsi="Simsun"/>
        </w:rPr>
      </w:pPr>
      <w:r>
        <w:rPr>
          <w:rFonts w:ascii="Simsun" w:hAnsi="Simsun"/>
        </w:rPr>
        <w:t xml:space="preserve">3.3 </w:t>
      </w:r>
      <w:r>
        <w:rPr>
          <w:rFonts w:ascii="Simsun" w:hAnsi="Simsun"/>
        </w:rPr>
        <w:t>本协议项下，在投资期满、提前撤资或项目分红等存在项目资金回款的情况下，甲方须在资金到账之日起三日内将全部资金划转至乙方指定收款账户。</w:t>
      </w:r>
    </w:p>
    <w:p w:rsidR="000E3E05" w:rsidRDefault="000E3E05">
      <w:pPr>
        <w:pStyle w:val="a5"/>
        <w:spacing w:before="0" w:beforeAutospacing="0" w:after="0" w:afterAutospacing="0" w:line="360" w:lineRule="atLeast"/>
        <w:rPr>
          <w:rFonts w:ascii="Simsun" w:hAnsi="Simsun"/>
        </w:rPr>
      </w:pPr>
      <w:r>
        <w:rPr>
          <w:rFonts w:ascii="Simsun" w:hAnsi="Simsun"/>
        </w:rPr>
        <w:t>乙方指定如下账户作为指定收款账户：</w:t>
      </w:r>
    </w:p>
    <w:p w:rsidR="000E3E05" w:rsidRDefault="000E3E05">
      <w:pPr>
        <w:pStyle w:val="a5"/>
        <w:spacing w:before="0" w:beforeAutospacing="0" w:after="0" w:afterAutospacing="0" w:line="360" w:lineRule="atLeast"/>
        <w:rPr>
          <w:rFonts w:ascii="Simsun" w:hAnsi="Simsun"/>
        </w:rPr>
      </w:pPr>
      <w:r>
        <w:rPr>
          <w:rFonts w:ascii="Simsun" w:hAnsi="Simsun"/>
        </w:rPr>
        <w:t>开户机构：</w:t>
      </w:r>
      <w:r>
        <w:rPr>
          <w:rFonts w:ascii="Simsun" w:hAnsi="Simsun"/>
          <w:u w:val="single"/>
        </w:rPr>
        <w:t>                    </w:t>
      </w:r>
      <w:r>
        <w:rPr>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账号：</w:t>
      </w:r>
      <w:r>
        <w:rPr>
          <w:rFonts w:ascii="Simsun" w:hAnsi="Simsun"/>
          <w:u w:val="single"/>
        </w:rPr>
        <w:t>                    </w:t>
      </w:r>
      <w:r>
        <w:rPr>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 xml:space="preserve">3.4 </w:t>
      </w:r>
      <w:r>
        <w:rPr>
          <w:rFonts w:ascii="Simsun" w:hAnsi="Simsun"/>
        </w:rPr>
        <w:t>在甲方依约将投资款及收益划转至乙方指定收款账户后，乙方应在三日内将甲方依约应得的收益划付给甲方。</w:t>
      </w:r>
    </w:p>
    <w:p w:rsidR="000E3E05" w:rsidRDefault="000E3E05">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双方的权利和义务</w:t>
      </w:r>
    </w:p>
    <w:p w:rsidR="000E3E05" w:rsidRDefault="000E3E05">
      <w:pPr>
        <w:pStyle w:val="a5"/>
        <w:spacing w:before="0" w:beforeAutospacing="0" w:after="0" w:afterAutospacing="0" w:line="360" w:lineRule="atLeast"/>
        <w:rPr>
          <w:rFonts w:ascii="Simsun" w:hAnsi="Simsun"/>
        </w:rPr>
      </w:pPr>
      <w:r>
        <w:rPr>
          <w:rFonts w:ascii="Simsun" w:hAnsi="Simsun"/>
        </w:rPr>
        <w:t xml:space="preserve">4.1 </w:t>
      </w:r>
      <w:r>
        <w:rPr>
          <w:rFonts w:ascii="Simsun" w:hAnsi="Simsun"/>
        </w:rPr>
        <w:t>甲方的权利和义务</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）甲方有义务协助乙方了解标的项目相关情况。</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）甲方应依约履行义务，完成针对标的项目的投资。</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）甲方应定期向乙方通报资金使用及项目投资等情况。</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）在协议期限内，甲方有责任和义务对乙方的账户资金、交易等资料保密，未经乙方确认，不得对外泄漏。</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）甲方有义务配合乙方进行提前撤资。</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）甲方应依约承担投资风险，并甲方有权要求乙方支付投资收益分成。</w:t>
      </w:r>
    </w:p>
    <w:p w:rsidR="000E3E05" w:rsidRDefault="000E3E05">
      <w:pPr>
        <w:pStyle w:val="a5"/>
        <w:spacing w:before="0" w:beforeAutospacing="0" w:after="0" w:afterAutospacing="0" w:line="360" w:lineRule="atLeast"/>
        <w:rPr>
          <w:rFonts w:ascii="Simsun" w:hAnsi="Simsun"/>
        </w:rPr>
      </w:pPr>
      <w:r>
        <w:rPr>
          <w:rFonts w:ascii="Simsun" w:hAnsi="Simsun"/>
        </w:rPr>
        <w:t xml:space="preserve">4.2 </w:t>
      </w:r>
      <w:r>
        <w:rPr>
          <w:rFonts w:ascii="Simsun" w:hAnsi="Simsun"/>
        </w:rPr>
        <w:t>乙方的权利和义务</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）乙方监督甲方履行本协议的情况，有权要求甲方依约完成投资。</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）乙方应依约及时提供委托资金。</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）对于甲方提出的关于标的项目的紧急情况，乙方应及时回复并作出指示。</w:t>
      </w:r>
    </w:p>
    <w:p w:rsidR="000E3E05" w:rsidRDefault="000E3E05">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）乙方应依约向甲方分配投资收益。</w:t>
      </w:r>
    </w:p>
    <w:p w:rsidR="000E3E05" w:rsidRDefault="000E3E05">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违约责任</w:t>
      </w:r>
    </w:p>
    <w:p w:rsidR="000E3E05" w:rsidRDefault="000E3E05">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委托资金到帐后，甲方违约挪用委托资金的，应按照挪用资金金额的</w:t>
      </w:r>
      <w:r>
        <w:rPr>
          <w:rFonts w:ascii="Simsun" w:hAnsi="Simsun"/>
        </w:rPr>
        <w:t>30%</w:t>
      </w:r>
      <w:r>
        <w:rPr>
          <w:rFonts w:ascii="Simsun" w:hAnsi="Simsun"/>
        </w:rPr>
        <w:t>向乙方支付违约金，且应返还挪用资金并赔偿乙方因此而遭受的损失。</w:t>
      </w:r>
    </w:p>
    <w:p w:rsidR="000E3E05" w:rsidRDefault="000E3E05">
      <w:pPr>
        <w:pStyle w:val="a5"/>
        <w:spacing w:before="0" w:beforeAutospacing="0" w:after="0" w:afterAutospacing="0" w:line="360" w:lineRule="atLeast"/>
        <w:rPr>
          <w:rFonts w:ascii="Simsun" w:hAnsi="Simsun"/>
        </w:rPr>
      </w:pPr>
      <w:r>
        <w:rPr>
          <w:rFonts w:ascii="Simsun" w:hAnsi="Simsun"/>
        </w:rPr>
        <w:t xml:space="preserve">5.2  </w:t>
      </w:r>
      <w:r>
        <w:rPr>
          <w:rFonts w:ascii="Simsun" w:hAnsi="Simsun"/>
        </w:rPr>
        <w:t>委托资金到帐后，在约定投资条件已满足的情况下，若因甲方原因导致投资失败的，甲方应承担违约责任，并按照投资资金数额的</w:t>
      </w:r>
      <w:r>
        <w:rPr>
          <w:rFonts w:ascii="Simsun" w:hAnsi="Simsun"/>
        </w:rPr>
        <w:t>20%</w:t>
      </w:r>
      <w:r>
        <w:rPr>
          <w:rFonts w:ascii="Simsun" w:hAnsi="Simsun"/>
        </w:rPr>
        <w:t>向乙方支付违约金。</w:t>
      </w:r>
    </w:p>
    <w:p w:rsidR="000E3E05" w:rsidRDefault="000E3E05">
      <w:pPr>
        <w:pStyle w:val="a5"/>
        <w:spacing w:before="0" w:beforeAutospacing="0" w:after="0" w:afterAutospacing="0" w:line="360" w:lineRule="atLeast"/>
        <w:rPr>
          <w:rFonts w:ascii="Simsun" w:hAnsi="Simsun"/>
        </w:rPr>
      </w:pPr>
      <w:r>
        <w:rPr>
          <w:rFonts w:ascii="Simsun" w:hAnsi="Simsun"/>
        </w:rPr>
        <w:lastRenderedPageBreak/>
        <w:t xml:space="preserve">5.3 </w:t>
      </w:r>
      <w:r>
        <w:rPr>
          <w:rFonts w:ascii="Simsun" w:hAnsi="Simsun"/>
        </w:rPr>
        <w:t>委托资金到帐后，在约定投资条件已满足的情况下，若因甲方原因导致投资成本增加的，甲方应自行承担额外增加的成本并赔偿因此给乙方造成的损失。</w:t>
      </w:r>
    </w:p>
    <w:p w:rsidR="000E3E05" w:rsidRDefault="000E3E05">
      <w:pPr>
        <w:pStyle w:val="a5"/>
        <w:spacing w:before="0" w:beforeAutospacing="0" w:after="0" w:afterAutospacing="0" w:line="360" w:lineRule="atLeast"/>
        <w:rPr>
          <w:rFonts w:ascii="Simsun" w:hAnsi="Simsun"/>
        </w:rPr>
      </w:pPr>
      <w:r>
        <w:rPr>
          <w:rFonts w:ascii="Simsun" w:hAnsi="Simsun"/>
        </w:rPr>
        <w:t xml:space="preserve">5.4 </w:t>
      </w:r>
      <w:r>
        <w:rPr>
          <w:rFonts w:ascii="Simsun" w:hAnsi="Simsun"/>
        </w:rPr>
        <w:t>在投资期满、提前撤资或项目分红等存在项目资金回款的情况下，甲方未依约将相应资金划转至乙方指定收款账户的，自约定期限届满之日的次日起，应按照应划未划资金金额的千分之三每日向乙方支付违约金。</w:t>
      </w:r>
    </w:p>
    <w:p w:rsidR="000E3E05" w:rsidRDefault="000E3E05">
      <w:pPr>
        <w:pStyle w:val="a5"/>
        <w:spacing w:before="0" w:beforeAutospacing="0" w:after="0" w:afterAutospacing="0" w:line="360" w:lineRule="atLeast"/>
        <w:rPr>
          <w:rFonts w:ascii="Simsun" w:hAnsi="Simsun"/>
        </w:rPr>
      </w:pPr>
      <w:r>
        <w:rPr>
          <w:rFonts w:ascii="Simsun" w:hAnsi="Simsun"/>
        </w:rPr>
        <w:t xml:space="preserve">5.5 </w:t>
      </w:r>
      <w:r>
        <w:rPr>
          <w:rFonts w:ascii="Simsun" w:hAnsi="Simsun"/>
        </w:rPr>
        <w:t>在约定投资条件已满足的情况下，若因乙方原因导致投资失败的，乙方自行承担全部损失。</w:t>
      </w:r>
    </w:p>
    <w:p w:rsidR="000E3E05" w:rsidRDefault="000E3E05">
      <w:pPr>
        <w:pStyle w:val="a5"/>
        <w:spacing w:before="0" w:beforeAutospacing="0" w:after="0" w:afterAutospacing="0" w:line="360" w:lineRule="atLeast"/>
        <w:rPr>
          <w:rFonts w:ascii="Simsun" w:hAnsi="Simsun"/>
        </w:rPr>
      </w:pPr>
      <w:r>
        <w:rPr>
          <w:rFonts w:ascii="Simsun" w:hAnsi="Simsun"/>
        </w:rPr>
        <w:t xml:space="preserve">5.6 </w:t>
      </w:r>
      <w:r>
        <w:rPr>
          <w:rFonts w:ascii="Simsun" w:hAnsi="Simsun"/>
        </w:rPr>
        <w:t>若乙方未能依约将甲方应得收益划付给甲方的，自约定期限届满之日的次日起，应按照应划未划资金金额的千分之三每日向甲方支付违约金。</w:t>
      </w:r>
    </w:p>
    <w:p w:rsidR="000E3E05" w:rsidRDefault="000E3E05">
      <w:pPr>
        <w:pStyle w:val="a5"/>
        <w:spacing w:before="0" w:beforeAutospacing="0" w:after="0" w:afterAutospacing="0" w:line="360" w:lineRule="atLeast"/>
        <w:rPr>
          <w:rFonts w:ascii="Simsun" w:hAnsi="Simsun"/>
        </w:rPr>
      </w:pPr>
      <w:r>
        <w:rPr>
          <w:rFonts w:ascii="Simsun" w:hAnsi="Simsun"/>
        </w:rPr>
        <w:t xml:space="preserve">5.7 </w:t>
      </w:r>
      <w:r>
        <w:rPr>
          <w:rFonts w:ascii="Simsun" w:hAnsi="Simsun"/>
        </w:rPr>
        <w:t>投资期间，未经乙方书面同意，甲方违约将该投资项下的权益进行出让、设定担保或进行其他任何可能会对乙方权利产生不利影响的处置行为的，应按照委托资金金额的</w:t>
      </w:r>
      <w:r>
        <w:rPr>
          <w:rFonts w:ascii="Simsun" w:hAnsi="Simsun"/>
        </w:rPr>
        <w:t>30%</w:t>
      </w:r>
      <w:r>
        <w:rPr>
          <w:rFonts w:ascii="Simsun" w:hAnsi="Simsun"/>
        </w:rPr>
        <w:t>向乙方支付违约金，并赔偿乙方因此而遭受的损失。</w:t>
      </w:r>
    </w:p>
    <w:p w:rsidR="000E3E05" w:rsidRDefault="000E3E05">
      <w:pPr>
        <w:pStyle w:val="a5"/>
        <w:spacing w:before="0" w:beforeAutospacing="0" w:after="0" w:afterAutospacing="0" w:line="360" w:lineRule="atLeast"/>
        <w:rPr>
          <w:rFonts w:ascii="Simsun" w:hAnsi="Simsun"/>
        </w:rPr>
      </w:pPr>
      <w:r>
        <w:rPr>
          <w:rFonts w:ascii="Simsun" w:hAnsi="Simsun"/>
        </w:rPr>
        <w:t xml:space="preserve">5.8 </w:t>
      </w:r>
      <w:r>
        <w:rPr>
          <w:rFonts w:ascii="Simsun" w:hAnsi="Simsun"/>
        </w:rPr>
        <w:t>除上述约定外，投资期间，因一方违约给对方造成损失的，应向对方承担全部赔偿责任。</w:t>
      </w:r>
    </w:p>
    <w:p w:rsidR="000E3E05" w:rsidRDefault="000E3E05">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协议变更和终止</w:t>
      </w:r>
    </w:p>
    <w:p w:rsidR="000E3E05" w:rsidRDefault="000E3E05">
      <w:pPr>
        <w:pStyle w:val="a5"/>
        <w:spacing w:before="0" w:beforeAutospacing="0" w:after="0" w:afterAutospacing="0" w:line="360" w:lineRule="atLeast"/>
        <w:rPr>
          <w:rFonts w:ascii="Simsun" w:hAnsi="Simsun"/>
        </w:rPr>
      </w:pPr>
      <w:r>
        <w:rPr>
          <w:rFonts w:ascii="Simsun" w:hAnsi="Simsun"/>
        </w:rPr>
        <w:t xml:space="preserve">6.1 </w:t>
      </w:r>
      <w:r>
        <w:rPr>
          <w:rFonts w:ascii="Simsun" w:hAnsi="Simsun"/>
        </w:rPr>
        <w:t>本协议生效后，未经对方书面同意，任一方均不得单方解除协议。</w:t>
      </w:r>
    </w:p>
    <w:p w:rsidR="000E3E05" w:rsidRDefault="000E3E05">
      <w:pPr>
        <w:pStyle w:val="a5"/>
        <w:spacing w:before="0" w:beforeAutospacing="0" w:after="0" w:afterAutospacing="0" w:line="360" w:lineRule="atLeast"/>
        <w:rPr>
          <w:rFonts w:ascii="Simsun" w:hAnsi="Simsun"/>
        </w:rPr>
      </w:pPr>
      <w:r>
        <w:rPr>
          <w:rFonts w:ascii="Simsun" w:hAnsi="Simsun"/>
        </w:rPr>
        <w:t xml:space="preserve">6.2 </w:t>
      </w:r>
      <w:r>
        <w:rPr>
          <w:rFonts w:ascii="Simsun" w:hAnsi="Simsun"/>
        </w:rPr>
        <w:t>本协议未尽事宜，双方应协商一致并通过补充协议等书面形式予以确认。</w:t>
      </w:r>
    </w:p>
    <w:p w:rsidR="000E3E05" w:rsidRDefault="000E3E05">
      <w:pPr>
        <w:pStyle w:val="a5"/>
        <w:spacing w:before="0" w:beforeAutospacing="0" w:after="0" w:afterAutospacing="0" w:line="360" w:lineRule="atLeast"/>
        <w:rPr>
          <w:rFonts w:ascii="Simsun" w:hAnsi="Simsun"/>
        </w:rPr>
      </w:pPr>
      <w:r>
        <w:rPr>
          <w:rFonts w:ascii="Simsun" w:hAnsi="Simsun"/>
        </w:rPr>
        <w:t xml:space="preserve">6.3 </w:t>
      </w:r>
      <w:r>
        <w:rPr>
          <w:rFonts w:ascii="Simsun" w:hAnsi="Simsun"/>
        </w:rPr>
        <w:t>经双方协商一致，可提前终止本协议。</w:t>
      </w:r>
    </w:p>
    <w:p w:rsidR="000E3E05" w:rsidRDefault="000E3E05">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其他</w:t>
      </w:r>
    </w:p>
    <w:p w:rsidR="000E3E05" w:rsidRDefault="000E3E05">
      <w:pPr>
        <w:pStyle w:val="a5"/>
        <w:spacing w:before="0" w:beforeAutospacing="0" w:after="0" w:afterAutospacing="0" w:line="360" w:lineRule="atLeast"/>
        <w:rPr>
          <w:rFonts w:ascii="Simsun" w:hAnsi="Simsun"/>
        </w:rPr>
      </w:pPr>
      <w:r>
        <w:rPr>
          <w:rFonts w:ascii="Simsun" w:hAnsi="Simsun"/>
        </w:rPr>
        <w:t xml:space="preserve">7.1 </w:t>
      </w:r>
      <w:r>
        <w:rPr>
          <w:rFonts w:ascii="Simsun" w:hAnsi="Simsun"/>
        </w:rPr>
        <w:t>本协议一式两份，双方各执一份，具有同等法律效力。</w:t>
      </w:r>
    </w:p>
    <w:p w:rsidR="000E3E05" w:rsidRDefault="000E3E05">
      <w:pPr>
        <w:pStyle w:val="a5"/>
        <w:spacing w:before="0" w:beforeAutospacing="0" w:after="0" w:afterAutospacing="0" w:line="360" w:lineRule="atLeast"/>
        <w:rPr>
          <w:rFonts w:ascii="Simsun" w:hAnsi="Simsun"/>
        </w:rPr>
      </w:pPr>
      <w:r>
        <w:rPr>
          <w:rFonts w:ascii="Simsun" w:hAnsi="Simsun"/>
        </w:rPr>
        <w:t xml:space="preserve">7.2 </w:t>
      </w:r>
      <w:r>
        <w:rPr>
          <w:rFonts w:ascii="Simsun" w:hAnsi="Simsun"/>
        </w:rPr>
        <w:t>本协议自双方本人签字</w:t>
      </w:r>
      <w:r>
        <w:rPr>
          <w:rFonts w:ascii="Simsun" w:hAnsi="Simsun"/>
        </w:rPr>
        <w:t>/</w:t>
      </w:r>
      <w:r>
        <w:rPr>
          <w:rFonts w:ascii="Simsun" w:hAnsi="Simsun"/>
        </w:rPr>
        <w:t>盖章之日起生效。</w:t>
      </w:r>
    </w:p>
    <w:p w:rsidR="000E3E05" w:rsidRDefault="000E3E05">
      <w:pPr>
        <w:pStyle w:val="a5"/>
        <w:spacing w:before="0" w:beforeAutospacing="0" w:after="0" w:afterAutospacing="0" w:line="360" w:lineRule="atLeast"/>
        <w:rPr>
          <w:rFonts w:ascii="Simsun" w:hAnsi="Simsun"/>
        </w:rPr>
      </w:pPr>
      <w:r>
        <w:rPr>
          <w:rFonts w:ascii="Simsun" w:hAnsi="Simsun"/>
        </w:rPr>
        <w:t xml:space="preserve">7.3 </w:t>
      </w:r>
      <w:r>
        <w:rPr>
          <w:rFonts w:ascii="Simsun" w:hAnsi="Simsun"/>
        </w:rPr>
        <w:t>本协议履行期间，如有争议，双方应协商解决，协商不成，应向乙方所在地有管辖权的法院提起诉讼。</w:t>
      </w:r>
    </w:p>
    <w:p w:rsidR="000E3E05" w:rsidRDefault="000E3E05">
      <w:pPr>
        <w:pStyle w:val="a5"/>
        <w:spacing w:before="0" w:beforeAutospacing="0" w:after="0" w:afterAutospacing="0" w:line="360" w:lineRule="atLeast"/>
        <w:rPr>
          <w:rFonts w:ascii="Simsun" w:hAnsi="Simsun"/>
        </w:rPr>
      </w:pPr>
      <w:r>
        <w:rPr>
          <w:rStyle w:val="a6"/>
          <w:rFonts w:ascii="Simsun" w:hAnsi="Simsun"/>
        </w:rPr>
        <w:t>甲方：</w:t>
      </w:r>
    </w:p>
    <w:p w:rsidR="000E3E05" w:rsidRDefault="000E3E05">
      <w:pPr>
        <w:pStyle w:val="a5"/>
        <w:spacing w:before="0" w:beforeAutospacing="0" w:after="0" w:afterAutospacing="0" w:line="360" w:lineRule="atLeast"/>
        <w:rPr>
          <w:rFonts w:ascii="Simsun" w:hAnsi="Simsun"/>
        </w:rPr>
      </w:pPr>
      <w:r>
        <w:rPr>
          <w:rStyle w:val="a6"/>
          <w:rFonts w:ascii="Simsun" w:hAnsi="Simsun"/>
        </w:rPr>
        <w:t>乙方：</w:t>
      </w:r>
    </w:p>
    <w:p w:rsidR="000E3E05" w:rsidRDefault="000E3E05">
      <w:pPr>
        <w:pStyle w:val="a5"/>
        <w:spacing w:before="0" w:beforeAutospacing="0" w:after="0" w:afterAutospacing="0" w:line="360" w:lineRule="atLeast"/>
        <w:rPr>
          <w:rFonts w:ascii="Simsun" w:hAnsi="Simsun"/>
        </w:rPr>
      </w:pPr>
      <w:r>
        <w:rPr>
          <w:rStyle w:val="a6"/>
          <w:rFonts w:ascii="Simsun" w:hAnsi="Simsun"/>
        </w:rPr>
        <w:t> </w:t>
      </w:r>
    </w:p>
    <w:p w:rsidR="000E3E05" w:rsidRDefault="000E3E05">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C95907" w:rsidRDefault="000E3E05">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C4A" w:rsidRDefault="002E5C4A" w:rsidP="00781472">
      <w:r>
        <w:separator/>
      </w:r>
    </w:p>
  </w:endnote>
  <w:endnote w:type="continuationSeparator" w:id="0">
    <w:p w:rsidR="002E5C4A" w:rsidRDefault="002E5C4A"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C4A" w:rsidRDefault="002E5C4A" w:rsidP="00781472">
      <w:r>
        <w:separator/>
      </w:r>
    </w:p>
  </w:footnote>
  <w:footnote w:type="continuationSeparator" w:id="0">
    <w:p w:rsidR="002E5C4A" w:rsidRDefault="002E5C4A"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0E3E05"/>
    <w:rsid w:val="001E635D"/>
    <w:rsid w:val="002E5C4A"/>
    <w:rsid w:val="005D0A9F"/>
    <w:rsid w:val="005D51F4"/>
    <w:rsid w:val="006323B2"/>
    <w:rsid w:val="006E584C"/>
    <w:rsid w:val="00781472"/>
    <w:rsid w:val="007E4488"/>
    <w:rsid w:val="0097648D"/>
    <w:rsid w:val="00A65BE2"/>
    <w:rsid w:val="00A9783F"/>
    <w:rsid w:val="00AD62AA"/>
    <w:rsid w:val="00B625E4"/>
    <w:rsid w:val="00BA718D"/>
    <w:rsid w:val="00BD62EA"/>
    <w:rsid w:val="00C92A5F"/>
    <w:rsid w:val="00C95907"/>
    <w:rsid w:val="00C96A7B"/>
    <w:rsid w:val="00CE1004"/>
    <w:rsid w:val="00D11DC0"/>
    <w:rsid w:val="00D60CE6"/>
    <w:rsid w:val="00EA5B6E"/>
    <w:rsid w:val="00F0222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354691289">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553855403">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118376672">
      <w:bodyDiv w:val="1"/>
      <w:marLeft w:val="0"/>
      <w:marRight w:val="0"/>
      <w:marTop w:val="0"/>
      <w:marBottom w:val="0"/>
      <w:divBdr>
        <w:top w:val="none" w:sz="0" w:space="0" w:color="auto"/>
        <w:left w:val="none" w:sz="0" w:space="0" w:color="auto"/>
        <w:bottom w:val="none" w:sz="0" w:space="0" w:color="auto"/>
        <w:right w:val="none" w:sz="0" w:space="0" w:color="auto"/>
      </w:divBdr>
    </w:div>
    <w:div w:id="1129780650">
      <w:bodyDiv w:val="1"/>
      <w:marLeft w:val="0"/>
      <w:marRight w:val="0"/>
      <w:marTop w:val="0"/>
      <w:marBottom w:val="0"/>
      <w:divBdr>
        <w:top w:val="none" w:sz="0" w:space="0" w:color="auto"/>
        <w:left w:val="none" w:sz="0" w:space="0" w:color="auto"/>
        <w:bottom w:val="none" w:sz="0" w:space="0" w:color="auto"/>
        <w:right w:val="none" w:sz="0" w:space="0" w:color="auto"/>
      </w:divBdr>
    </w:div>
    <w:div w:id="1187254538">
      <w:bodyDiv w:val="1"/>
      <w:marLeft w:val="0"/>
      <w:marRight w:val="0"/>
      <w:marTop w:val="0"/>
      <w:marBottom w:val="0"/>
      <w:divBdr>
        <w:top w:val="none" w:sz="0" w:space="0" w:color="auto"/>
        <w:left w:val="none" w:sz="0" w:space="0" w:color="auto"/>
        <w:bottom w:val="none" w:sz="0" w:space="0" w:color="auto"/>
        <w:right w:val="none" w:sz="0" w:space="0" w:color="auto"/>
      </w:divBdr>
    </w:div>
    <w:div w:id="1211499701">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 w:id="1710253431">
      <w:bodyDiv w:val="1"/>
      <w:marLeft w:val="0"/>
      <w:marRight w:val="0"/>
      <w:marTop w:val="0"/>
      <w:marBottom w:val="0"/>
      <w:divBdr>
        <w:top w:val="none" w:sz="0" w:space="0" w:color="auto"/>
        <w:left w:val="none" w:sz="0" w:space="0" w:color="auto"/>
        <w:bottom w:val="none" w:sz="0" w:space="0" w:color="auto"/>
        <w:right w:val="none" w:sz="0" w:space="0" w:color="auto"/>
      </w:divBdr>
    </w:div>
    <w:div w:id="1930770557">
      <w:bodyDiv w:val="1"/>
      <w:marLeft w:val="0"/>
      <w:marRight w:val="0"/>
      <w:marTop w:val="0"/>
      <w:marBottom w:val="0"/>
      <w:divBdr>
        <w:top w:val="none" w:sz="0" w:space="0" w:color="auto"/>
        <w:left w:val="none" w:sz="0" w:space="0" w:color="auto"/>
        <w:bottom w:val="none" w:sz="0" w:space="0" w:color="auto"/>
        <w:right w:val="none" w:sz="0" w:space="0" w:color="auto"/>
      </w:divBdr>
    </w:div>
    <w:div w:id="19755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2155</Characters>
  <Application>Microsoft Office Word</Application>
  <DocSecurity>0</DocSecurity>
  <Lines>17</Lines>
  <Paragraphs>5</Paragraphs>
  <ScaleCrop>false</ScaleCrop>
  <Company>China</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2018-07-31T01:17:00Z</dcterms:created>
  <dcterms:modified xsi:type="dcterms:W3CDTF">2018-07-31T01:17:00Z</dcterms:modified>
</cp:coreProperties>
</file>