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85D" w:rsidRDefault="0012585D">
      <w:pPr>
        <w:pStyle w:val="2"/>
        <w:jc w:val="center"/>
        <w:rPr>
          <w:rFonts w:ascii="Simsun" w:hAnsi="Simsun"/>
          <w:sz w:val="32"/>
          <w:szCs w:val="32"/>
        </w:rPr>
      </w:pPr>
      <w:r>
        <w:rPr>
          <w:rStyle w:val="a3"/>
          <w:rFonts w:ascii="Simsun" w:hAnsi="Simsun"/>
          <w:b/>
          <w:bCs/>
          <w:sz w:val="24"/>
          <w:szCs w:val="24"/>
        </w:rPr>
        <w:t>合伙企业合伙协议</w:t>
      </w:r>
    </w:p>
    <w:p w:rsidR="0012585D" w:rsidRDefault="0012585D">
      <w:pPr>
        <w:pStyle w:val="3"/>
        <w:jc w:val="center"/>
        <w:rPr>
          <w:rFonts w:ascii="Simsun" w:hAnsi="Simsun"/>
          <w:sz w:val="28"/>
          <w:szCs w:val="28"/>
        </w:rPr>
      </w:pPr>
      <w:r>
        <w:rPr>
          <w:rStyle w:val="a3"/>
          <w:rFonts w:ascii="Simsun" w:hAnsi="Simsun"/>
          <w:b/>
          <w:bCs/>
          <w:sz w:val="24"/>
          <w:szCs w:val="24"/>
        </w:rPr>
        <w:t>第一章</w:t>
      </w:r>
      <w:r>
        <w:rPr>
          <w:rStyle w:val="a3"/>
          <w:rFonts w:ascii="Simsun" w:hAnsi="Simsun"/>
          <w:b/>
          <w:bCs/>
          <w:sz w:val="24"/>
          <w:szCs w:val="24"/>
        </w:rPr>
        <w:t xml:space="preserve"> </w:t>
      </w:r>
      <w:r>
        <w:rPr>
          <w:rStyle w:val="a3"/>
          <w:rFonts w:ascii="Simsun" w:hAnsi="Simsun"/>
          <w:b/>
          <w:bCs/>
          <w:sz w:val="24"/>
          <w:szCs w:val="24"/>
        </w:rPr>
        <w:t>前言</w:t>
      </w:r>
    </w:p>
    <w:p w:rsidR="0012585D" w:rsidRDefault="0012585D">
      <w:pPr>
        <w:spacing w:line="360" w:lineRule="atLeast"/>
        <w:rPr>
          <w:rFonts w:ascii="Simsun" w:hAnsi="Simsun"/>
          <w:sz w:val="24"/>
        </w:rPr>
      </w:pPr>
      <w:r>
        <w:rPr>
          <w:rFonts w:ascii="Simsun" w:hAnsi="Simsun"/>
        </w:rPr>
        <w:t>依据《中华人民共和国合伙企业法》（</w:t>
      </w:r>
      <w:r>
        <w:rPr>
          <w:rFonts w:ascii="Simsun" w:hAnsi="Simsun"/>
        </w:rPr>
        <w:t>“</w:t>
      </w:r>
      <w:r>
        <w:rPr>
          <w:rFonts w:ascii="Simsun" w:hAnsi="Simsun"/>
        </w:rPr>
        <w:t>《合伙企业法》</w:t>
      </w:r>
      <w:r>
        <w:rPr>
          <w:rFonts w:ascii="Simsun" w:hAnsi="Simsun"/>
        </w:rPr>
        <w:t>”</w:t>
      </w:r>
      <w:r>
        <w:rPr>
          <w:rFonts w:ascii="Simsun" w:hAnsi="Simsun"/>
        </w:rPr>
        <w:t>）等相关法律法规，</w:t>
      </w:r>
      <w:r>
        <w:rPr>
          <w:rFonts w:ascii="Simsun" w:hAnsi="Simsun"/>
          <w:u w:val="single"/>
        </w:rPr>
        <w:t>                    </w:t>
      </w:r>
      <w:r>
        <w:rPr>
          <w:rFonts w:ascii="Simsun" w:hAnsi="Simsun"/>
        </w:rPr>
        <w:t> </w:t>
      </w:r>
      <w:r>
        <w:rPr>
          <w:rFonts w:ascii="Simsun" w:hAnsi="Simsun"/>
        </w:rPr>
        <w:t>有限公司（以下简称</w:t>
      </w:r>
      <w:r>
        <w:rPr>
          <w:rFonts w:ascii="Simsun" w:hAnsi="Simsun"/>
        </w:rPr>
        <w:t xml:space="preserve">“ </w:t>
      </w:r>
      <w:r>
        <w:rPr>
          <w:rFonts w:ascii="Simsun" w:hAnsi="Simsun"/>
          <w:u w:val="single"/>
        </w:rPr>
        <w:t>                    </w:t>
      </w:r>
      <w:r>
        <w:rPr>
          <w:rFonts w:ascii="Simsun" w:hAnsi="Simsun"/>
        </w:rPr>
        <w:t> ”</w:t>
      </w:r>
      <w:r>
        <w:rPr>
          <w:rFonts w:ascii="Simsun" w:hAnsi="Simsun"/>
        </w:rPr>
        <w:t>）作为普通合伙人、本合伙协议附件一所列的法律主体作为有限合伙人，共同成立</w:t>
      </w:r>
      <w:r>
        <w:rPr>
          <w:rFonts w:ascii="Simsun" w:hAnsi="Simsun"/>
          <w:u w:val="single"/>
        </w:rPr>
        <w:t>                    </w:t>
      </w:r>
      <w:r>
        <w:rPr>
          <w:rFonts w:ascii="Simsun" w:hAnsi="Simsun"/>
        </w:rPr>
        <w:t> </w:t>
      </w:r>
      <w:r>
        <w:rPr>
          <w:rFonts w:ascii="Simsun" w:hAnsi="Simsun"/>
        </w:rPr>
        <w:t>合伙企业（有限合伙）。</w:t>
      </w:r>
    </w:p>
    <w:p w:rsidR="0012585D" w:rsidRDefault="0012585D">
      <w:pPr>
        <w:pStyle w:val="3"/>
        <w:jc w:val="center"/>
        <w:rPr>
          <w:rFonts w:ascii="Simsun" w:hAnsi="Simsun"/>
          <w:sz w:val="28"/>
          <w:szCs w:val="28"/>
        </w:rPr>
      </w:pPr>
      <w:r>
        <w:rPr>
          <w:rStyle w:val="a3"/>
          <w:rFonts w:ascii="Simsun" w:hAnsi="Simsun"/>
          <w:b/>
          <w:bCs/>
          <w:sz w:val="24"/>
          <w:szCs w:val="24"/>
        </w:rPr>
        <w:t>第二章</w:t>
      </w:r>
      <w:r>
        <w:rPr>
          <w:rStyle w:val="a3"/>
          <w:rFonts w:ascii="Simsun" w:hAnsi="Simsun"/>
          <w:b/>
          <w:bCs/>
          <w:sz w:val="24"/>
          <w:szCs w:val="24"/>
        </w:rPr>
        <w:t xml:space="preserve"> </w:t>
      </w:r>
      <w:r>
        <w:rPr>
          <w:rStyle w:val="a3"/>
          <w:rFonts w:ascii="Simsun" w:hAnsi="Simsun"/>
          <w:b/>
          <w:bCs/>
          <w:sz w:val="24"/>
          <w:szCs w:val="24"/>
        </w:rPr>
        <w:t>声明与承诺</w:t>
      </w:r>
    </w:p>
    <w:p w:rsidR="0012585D" w:rsidRDefault="0012585D">
      <w:pPr>
        <w:spacing w:line="360" w:lineRule="atLeast"/>
        <w:rPr>
          <w:rFonts w:ascii="Simsun" w:hAnsi="Simsun"/>
          <w:sz w:val="24"/>
        </w:rPr>
      </w:pPr>
      <w:r>
        <w:rPr>
          <w:rFonts w:ascii="Simsun" w:hAnsi="Simsun"/>
        </w:rPr>
        <w:t xml:space="preserve">1. </w:t>
      </w:r>
      <w:r>
        <w:rPr>
          <w:rFonts w:ascii="Simsun" w:hAnsi="Simsun"/>
        </w:rPr>
        <w:t>基金管理人</w:t>
      </w:r>
      <w:r>
        <w:rPr>
          <w:rFonts w:ascii="Simsun" w:hAnsi="Simsun"/>
        </w:rPr>
        <w:t xml:space="preserve"> </w:t>
      </w:r>
      <w:r>
        <w:rPr>
          <w:rFonts w:ascii="Simsun" w:hAnsi="Simsun"/>
          <w:u w:val="single"/>
        </w:rPr>
        <w:t>                    </w:t>
      </w:r>
      <w:r>
        <w:rPr>
          <w:rFonts w:ascii="Simsun" w:hAnsi="Simsun"/>
        </w:rPr>
        <w:t> </w:t>
      </w:r>
      <w:r>
        <w:rPr>
          <w:rFonts w:ascii="Simsun" w:hAnsi="Simsun"/>
        </w:rPr>
        <w:t>有限公司已在中国基金业协会履行基金管理人登记手续，其登记编码为：</w:t>
      </w:r>
      <w:r>
        <w:rPr>
          <w:rFonts w:ascii="Simsun" w:hAnsi="Simsun"/>
          <w:u w:val="single"/>
        </w:rPr>
        <w:t>                    </w:t>
      </w:r>
      <w:r>
        <w:rPr>
          <w:rFonts w:ascii="Simsun" w:hAnsi="Simsun"/>
        </w:rPr>
        <w:t xml:space="preserve"> </w:t>
      </w:r>
      <w:r>
        <w:rPr>
          <w:rFonts w:ascii="Simsun" w:hAnsi="Simsun"/>
        </w:rPr>
        <w:t>。基金管理人向基金投资者进一步声明，中国基金业协会为基金管理人和本基金办理登记备案不构成对基金管理人投资能力、持续合规情况的认可；不作为对基金财产安全的保证。基金管理人保证已在签订本协议前充分地向基金投资者揭示了相关风险，已经了解基金投资者的风险偏好、风险认知能力和承受能力。基金管理人承诺按照恪尽职守、诚实信用、谨慎勤勉的原则管理和运用基金财产，不对基金活动的营利性和最低收益作出承诺。</w:t>
      </w:r>
    </w:p>
    <w:p w:rsidR="0012585D" w:rsidRDefault="0012585D">
      <w:pPr>
        <w:pStyle w:val="a4"/>
        <w:spacing w:before="0" w:beforeAutospacing="0" w:after="0" w:afterAutospacing="0" w:line="360" w:lineRule="atLeast"/>
        <w:rPr>
          <w:rFonts w:ascii="Simsun" w:hAnsi="Simsun"/>
        </w:rPr>
      </w:pPr>
      <w:r>
        <w:rPr>
          <w:rFonts w:ascii="Simsun" w:hAnsi="Simsun"/>
        </w:rPr>
        <w:t xml:space="preserve">2. </w:t>
      </w:r>
      <w:r>
        <w:rPr>
          <w:rFonts w:ascii="Simsun" w:hAnsi="Simsun"/>
        </w:rPr>
        <w:t>基金投资者声明其为符合《私募投资基金监督管理暂行办法》规定的合格投资者，保证财产的来源及用途符合国家有关规定，并已充分理解本协议条款，了解相关权利义务，了解有关法律法规及所投资基金的风险收益特征，愿意承担相应的投资风险，投资本基金符合其决策程序的要求；基金投资者承诺其向基金管理人提供的有关投资目的、投资偏好、投资限制、财产收入情况和风险承受能力等基本情况真实、完整、准确、合法，不存在任何重大遗漏或误导，前述信息资料如发生任何实质性变更，应当及时书面告知基金管理人。基金投资者知晓，基金管理人及相关机构不应对基金财产的收益状况做出任何承诺或担保。</w:t>
      </w:r>
    </w:p>
    <w:p w:rsidR="0012585D" w:rsidRDefault="0012585D">
      <w:pPr>
        <w:pStyle w:val="3"/>
        <w:jc w:val="center"/>
        <w:rPr>
          <w:rFonts w:ascii="Simsun" w:hAnsi="Simsun"/>
          <w:sz w:val="28"/>
          <w:szCs w:val="28"/>
        </w:rPr>
      </w:pPr>
      <w:r>
        <w:rPr>
          <w:rStyle w:val="a3"/>
          <w:rFonts w:ascii="Simsun" w:hAnsi="Simsun"/>
          <w:b/>
          <w:bCs/>
          <w:sz w:val="24"/>
          <w:szCs w:val="24"/>
        </w:rPr>
        <w:t>第三章</w:t>
      </w:r>
      <w:r>
        <w:rPr>
          <w:rStyle w:val="a3"/>
          <w:rFonts w:ascii="Simsun" w:hAnsi="Simsun"/>
          <w:b/>
          <w:bCs/>
          <w:sz w:val="24"/>
          <w:szCs w:val="24"/>
        </w:rPr>
        <w:t xml:space="preserve"> </w:t>
      </w:r>
      <w:r>
        <w:rPr>
          <w:rStyle w:val="a3"/>
          <w:rFonts w:ascii="Simsun" w:hAnsi="Simsun"/>
          <w:b/>
          <w:bCs/>
          <w:sz w:val="24"/>
          <w:szCs w:val="24"/>
        </w:rPr>
        <w:t>定义与解释</w:t>
      </w:r>
    </w:p>
    <w:p w:rsidR="0012585D" w:rsidRDefault="0012585D">
      <w:pPr>
        <w:pStyle w:val="a4"/>
        <w:spacing w:before="0" w:beforeAutospacing="0" w:after="0" w:afterAutospacing="0" w:line="360" w:lineRule="atLeast"/>
        <w:rPr>
          <w:rFonts w:ascii="Simsun" w:hAnsi="Simsun"/>
        </w:rPr>
      </w:pPr>
      <w:r>
        <w:rPr>
          <w:rFonts w:ascii="Simsun" w:hAnsi="Simsun"/>
        </w:rPr>
        <w:t>除非上下文另有要求，否则在本协议（包括其附表和附件）以及和本协议有关的其他任何文件中，下列词语具有下列特定的含义。本部分中定义或提及的任何合同均包括不时生效的对该合同的各项修订、修改和补充。</w:t>
      </w:r>
    </w:p>
    <w:tbl>
      <w:tblPr>
        <w:tblW w:w="8565" w:type="dxa"/>
        <w:tblCellMar>
          <w:top w:w="15" w:type="dxa"/>
          <w:left w:w="15" w:type="dxa"/>
          <w:bottom w:w="15" w:type="dxa"/>
          <w:right w:w="15" w:type="dxa"/>
        </w:tblCellMar>
        <w:tblLook w:val="04A0" w:firstRow="1" w:lastRow="0" w:firstColumn="1" w:lastColumn="0" w:noHBand="0" w:noVBand="1"/>
      </w:tblPr>
      <w:tblGrid>
        <w:gridCol w:w="2265"/>
        <w:gridCol w:w="6300"/>
      </w:tblGrid>
      <w:tr w:rsidR="0012585D">
        <w:trPr>
          <w:trHeight w:val="1110"/>
        </w:trPr>
        <w:tc>
          <w:tcPr>
            <w:tcW w:w="220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合伙企业：</w:t>
            </w:r>
          </w:p>
        </w:tc>
        <w:tc>
          <w:tcPr>
            <w:tcW w:w="612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指</w:t>
            </w:r>
            <w:r>
              <w:rPr>
                <w:rFonts w:ascii="Simsun" w:hAnsi="Simsun"/>
                <w:u w:val="single"/>
              </w:rPr>
              <w:t>                    </w:t>
            </w:r>
            <w:r>
              <w:rPr>
                <w:rFonts w:ascii="Simsun" w:hAnsi="Simsun"/>
              </w:rPr>
              <w:t> </w:t>
            </w:r>
            <w:r>
              <w:rPr>
                <w:rFonts w:ascii="Simsun" w:hAnsi="Simsun"/>
              </w:rPr>
              <w:t>合伙企业（有限合伙）。</w:t>
            </w:r>
          </w:p>
        </w:tc>
      </w:tr>
      <w:tr w:rsidR="0012585D">
        <w:trPr>
          <w:trHeight w:val="1740"/>
        </w:trPr>
        <w:tc>
          <w:tcPr>
            <w:tcW w:w="220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普通合伙人：</w:t>
            </w:r>
          </w:p>
        </w:tc>
        <w:tc>
          <w:tcPr>
            <w:tcW w:w="612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指</w:t>
            </w:r>
            <w:r>
              <w:rPr>
                <w:rFonts w:ascii="Simsun" w:hAnsi="Simsun"/>
                <w:u w:val="single"/>
              </w:rPr>
              <w:t>                    </w:t>
            </w:r>
            <w:r>
              <w:rPr>
                <w:rFonts w:ascii="Simsun" w:hAnsi="Simsun"/>
              </w:rPr>
              <w:t> </w:t>
            </w:r>
            <w:r>
              <w:rPr>
                <w:rFonts w:ascii="Simsun" w:hAnsi="Simsun"/>
              </w:rPr>
              <w:t>有限公司，一家在中华人民共和国注册的企业，其地位是合伙企业的普通合伙人；普通合伙人根据相关法律规定对合伙企业债务承担无限连带责任；</w:t>
            </w:r>
          </w:p>
        </w:tc>
      </w:tr>
      <w:tr w:rsidR="0012585D">
        <w:trPr>
          <w:trHeight w:val="2640"/>
        </w:trPr>
        <w:tc>
          <w:tcPr>
            <w:tcW w:w="220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lastRenderedPageBreak/>
              <w:t>普通合伙人终止事件：</w:t>
            </w:r>
          </w:p>
        </w:tc>
        <w:tc>
          <w:tcPr>
            <w:tcW w:w="612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指下列任何事件：</w:t>
            </w:r>
          </w:p>
          <w:p w:rsidR="0012585D" w:rsidRDefault="0012585D">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）普通合伙人进入破产程序；</w:t>
            </w:r>
          </w:p>
          <w:p w:rsidR="0012585D" w:rsidRDefault="0012585D">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）根据任何法令、法律、法规或协议对普通合伙人进行撤销、清算、解散或采取其他类似的措施；</w:t>
            </w:r>
          </w:p>
          <w:p w:rsidR="0012585D" w:rsidRDefault="0012585D">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）普通合伙人自行解散或停业。</w:t>
            </w:r>
          </w:p>
        </w:tc>
      </w:tr>
      <w:tr w:rsidR="0012585D">
        <w:trPr>
          <w:trHeight w:val="1425"/>
        </w:trPr>
        <w:tc>
          <w:tcPr>
            <w:tcW w:w="220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有限合伙人：</w:t>
            </w:r>
          </w:p>
        </w:tc>
        <w:tc>
          <w:tcPr>
            <w:tcW w:w="612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指本协议附件一中所列的各有限合伙人；有限合伙人以其认缴的出资额为限对合伙企业债务承担责任；</w:t>
            </w:r>
          </w:p>
        </w:tc>
      </w:tr>
      <w:tr w:rsidR="0012585D">
        <w:trPr>
          <w:trHeight w:val="2055"/>
        </w:trPr>
        <w:tc>
          <w:tcPr>
            <w:tcW w:w="220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出资：</w:t>
            </w:r>
          </w:p>
        </w:tc>
        <w:tc>
          <w:tcPr>
            <w:tcW w:w="612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就任何一个合伙人而言，是指向合伙企业缴纳的货币（现金）资本或按照普通合伙人根据本协议第十章第</w:t>
            </w:r>
            <w:r>
              <w:rPr>
                <w:rFonts w:ascii="Simsun" w:hAnsi="Simsun"/>
              </w:rPr>
              <w:t>27</w:t>
            </w:r>
            <w:r>
              <w:rPr>
                <w:rFonts w:ascii="Simsun" w:hAnsi="Simsun"/>
              </w:rPr>
              <w:t>条第</w:t>
            </w:r>
            <w:r>
              <w:rPr>
                <w:rFonts w:ascii="Simsun" w:hAnsi="Simsun"/>
              </w:rPr>
              <w:t>2</w:t>
            </w:r>
            <w:r>
              <w:rPr>
                <w:rFonts w:ascii="Simsun" w:hAnsi="Simsun"/>
              </w:rPr>
              <w:t>项向该合伙人发出缴款通知书后缴纳的货币资本或后续有限合伙人根据本协议第十五章的约定缴纳的货币资本；</w:t>
            </w:r>
          </w:p>
        </w:tc>
      </w:tr>
      <w:tr w:rsidR="0012585D">
        <w:trPr>
          <w:trHeight w:val="2055"/>
        </w:trPr>
        <w:tc>
          <w:tcPr>
            <w:tcW w:w="220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关联公司：</w:t>
            </w:r>
          </w:p>
        </w:tc>
        <w:tc>
          <w:tcPr>
            <w:tcW w:w="612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就某一个合伙人而言，是指直接或间接控制此合伙人、被此合伙人控制，或与此合伙人一起受他人共同控制的其他任何自然人、法人或其他组织，但被投资公司不应被视为普通合伙人或合伙企业的</w:t>
            </w:r>
            <w:r>
              <w:rPr>
                <w:rFonts w:ascii="Simsun" w:hAnsi="Simsun"/>
              </w:rPr>
              <w:t>“</w:t>
            </w:r>
            <w:r>
              <w:rPr>
                <w:rFonts w:ascii="Simsun" w:hAnsi="Simsun"/>
              </w:rPr>
              <w:t>关联公司</w:t>
            </w:r>
            <w:r>
              <w:rPr>
                <w:rFonts w:ascii="Simsun" w:hAnsi="Simsun"/>
              </w:rPr>
              <w:t>”</w:t>
            </w:r>
            <w:r>
              <w:rPr>
                <w:rFonts w:ascii="Simsun" w:hAnsi="Simsun"/>
              </w:rPr>
              <w:t>；</w:t>
            </w:r>
          </w:p>
        </w:tc>
      </w:tr>
      <w:tr w:rsidR="0012585D">
        <w:trPr>
          <w:trHeight w:val="2370"/>
        </w:trPr>
        <w:tc>
          <w:tcPr>
            <w:tcW w:w="220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在</w:t>
            </w:r>
            <w:r>
              <w:rPr>
                <w:rFonts w:ascii="Simsun" w:hAnsi="Simsun"/>
              </w:rPr>
              <w:t>“</w:t>
            </w:r>
            <w:r>
              <w:rPr>
                <w:rFonts w:ascii="Simsun" w:hAnsi="Simsun"/>
              </w:rPr>
              <w:t>关联公司</w:t>
            </w:r>
            <w:r>
              <w:rPr>
                <w:rFonts w:ascii="Simsun" w:hAnsi="Simsun"/>
              </w:rPr>
              <w:t>”</w:t>
            </w:r>
            <w:r>
              <w:rPr>
                <w:rFonts w:ascii="Simsun" w:hAnsi="Simsun"/>
              </w:rPr>
              <w:t>的定义中，</w:t>
            </w:r>
            <w:r>
              <w:rPr>
                <w:rFonts w:ascii="Simsun" w:hAnsi="Simsun"/>
              </w:rPr>
              <w:t>“</w:t>
            </w:r>
            <w:r>
              <w:rPr>
                <w:rFonts w:ascii="Simsun" w:hAnsi="Simsun"/>
              </w:rPr>
              <w:t>控制</w:t>
            </w:r>
            <w:r>
              <w:rPr>
                <w:rFonts w:ascii="Simsun" w:hAnsi="Simsun"/>
              </w:rPr>
              <w:t>”</w:t>
            </w:r>
            <w:r>
              <w:rPr>
                <w:rFonts w:ascii="Simsun" w:hAnsi="Simsun"/>
              </w:rPr>
              <w:t>的含义：</w:t>
            </w:r>
          </w:p>
        </w:tc>
        <w:tc>
          <w:tcPr>
            <w:tcW w:w="612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）直接或间接拥有百分之五十（</w:t>
            </w:r>
            <w:r>
              <w:rPr>
                <w:rFonts w:ascii="Simsun" w:hAnsi="Simsun"/>
              </w:rPr>
              <w:t>50%</w:t>
            </w:r>
            <w:r>
              <w:rPr>
                <w:rFonts w:ascii="Simsun" w:hAnsi="Simsun"/>
              </w:rPr>
              <w:t>）以上的股权（或可转换或以其他方式变换成股权的权益）或（</w:t>
            </w:r>
            <w:r>
              <w:rPr>
                <w:rFonts w:ascii="Simsun" w:hAnsi="Simsun"/>
              </w:rPr>
              <w:t>2</w:t>
            </w:r>
            <w:r>
              <w:rPr>
                <w:rFonts w:ascii="Simsun" w:hAnsi="Simsun"/>
              </w:rPr>
              <w:t>）直接或间接拥有百分之五十（</w:t>
            </w:r>
            <w:r>
              <w:rPr>
                <w:rFonts w:ascii="Simsun" w:hAnsi="Simsun"/>
              </w:rPr>
              <w:t>50%</w:t>
            </w:r>
            <w:r>
              <w:rPr>
                <w:rFonts w:ascii="Simsun" w:hAnsi="Simsun"/>
              </w:rPr>
              <w:t>）以上有投票权的证券或直接或间接拥有选举董事会或其他管理机构的</w:t>
            </w:r>
            <w:r>
              <w:rPr>
                <w:rFonts w:ascii="Simsun" w:hAnsi="Simsun"/>
              </w:rPr>
              <w:t>50%</w:t>
            </w:r>
            <w:r>
              <w:rPr>
                <w:rFonts w:ascii="Simsun" w:hAnsi="Simsun"/>
              </w:rPr>
              <w:t>以上成员的权利（不论是因拥有证券、因订有合同或因其他原因）；</w:t>
            </w:r>
          </w:p>
        </w:tc>
      </w:tr>
      <w:tr w:rsidR="0012585D">
        <w:trPr>
          <w:trHeight w:val="1425"/>
        </w:trPr>
        <w:tc>
          <w:tcPr>
            <w:tcW w:w="220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管理合同：</w:t>
            </w:r>
          </w:p>
        </w:tc>
        <w:tc>
          <w:tcPr>
            <w:tcW w:w="612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指合伙企业与管理人之间签署的委托管理人管理合伙企业的合同；</w:t>
            </w:r>
          </w:p>
        </w:tc>
      </w:tr>
      <w:tr w:rsidR="0012585D">
        <w:trPr>
          <w:trHeight w:val="1425"/>
        </w:trPr>
        <w:tc>
          <w:tcPr>
            <w:tcW w:w="220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管理费：</w:t>
            </w:r>
          </w:p>
        </w:tc>
        <w:tc>
          <w:tcPr>
            <w:tcW w:w="612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指普通合伙人向合伙企业提供合伙事务执行及投资管理服务而由合伙企业向普通合伙人支付的费用。</w:t>
            </w:r>
          </w:p>
        </w:tc>
      </w:tr>
      <w:tr w:rsidR="0012585D">
        <w:trPr>
          <w:trHeight w:val="1740"/>
        </w:trPr>
        <w:tc>
          <w:tcPr>
            <w:tcW w:w="220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lastRenderedPageBreak/>
              <w:t>跟进投资：</w:t>
            </w:r>
          </w:p>
        </w:tc>
        <w:tc>
          <w:tcPr>
            <w:tcW w:w="612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指基于普通合伙人独立判断，为保护或增进合伙企业现有投资的价值，对于其持有的投资组合公司或该投资组合公司之关联企业所进行的投资。</w:t>
            </w:r>
          </w:p>
        </w:tc>
      </w:tr>
      <w:tr w:rsidR="0012585D">
        <w:trPr>
          <w:trHeight w:val="1425"/>
        </w:trPr>
        <w:tc>
          <w:tcPr>
            <w:tcW w:w="220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后续投资：</w:t>
            </w:r>
          </w:p>
        </w:tc>
        <w:tc>
          <w:tcPr>
            <w:tcW w:w="612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指合伙企业根据已经达成的交易文件的约定对其已投资的投资组合中的主体进行后续资金投入。</w:t>
            </w:r>
          </w:p>
        </w:tc>
      </w:tr>
      <w:tr w:rsidR="0012585D">
        <w:trPr>
          <w:trHeight w:val="7425"/>
        </w:trPr>
        <w:tc>
          <w:tcPr>
            <w:tcW w:w="220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合伙企业费用：</w:t>
            </w:r>
          </w:p>
        </w:tc>
        <w:tc>
          <w:tcPr>
            <w:tcW w:w="612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指按照普通合伙人以诚信的态度作出的判断，系由合伙企业的运作及活动发生的或引起的开支、费用和债务，包括但不限于下列各项：（</w:t>
            </w:r>
            <w:r>
              <w:rPr>
                <w:rFonts w:ascii="Simsun" w:hAnsi="Simsun"/>
              </w:rPr>
              <w:t>1</w:t>
            </w:r>
            <w:r>
              <w:rPr>
                <w:rFonts w:ascii="Simsun" w:hAnsi="Simsun"/>
              </w:rPr>
              <w:t>）合伙企业筹办期间的各项费用；（</w:t>
            </w:r>
            <w:r>
              <w:rPr>
                <w:rFonts w:ascii="Simsun" w:hAnsi="Simsun"/>
              </w:rPr>
              <w:t>2</w:t>
            </w:r>
            <w:r>
              <w:rPr>
                <w:rFonts w:ascii="Simsun" w:hAnsi="Simsun"/>
              </w:rPr>
              <w:t>）管理费及顾问费；（</w:t>
            </w:r>
            <w:r>
              <w:rPr>
                <w:rFonts w:ascii="Simsun" w:hAnsi="Simsun"/>
              </w:rPr>
              <w:t>3</w:t>
            </w:r>
            <w:r>
              <w:rPr>
                <w:rFonts w:ascii="Simsun" w:hAnsi="Simsun"/>
              </w:rPr>
              <w:t>）与已完成的投资组合、拟进行但未完成的投资组合以及临时投资直接相关的各种费用，包括对这些投资的评估、收购、持有及处置所发生的费用（如果被投资公司或其他第三人未支付该等费用）；（</w:t>
            </w:r>
            <w:r>
              <w:rPr>
                <w:rFonts w:ascii="Simsun" w:hAnsi="Simsun"/>
              </w:rPr>
              <w:t>4</w:t>
            </w:r>
            <w:r>
              <w:rPr>
                <w:rFonts w:ascii="Simsun" w:hAnsi="Simsun"/>
              </w:rPr>
              <w:t>）为保护合伙企业或任何执行合伙事务人士，使他们避免因合伙企业的事务而向第三人或政府机构承担任何责任而购买的保险的保险费；（</w:t>
            </w:r>
            <w:r>
              <w:rPr>
                <w:rFonts w:ascii="Simsun" w:hAnsi="Simsun"/>
              </w:rPr>
              <w:t>5</w:t>
            </w:r>
            <w:r>
              <w:rPr>
                <w:rFonts w:ascii="Simsun" w:hAnsi="Simsun"/>
              </w:rPr>
              <w:t>）与已完成的投资组合、拟进行但未完成的投资组合以及临时投资不直接相关的，合伙企业自身运作及活动所发生的费用，包括但不限于律师、保管、审计、会计、银行、咨询以及评估费用等；（</w:t>
            </w:r>
            <w:r>
              <w:rPr>
                <w:rFonts w:ascii="Simsun" w:hAnsi="Simsun"/>
              </w:rPr>
              <w:t>6</w:t>
            </w:r>
            <w:r>
              <w:rPr>
                <w:rFonts w:ascii="Simsun" w:hAnsi="Simsun"/>
              </w:rPr>
              <w:t>）为了通过其或向其进行投资组合而组建机构所产生的各种费用；（</w:t>
            </w:r>
            <w:r>
              <w:rPr>
                <w:rFonts w:ascii="Simsun" w:hAnsi="Simsun"/>
              </w:rPr>
              <w:t>7</w:t>
            </w:r>
            <w:r>
              <w:rPr>
                <w:rFonts w:ascii="Simsun" w:hAnsi="Simsun"/>
              </w:rPr>
              <w:t>）投资决策委员会和投资咨询委员会行使职权产生的费用；（</w:t>
            </w:r>
            <w:r>
              <w:rPr>
                <w:rFonts w:ascii="Simsun" w:hAnsi="Simsun"/>
              </w:rPr>
              <w:t>8</w:t>
            </w:r>
            <w:r>
              <w:rPr>
                <w:rFonts w:ascii="Simsun" w:hAnsi="Simsun"/>
              </w:rPr>
              <w:t>）根据公认的会计原则归入非正常费用的开支和费用；（</w:t>
            </w:r>
            <w:r>
              <w:rPr>
                <w:rFonts w:ascii="Simsun" w:hAnsi="Simsun"/>
              </w:rPr>
              <w:t>9</w:t>
            </w:r>
            <w:r>
              <w:rPr>
                <w:rFonts w:ascii="Simsun" w:hAnsi="Simsun"/>
              </w:rPr>
              <w:t>）合伙企业应缴纳的政府机构的各项收费或可能存在的税赋；（</w:t>
            </w:r>
            <w:r>
              <w:rPr>
                <w:rFonts w:ascii="Simsun" w:hAnsi="Simsun"/>
              </w:rPr>
              <w:t>10</w:t>
            </w:r>
            <w:r>
              <w:rPr>
                <w:rFonts w:ascii="Simsun" w:hAnsi="Simsun"/>
              </w:rPr>
              <w:t>）普通合伙人向有限合伙人报告合伙事务执行情况和合伙企业财务状况产生的费用；（</w:t>
            </w:r>
            <w:r>
              <w:rPr>
                <w:rFonts w:ascii="Simsun" w:hAnsi="Simsun"/>
              </w:rPr>
              <w:t>11</w:t>
            </w:r>
            <w:r>
              <w:rPr>
                <w:rFonts w:ascii="Simsun" w:hAnsi="Simsun"/>
              </w:rPr>
              <w:t>）任何与合伙企业相关诉讼费和仲裁费；以及；（</w:t>
            </w:r>
            <w:r>
              <w:rPr>
                <w:rFonts w:ascii="Simsun" w:hAnsi="Simsun"/>
              </w:rPr>
              <w:t>12</w:t>
            </w:r>
            <w:r>
              <w:rPr>
                <w:rFonts w:ascii="Simsun" w:hAnsi="Simsun"/>
              </w:rPr>
              <w:t>）以及合伙企业停业清算的开支；</w:t>
            </w:r>
          </w:p>
        </w:tc>
      </w:tr>
      <w:tr w:rsidR="0012585D">
        <w:trPr>
          <w:trHeight w:val="3015"/>
        </w:trPr>
        <w:tc>
          <w:tcPr>
            <w:tcW w:w="220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可用资产：</w:t>
            </w:r>
          </w:p>
        </w:tc>
        <w:tc>
          <w:tcPr>
            <w:tcW w:w="612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在任何一天是指下列：（</w:t>
            </w:r>
            <w:r>
              <w:rPr>
                <w:rFonts w:ascii="Simsun" w:hAnsi="Simsun"/>
              </w:rPr>
              <w:t>1</w:t>
            </w:r>
            <w:r>
              <w:rPr>
                <w:rFonts w:ascii="Simsun" w:hAnsi="Simsun"/>
              </w:rPr>
              <w:t>）项减去下列（</w:t>
            </w:r>
            <w:r>
              <w:rPr>
                <w:rFonts w:ascii="Simsun" w:hAnsi="Simsun"/>
              </w:rPr>
              <w:t>2</w:t>
            </w:r>
            <w:r>
              <w:rPr>
                <w:rFonts w:ascii="Simsun" w:hAnsi="Simsun"/>
              </w:rPr>
              <w:t>）项的数额：（</w:t>
            </w:r>
            <w:r>
              <w:rPr>
                <w:rFonts w:ascii="Simsun" w:hAnsi="Simsun"/>
              </w:rPr>
              <w:t>1</w:t>
            </w:r>
            <w:r>
              <w:rPr>
                <w:rFonts w:ascii="Simsun" w:hAnsi="Simsun"/>
              </w:rPr>
              <w:t>）合伙企业所持有的现金、现金等价物以及临时投资；（</w:t>
            </w:r>
            <w:r>
              <w:rPr>
                <w:rFonts w:ascii="Simsun" w:hAnsi="Simsun"/>
              </w:rPr>
              <w:t>2</w:t>
            </w:r>
            <w:r>
              <w:rPr>
                <w:rFonts w:ascii="Simsun" w:hAnsi="Simsun"/>
              </w:rPr>
              <w:t>）普通合伙人依据本协议认定支付合伙企业的费用、债务及其他责任（不论是固定的还是或有的）以及认为可能发生的该等费用、债务及其他责任设立的适当的储备金（包括为了继续开展合伙企业的投资活动和业务经营保留足够的流动资金）所需的各款项的总额；</w:t>
            </w:r>
          </w:p>
        </w:tc>
      </w:tr>
      <w:tr w:rsidR="0012585D">
        <w:trPr>
          <w:trHeight w:val="1755"/>
        </w:trPr>
        <w:tc>
          <w:tcPr>
            <w:tcW w:w="220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lastRenderedPageBreak/>
              <w:t>临时投资：</w:t>
            </w:r>
          </w:p>
        </w:tc>
        <w:tc>
          <w:tcPr>
            <w:tcW w:w="612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指中国法律及本协议和管理合同允许的低风险的或固定收益类的，投资期限不长于</w:t>
            </w:r>
            <w:r>
              <w:rPr>
                <w:rFonts w:ascii="Simsun" w:hAnsi="Simsun"/>
              </w:rPr>
              <w:t>12</w:t>
            </w:r>
            <w:r>
              <w:rPr>
                <w:rFonts w:ascii="Simsun" w:hAnsi="Simsun"/>
              </w:rPr>
              <w:t>个月的短期投资（包括但不限于短期国债、固定收益或低风险的短期理财产品等）；</w:t>
            </w:r>
          </w:p>
        </w:tc>
      </w:tr>
      <w:tr w:rsidR="0012585D">
        <w:trPr>
          <w:trHeight w:val="2700"/>
        </w:trPr>
        <w:tc>
          <w:tcPr>
            <w:tcW w:w="220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债权融资：</w:t>
            </w:r>
          </w:p>
        </w:tc>
        <w:tc>
          <w:tcPr>
            <w:tcW w:w="612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指合伙企业在就投资组合进行投资前为确保投资组合中拟被投资企业正常经营和为投资组合顺利推进而以法律法规允许的方式向拟被投资企业提供的短期债权融资。债权融资期限一般不应超过</w:t>
            </w:r>
            <w:r>
              <w:rPr>
                <w:rFonts w:ascii="Simsun" w:hAnsi="Simsun"/>
              </w:rPr>
              <w:t>12</w:t>
            </w:r>
            <w:r>
              <w:rPr>
                <w:rFonts w:ascii="Simsun" w:hAnsi="Simsun"/>
              </w:rPr>
              <w:t>个月。债权融资可通过银行委托贷款、债转股等方式进行，具体操作方式由普通合伙人根据实际情形决定；</w:t>
            </w:r>
          </w:p>
        </w:tc>
      </w:tr>
      <w:tr w:rsidR="0012585D">
        <w:trPr>
          <w:trHeight w:val="805"/>
        </w:trPr>
        <w:tc>
          <w:tcPr>
            <w:tcW w:w="220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投资组合：</w:t>
            </w:r>
          </w:p>
        </w:tc>
        <w:tc>
          <w:tcPr>
            <w:tcW w:w="6120" w:type="dxa"/>
            <w:tcBorders>
              <w:top w:val="single" w:sz="6" w:space="0" w:color="000000"/>
              <w:left w:val="single" w:sz="6" w:space="0" w:color="000000"/>
              <w:bottom w:val="single" w:sz="6" w:space="0" w:color="000000"/>
              <w:right w:val="single" w:sz="6" w:space="0" w:color="000000"/>
            </w:tcBorders>
            <w:hideMark/>
          </w:tcPr>
          <w:p w:rsidR="0012585D" w:rsidRDefault="0012585D">
            <w:pPr>
              <w:pStyle w:val="a4"/>
              <w:spacing w:before="0" w:beforeAutospacing="0" w:after="0" w:afterAutospacing="0" w:line="360" w:lineRule="atLeast"/>
              <w:rPr>
                <w:rFonts w:ascii="Simsun" w:hAnsi="Simsun"/>
              </w:rPr>
            </w:pPr>
            <w:r>
              <w:rPr>
                <w:rFonts w:ascii="Simsun" w:hAnsi="Simsun"/>
              </w:rPr>
              <w:t>指合伙企业根据本协议的规定已经进行的投资（临时投资除外）。</w:t>
            </w:r>
          </w:p>
        </w:tc>
      </w:tr>
    </w:tbl>
    <w:p w:rsidR="0012585D" w:rsidRDefault="0012585D">
      <w:pPr>
        <w:pStyle w:val="3"/>
        <w:jc w:val="center"/>
        <w:rPr>
          <w:rFonts w:ascii="Simsun" w:hAnsi="Simsun"/>
          <w:sz w:val="28"/>
          <w:szCs w:val="28"/>
        </w:rPr>
      </w:pPr>
      <w:r>
        <w:rPr>
          <w:rStyle w:val="a3"/>
          <w:rFonts w:ascii="Simsun" w:hAnsi="Simsun"/>
          <w:b/>
          <w:bCs/>
          <w:sz w:val="24"/>
          <w:szCs w:val="24"/>
        </w:rPr>
        <w:t>第四章</w:t>
      </w:r>
      <w:r>
        <w:rPr>
          <w:rStyle w:val="a3"/>
          <w:rFonts w:ascii="Simsun" w:hAnsi="Simsun"/>
          <w:b/>
          <w:bCs/>
          <w:sz w:val="24"/>
          <w:szCs w:val="24"/>
        </w:rPr>
        <w:t xml:space="preserve"> </w:t>
      </w:r>
      <w:r>
        <w:rPr>
          <w:rStyle w:val="a3"/>
          <w:rFonts w:ascii="Simsun" w:hAnsi="Simsun"/>
          <w:b/>
          <w:bCs/>
          <w:sz w:val="24"/>
          <w:szCs w:val="24"/>
        </w:rPr>
        <w:t>总则</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w:t>
      </w:r>
      <w:r>
        <w:rPr>
          <w:rStyle w:val="a3"/>
          <w:rFonts w:ascii="Simsun" w:hAnsi="Simsun"/>
        </w:rPr>
        <w:t>条</w:t>
      </w:r>
      <w:r>
        <w:rPr>
          <w:rStyle w:val="a3"/>
          <w:rFonts w:ascii="Simsun" w:hAnsi="Simsun"/>
        </w:rPr>
        <w:t>  </w:t>
      </w:r>
      <w:r>
        <w:rPr>
          <w:rStyle w:val="a3"/>
          <w:rFonts w:ascii="Simsun" w:hAnsi="Simsun"/>
        </w:rPr>
        <w:t>合伙企业名称和注册地址</w:t>
      </w:r>
    </w:p>
    <w:p w:rsidR="0012585D" w:rsidRDefault="0012585D">
      <w:pPr>
        <w:pStyle w:val="a4"/>
        <w:spacing w:before="0" w:beforeAutospacing="0" w:after="0" w:afterAutospacing="0" w:line="360" w:lineRule="atLeast"/>
        <w:rPr>
          <w:rFonts w:ascii="Simsun" w:hAnsi="Simsun"/>
        </w:rPr>
      </w:pPr>
      <w:r>
        <w:rPr>
          <w:rFonts w:ascii="Simsun" w:hAnsi="Simsun"/>
        </w:rPr>
        <w:t>合伙企业的名称为</w:t>
      </w:r>
      <w:r>
        <w:rPr>
          <w:rFonts w:ascii="Simsun" w:hAnsi="Simsun"/>
        </w:rPr>
        <w:t>“</w:t>
      </w:r>
      <w:r>
        <w:rPr>
          <w:rFonts w:ascii="Simsun" w:hAnsi="Simsun"/>
          <w:u w:val="single"/>
        </w:rPr>
        <w:t>                    </w:t>
      </w:r>
      <w:r>
        <w:rPr>
          <w:rFonts w:ascii="Simsun" w:hAnsi="Simsun"/>
        </w:rPr>
        <w:t> </w:t>
      </w:r>
      <w:r>
        <w:rPr>
          <w:rFonts w:ascii="Simsun" w:hAnsi="Simsun"/>
        </w:rPr>
        <w:t>合伙企业（有限合伙）</w:t>
      </w:r>
      <w:r>
        <w:rPr>
          <w:rFonts w:ascii="Simsun" w:hAnsi="Simsun"/>
        </w:rPr>
        <w:t>”</w:t>
      </w:r>
      <w:r>
        <w:rPr>
          <w:rFonts w:ascii="Simsun" w:hAnsi="Simsun"/>
        </w:rPr>
        <w:t>。合伙企业终止或解散后，普通合伙人拥有对合伙企业的名称的所有权。</w:t>
      </w:r>
    </w:p>
    <w:p w:rsidR="0012585D" w:rsidRDefault="0012585D">
      <w:pPr>
        <w:pStyle w:val="a4"/>
        <w:spacing w:before="0" w:beforeAutospacing="0" w:after="0" w:afterAutospacing="0" w:line="360" w:lineRule="atLeast"/>
        <w:rPr>
          <w:rFonts w:ascii="Simsun" w:hAnsi="Simsun"/>
        </w:rPr>
      </w:pPr>
      <w:r>
        <w:rPr>
          <w:rFonts w:ascii="Simsun" w:hAnsi="Simsun"/>
        </w:rPr>
        <w:t>合伙企业注册地址是：</w:t>
      </w:r>
      <w:r>
        <w:rPr>
          <w:rFonts w:ascii="Simsun" w:hAnsi="Simsun"/>
          <w:u w:val="single"/>
        </w:rPr>
        <w:t>                    </w:t>
      </w:r>
      <w:r>
        <w:rPr>
          <w:rFonts w:ascii="Simsun" w:hAnsi="Simsun"/>
        </w:rPr>
        <w:t xml:space="preserve"> </w:t>
      </w:r>
      <w:r>
        <w:rPr>
          <w:rFonts w:ascii="Simsun" w:hAnsi="Simsun"/>
        </w:rPr>
        <w:t>。</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2</w:t>
      </w:r>
      <w:r>
        <w:rPr>
          <w:rStyle w:val="a3"/>
          <w:rFonts w:ascii="Simsun" w:hAnsi="Simsun"/>
        </w:rPr>
        <w:t>条</w:t>
      </w:r>
      <w:r>
        <w:rPr>
          <w:rStyle w:val="a3"/>
          <w:rFonts w:ascii="Simsun" w:hAnsi="Simsun"/>
        </w:rPr>
        <w:t>  </w:t>
      </w:r>
      <w:r>
        <w:rPr>
          <w:rStyle w:val="a3"/>
          <w:rFonts w:ascii="Simsun" w:hAnsi="Simsun"/>
        </w:rPr>
        <w:t>合伙企业的执行事务合伙人</w:t>
      </w:r>
    </w:p>
    <w:p w:rsidR="0012585D" w:rsidRDefault="0012585D">
      <w:pPr>
        <w:pStyle w:val="a4"/>
        <w:spacing w:before="0" w:beforeAutospacing="0" w:after="0" w:afterAutospacing="0" w:line="360" w:lineRule="atLeast"/>
        <w:rPr>
          <w:rFonts w:ascii="Simsun" w:hAnsi="Simsun"/>
        </w:rPr>
      </w:pPr>
      <w:r>
        <w:rPr>
          <w:rFonts w:ascii="Simsun" w:hAnsi="Simsun"/>
        </w:rPr>
        <w:t>合伙企业的执行事务合伙人为普通合伙人。</w:t>
      </w:r>
      <w:r>
        <w:rPr>
          <w:rFonts w:ascii="Simsun" w:hAnsi="Simsun"/>
          <w:u w:val="single"/>
        </w:rPr>
        <w:t>                    </w:t>
      </w:r>
      <w:r>
        <w:rPr>
          <w:rFonts w:ascii="Simsun" w:hAnsi="Simsun"/>
        </w:rPr>
        <w:t> </w:t>
      </w:r>
      <w:r>
        <w:rPr>
          <w:rFonts w:ascii="Simsun" w:hAnsi="Simsun"/>
        </w:rPr>
        <w:t>合伙企业（有限合伙）的普通合伙人是</w:t>
      </w:r>
      <w:r>
        <w:rPr>
          <w:rFonts w:ascii="Simsun" w:hAnsi="Simsun"/>
          <w:u w:val="single"/>
        </w:rPr>
        <w:t>                    </w:t>
      </w:r>
      <w:r>
        <w:rPr>
          <w:rFonts w:ascii="Simsun" w:hAnsi="Simsun"/>
        </w:rPr>
        <w:t> </w:t>
      </w:r>
      <w:r>
        <w:rPr>
          <w:rFonts w:ascii="Simsun" w:hAnsi="Simsun"/>
        </w:rPr>
        <w:t>有限公司。</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3</w:t>
      </w:r>
      <w:r>
        <w:rPr>
          <w:rStyle w:val="a3"/>
          <w:rFonts w:ascii="Simsun" w:hAnsi="Simsun"/>
        </w:rPr>
        <w:t>条</w:t>
      </w:r>
      <w:r>
        <w:rPr>
          <w:rStyle w:val="a3"/>
          <w:rFonts w:ascii="Simsun" w:hAnsi="Simsun"/>
        </w:rPr>
        <w:t>  </w:t>
      </w:r>
      <w:r>
        <w:rPr>
          <w:rStyle w:val="a3"/>
          <w:rFonts w:ascii="Simsun" w:hAnsi="Simsun"/>
        </w:rPr>
        <w:t>合伙企业的目的</w:t>
      </w:r>
    </w:p>
    <w:p w:rsidR="0012585D" w:rsidRDefault="0012585D">
      <w:pPr>
        <w:pStyle w:val="a4"/>
        <w:spacing w:before="0" w:beforeAutospacing="0" w:after="0" w:afterAutospacing="0" w:line="360" w:lineRule="atLeast"/>
        <w:rPr>
          <w:rFonts w:ascii="Simsun" w:hAnsi="Simsun"/>
        </w:rPr>
      </w:pPr>
      <w:r>
        <w:rPr>
          <w:rFonts w:ascii="Simsun" w:hAnsi="Simsun"/>
        </w:rPr>
        <w:t>通过成立本合伙企业，对相关企业进行股权投资、债权投资，以及符合本协议的其他投资。</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4</w:t>
      </w:r>
      <w:r>
        <w:rPr>
          <w:rStyle w:val="a3"/>
          <w:rFonts w:ascii="Simsun" w:hAnsi="Simsun"/>
        </w:rPr>
        <w:t>条</w:t>
      </w:r>
      <w:r>
        <w:rPr>
          <w:rStyle w:val="a3"/>
          <w:rFonts w:ascii="Simsun" w:hAnsi="Simsun"/>
        </w:rPr>
        <w:t>  </w:t>
      </w:r>
      <w:r>
        <w:rPr>
          <w:rStyle w:val="a3"/>
          <w:rFonts w:ascii="Simsun" w:hAnsi="Simsun"/>
        </w:rPr>
        <w:t>组织形式和合伙人责任</w:t>
      </w:r>
    </w:p>
    <w:p w:rsidR="0012585D" w:rsidRDefault="0012585D">
      <w:pPr>
        <w:pStyle w:val="a4"/>
        <w:spacing w:before="0" w:beforeAutospacing="0" w:after="0" w:afterAutospacing="0" w:line="360" w:lineRule="atLeast"/>
        <w:rPr>
          <w:rFonts w:ascii="Simsun" w:hAnsi="Simsun"/>
        </w:rPr>
      </w:pPr>
      <w:r>
        <w:rPr>
          <w:rFonts w:ascii="Simsun" w:hAnsi="Simsun"/>
        </w:rPr>
        <w:t>合伙企业采取有限合伙制。有限合伙人以其认缴的出资额为限对合伙企业的债务承担责任；普通合伙人执行合伙事务，对合伙企业的债务在法律规定范围内承担无限连带责任。</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5</w:t>
      </w:r>
      <w:r>
        <w:rPr>
          <w:rStyle w:val="a3"/>
          <w:rFonts w:ascii="Simsun" w:hAnsi="Simsun"/>
        </w:rPr>
        <w:t>条</w:t>
      </w:r>
      <w:r>
        <w:rPr>
          <w:rStyle w:val="a3"/>
          <w:rFonts w:ascii="Simsun" w:hAnsi="Simsun"/>
        </w:rPr>
        <w:t>  </w:t>
      </w:r>
      <w:r>
        <w:rPr>
          <w:rStyle w:val="a3"/>
          <w:rFonts w:ascii="Simsun" w:hAnsi="Simsun"/>
        </w:rPr>
        <w:t>合伙企业经营范围</w:t>
      </w:r>
    </w:p>
    <w:p w:rsidR="0012585D" w:rsidRDefault="0012585D">
      <w:pPr>
        <w:pStyle w:val="a4"/>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6</w:t>
      </w:r>
      <w:r>
        <w:rPr>
          <w:rStyle w:val="a3"/>
          <w:rFonts w:ascii="Simsun" w:hAnsi="Simsun"/>
        </w:rPr>
        <w:t>条</w:t>
      </w:r>
      <w:r>
        <w:rPr>
          <w:rStyle w:val="a3"/>
          <w:rFonts w:ascii="Simsun" w:hAnsi="Simsun"/>
        </w:rPr>
        <w:t>  </w:t>
      </w:r>
      <w:r>
        <w:rPr>
          <w:rStyle w:val="a3"/>
          <w:rFonts w:ascii="Simsun" w:hAnsi="Simsun"/>
        </w:rPr>
        <w:t>合伙企业经营期限</w:t>
      </w:r>
    </w:p>
    <w:p w:rsidR="0012585D" w:rsidRDefault="0012585D">
      <w:pPr>
        <w:pStyle w:val="a4"/>
        <w:spacing w:before="0" w:beforeAutospacing="0" w:after="0" w:afterAutospacing="0" w:line="360" w:lineRule="atLeast"/>
        <w:rPr>
          <w:rFonts w:ascii="Simsun" w:hAnsi="Simsun"/>
        </w:rPr>
      </w:pPr>
      <w:r>
        <w:rPr>
          <w:rFonts w:ascii="Simsun" w:hAnsi="Simsun"/>
        </w:rPr>
        <w:t xml:space="preserve">6.1 </w:t>
      </w:r>
      <w:r>
        <w:rPr>
          <w:rFonts w:ascii="Simsun" w:hAnsi="Simsun"/>
        </w:rPr>
        <w:t>合伙企业的经营期限为</w:t>
      </w:r>
      <w:r>
        <w:rPr>
          <w:rFonts w:ascii="Simsun" w:hAnsi="Simsun"/>
          <w:u w:val="single"/>
        </w:rPr>
        <w:t>        </w:t>
      </w:r>
      <w:r>
        <w:rPr>
          <w:rFonts w:ascii="Simsun" w:hAnsi="Simsun"/>
        </w:rPr>
        <w:t> </w:t>
      </w:r>
      <w:r>
        <w:rPr>
          <w:rFonts w:ascii="Simsun" w:hAnsi="Simsun"/>
        </w:rPr>
        <w:t>年，其中投资期为合伙企业设立之日起的前</w:t>
      </w:r>
      <w:r>
        <w:rPr>
          <w:rFonts w:ascii="Simsun" w:hAnsi="Simsun"/>
          <w:u w:val="single"/>
        </w:rPr>
        <w:t>        </w:t>
      </w:r>
      <w:r>
        <w:rPr>
          <w:rFonts w:ascii="Simsun" w:hAnsi="Simsun"/>
        </w:rPr>
        <w:t> </w:t>
      </w:r>
      <w:r>
        <w:rPr>
          <w:rFonts w:ascii="Simsun" w:hAnsi="Simsun"/>
        </w:rPr>
        <w:t>年。投资期结束后至合伙企业存续期届满的期间为退出期。退出期内，原则上普通合伙人应将合伙企业在投资期内对投资组合企业的投资全部变</w:t>
      </w:r>
      <w:r>
        <w:rPr>
          <w:rFonts w:ascii="Simsun" w:hAnsi="Simsun"/>
        </w:rPr>
        <w:lastRenderedPageBreak/>
        <w:t>现，并且变现后不再投资，而进行分配。如果合伙企业经营期满前，合伙企业的有限合伙人获得其各自的全部分配后，其应从合伙企业中退伙。</w:t>
      </w:r>
    </w:p>
    <w:p w:rsidR="0012585D" w:rsidRDefault="0012585D">
      <w:pPr>
        <w:pStyle w:val="a4"/>
        <w:spacing w:before="0" w:beforeAutospacing="0" w:after="0" w:afterAutospacing="0" w:line="360" w:lineRule="atLeast"/>
        <w:rPr>
          <w:rFonts w:ascii="Simsun" w:hAnsi="Simsun"/>
        </w:rPr>
      </w:pPr>
      <w:r>
        <w:rPr>
          <w:rFonts w:ascii="Simsun" w:hAnsi="Simsun"/>
        </w:rPr>
        <w:t xml:space="preserve">6.2 </w:t>
      </w:r>
      <w:r>
        <w:rPr>
          <w:rFonts w:ascii="Simsun" w:hAnsi="Simsun"/>
        </w:rPr>
        <w:t>到达</w:t>
      </w:r>
      <w:r>
        <w:rPr>
          <w:rFonts w:ascii="Simsun" w:hAnsi="Simsun"/>
          <w:u w:val="single"/>
        </w:rPr>
        <w:t>        </w:t>
      </w:r>
      <w:r>
        <w:rPr>
          <w:rFonts w:ascii="Simsun" w:hAnsi="Simsun"/>
        </w:rPr>
        <w:t> </w:t>
      </w:r>
      <w:r>
        <w:rPr>
          <w:rFonts w:ascii="Simsun" w:hAnsi="Simsun"/>
        </w:rPr>
        <w:t>年经营期后，合伙企业若考虑部分投资项目退出价值最大化仍有未退出项目，经普通合伙人所设立的投资决策委员会决定，并经出席合伙人大会的有限合伙人拥有的超过三分之二的表决权通过，可将合伙企业的经营期延长</w:t>
      </w:r>
      <w:r>
        <w:rPr>
          <w:rFonts w:ascii="Simsun" w:hAnsi="Simsun"/>
          <w:u w:val="single"/>
        </w:rPr>
        <w:t>        </w:t>
      </w:r>
      <w:r>
        <w:rPr>
          <w:rFonts w:ascii="Simsun" w:hAnsi="Simsun"/>
        </w:rPr>
        <w:t> </w:t>
      </w:r>
      <w:r>
        <w:rPr>
          <w:rFonts w:ascii="Simsun" w:hAnsi="Simsun"/>
        </w:rPr>
        <w:t>年，在延长的经营期内再退出所有投资项目。</w:t>
      </w:r>
      <w:r>
        <w:rPr>
          <w:rFonts w:ascii="Simsun" w:hAnsi="Simsun"/>
        </w:rPr>
        <w:t> </w:t>
      </w:r>
    </w:p>
    <w:p w:rsidR="0012585D" w:rsidRDefault="0012585D">
      <w:pPr>
        <w:pStyle w:val="3"/>
        <w:jc w:val="center"/>
        <w:rPr>
          <w:rFonts w:ascii="Simsun" w:hAnsi="Simsun"/>
          <w:sz w:val="28"/>
          <w:szCs w:val="28"/>
        </w:rPr>
      </w:pPr>
      <w:r>
        <w:rPr>
          <w:rStyle w:val="a3"/>
          <w:rFonts w:ascii="Simsun" w:hAnsi="Simsun"/>
          <w:b/>
          <w:bCs/>
          <w:sz w:val="24"/>
          <w:szCs w:val="24"/>
        </w:rPr>
        <w:t>第四章</w:t>
      </w:r>
      <w:r>
        <w:rPr>
          <w:rStyle w:val="a3"/>
          <w:rFonts w:ascii="Simsun" w:hAnsi="Simsun"/>
          <w:b/>
          <w:bCs/>
          <w:sz w:val="24"/>
          <w:szCs w:val="24"/>
        </w:rPr>
        <w:t xml:space="preserve"> </w:t>
      </w:r>
      <w:r>
        <w:rPr>
          <w:rStyle w:val="a3"/>
          <w:rFonts w:ascii="Simsun" w:hAnsi="Simsun"/>
          <w:b/>
          <w:bCs/>
          <w:sz w:val="24"/>
          <w:szCs w:val="24"/>
        </w:rPr>
        <w:t>协议各方</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7</w:t>
      </w:r>
      <w:r>
        <w:rPr>
          <w:rStyle w:val="a3"/>
          <w:rFonts w:ascii="Simsun" w:hAnsi="Simsun"/>
        </w:rPr>
        <w:t>条</w:t>
      </w:r>
      <w:r>
        <w:rPr>
          <w:rStyle w:val="a3"/>
          <w:rFonts w:ascii="Simsun" w:hAnsi="Simsun"/>
        </w:rPr>
        <w:t>  </w:t>
      </w:r>
      <w:r>
        <w:rPr>
          <w:rStyle w:val="a3"/>
          <w:rFonts w:ascii="Simsun" w:hAnsi="Simsun"/>
        </w:rPr>
        <w:t>本协议的各方</w:t>
      </w:r>
    </w:p>
    <w:p w:rsidR="0012585D" w:rsidRDefault="0012585D">
      <w:pPr>
        <w:pStyle w:val="a4"/>
        <w:spacing w:before="0" w:beforeAutospacing="0" w:after="0" w:afterAutospacing="0" w:line="360" w:lineRule="atLeast"/>
        <w:rPr>
          <w:rFonts w:ascii="Simsun" w:hAnsi="Simsun"/>
        </w:rPr>
      </w:pPr>
      <w:r>
        <w:rPr>
          <w:rFonts w:ascii="Simsun" w:hAnsi="Simsun"/>
        </w:rPr>
        <w:t>7.1 </w:t>
      </w:r>
      <w:r>
        <w:rPr>
          <w:rFonts w:ascii="Simsun" w:hAnsi="Simsun"/>
        </w:rPr>
        <w:t>普通合伙人：</w:t>
      </w:r>
      <w:r>
        <w:rPr>
          <w:rFonts w:ascii="Simsun" w:hAnsi="Simsun"/>
          <w:u w:val="single"/>
        </w:rPr>
        <w:t>                    </w:t>
      </w:r>
      <w:r>
        <w:rPr>
          <w:rFonts w:ascii="Simsun" w:hAnsi="Simsun"/>
        </w:rPr>
        <w:t> </w:t>
      </w:r>
      <w:r>
        <w:rPr>
          <w:rFonts w:ascii="Simsun" w:hAnsi="Simsun"/>
        </w:rPr>
        <w:t>有限公司，一家根据中华人民共和国法律组建并存续的有限责任公司，统一社会信用代码：</w:t>
      </w:r>
      <w:r>
        <w:rPr>
          <w:rFonts w:ascii="Simsun" w:hAnsi="Simsun"/>
          <w:u w:val="single"/>
        </w:rPr>
        <w:t>                    </w:t>
      </w:r>
      <w:r>
        <w:rPr>
          <w:rFonts w:ascii="Simsun" w:hAnsi="Simsun"/>
        </w:rPr>
        <w:t xml:space="preserve"> </w:t>
      </w:r>
      <w:r>
        <w:rPr>
          <w:rFonts w:ascii="Simsun" w:hAnsi="Simsun"/>
        </w:rPr>
        <w:t>。</w:t>
      </w:r>
    </w:p>
    <w:p w:rsidR="0012585D" w:rsidRDefault="0012585D">
      <w:pPr>
        <w:pStyle w:val="a4"/>
        <w:spacing w:before="0" w:beforeAutospacing="0" w:after="0" w:afterAutospacing="0" w:line="360" w:lineRule="atLeast"/>
        <w:rPr>
          <w:rFonts w:ascii="Simsun" w:hAnsi="Simsun"/>
        </w:rPr>
      </w:pPr>
      <w:r>
        <w:rPr>
          <w:rFonts w:ascii="Simsun" w:hAnsi="Simsun"/>
        </w:rPr>
        <w:t>法定地址：</w:t>
      </w:r>
      <w:r>
        <w:rPr>
          <w:rFonts w:ascii="Simsun" w:hAnsi="Simsun"/>
          <w:u w:val="single"/>
        </w:rPr>
        <w:t>                    </w:t>
      </w:r>
      <w:r>
        <w:rPr>
          <w:rFonts w:ascii="Simsun" w:hAnsi="Simsun"/>
        </w:rPr>
        <w:t> </w:t>
      </w:r>
    </w:p>
    <w:p w:rsidR="0012585D" w:rsidRDefault="0012585D">
      <w:pPr>
        <w:pStyle w:val="a4"/>
        <w:spacing w:before="0" w:beforeAutospacing="0" w:after="0" w:afterAutospacing="0" w:line="360" w:lineRule="atLeast"/>
        <w:rPr>
          <w:rFonts w:ascii="Simsun" w:hAnsi="Simsun"/>
        </w:rPr>
      </w:pPr>
      <w:r>
        <w:rPr>
          <w:rFonts w:ascii="Simsun" w:hAnsi="Simsun"/>
        </w:rPr>
        <w:t>法定代表人：</w:t>
      </w:r>
      <w:r>
        <w:rPr>
          <w:rFonts w:ascii="Simsun" w:hAnsi="Simsun"/>
          <w:u w:val="single"/>
        </w:rPr>
        <w:t>                    </w:t>
      </w:r>
      <w:r>
        <w:rPr>
          <w:rFonts w:ascii="Simsun" w:hAnsi="Simsun"/>
        </w:rPr>
        <w:t> </w:t>
      </w:r>
    </w:p>
    <w:p w:rsidR="0012585D" w:rsidRDefault="0012585D">
      <w:pPr>
        <w:pStyle w:val="a4"/>
        <w:spacing w:before="0" w:beforeAutospacing="0" w:after="0" w:afterAutospacing="0" w:line="360" w:lineRule="atLeast"/>
        <w:rPr>
          <w:rFonts w:ascii="Simsun" w:hAnsi="Simsun"/>
        </w:rPr>
      </w:pPr>
      <w:r>
        <w:rPr>
          <w:rFonts w:ascii="Simsun" w:hAnsi="Simsun"/>
        </w:rPr>
        <w:t>7.2 </w:t>
      </w:r>
      <w:r>
        <w:rPr>
          <w:rFonts w:ascii="Simsun" w:hAnsi="Simsun"/>
        </w:rPr>
        <w:t>有限合伙人：各有限合伙人及其授权代表人如本协议附件一中有限合伙人项下所列。</w:t>
      </w:r>
    </w:p>
    <w:p w:rsidR="0012585D" w:rsidRDefault="0012585D">
      <w:pPr>
        <w:pStyle w:val="a4"/>
        <w:spacing w:before="0" w:beforeAutospacing="0" w:after="0" w:afterAutospacing="0" w:line="360" w:lineRule="atLeast"/>
        <w:rPr>
          <w:rFonts w:ascii="Simsun" w:hAnsi="Simsun"/>
        </w:rPr>
      </w:pPr>
      <w:r>
        <w:rPr>
          <w:rFonts w:ascii="Simsun" w:hAnsi="Simsun"/>
        </w:rPr>
        <w:t>（普通合伙人及各个有限合伙人在本协议中合称为</w:t>
      </w:r>
      <w:r>
        <w:rPr>
          <w:rFonts w:ascii="Simsun" w:hAnsi="Simsun"/>
        </w:rPr>
        <w:t>“</w:t>
      </w:r>
      <w:r>
        <w:rPr>
          <w:rFonts w:ascii="Simsun" w:hAnsi="Simsun"/>
        </w:rPr>
        <w:t>各方</w:t>
      </w:r>
      <w:r>
        <w:rPr>
          <w:rFonts w:ascii="Simsun" w:hAnsi="Simsun"/>
        </w:rPr>
        <w:t>”</w:t>
      </w:r>
      <w:r>
        <w:rPr>
          <w:rFonts w:ascii="Simsun" w:hAnsi="Simsun"/>
        </w:rPr>
        <w:t>）</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8</w:t>
      </w:r>
      <w:r>
        <w:rPr>
          <w:rStyle w:val="a3"/>
          <w:rFonts w:ascii="Simsun" w:hAnsi="Simsun"/>
        </w:rPr>
        <w:t>条</w:t>
      </w:r>
      <w:r>
        <w:rPr>
          <w:rStyle w:val="a3"/>
          <w:rFonts w:ascii="Simsun" w:hAnsi="Simsun"/>
        </w:rPr>
        <w:t>  </w:t>
      </w:r>
      <w:r>
        <w:rPr>
          <w:rStyle w:val="a3"/>
          <w:rFonts w:ascii="Simsun" w:hAnsi="Simsun"/>
        </w:rPr>
        <w:t>陈述与保证</w:t>
      </w:r>
    </w:p>
    <w:p w:rsidR="0012585D" w:rsidRDefault="0012585D">
      <w:pPr>
        <w:pStyle w:val="a4"/>
        <w:spacing w:before="0" w:beforeAutospacing="0" w:after="0" w:afterAutospacing="0" w:line="360" w:lineRule="atLeast"/>
        <w:rPr>
          <w:rFonts w:ascii="Simsun" w:hAnsi="Simsun"/>
        </w:rPr>
      </w:pPr>
      <w:r>
        <w:rPr>
          <w:rFonts w:ascii="Simsun" w:hAnsi="Simsun"/>
        </w:rPr>
        <w:t>8.1 </w:t>
      </w:r>
      <w:r>
        <w:rPr>
          <w:rFonts w:ascii="Simsun" w:hAnsi="Simsun"/>
        </w:rPr>
        <w:t>各方陈述并保证：</w:t>
      </w:r>
    </w:p>
    <w:p w:rsidR="0012585D" w:rsidRDefault="0012585D">
      <w:pPr>
        <w:pStyle w:val="a4"/>
        <w:spacing w:before="0" w:beforeAutospacing="0" w:after="0" w:afterAutospacing="0" w:line="360" w:lineRule="atLeast"/>
        <w:rPr>
          <w:rFonts w:ascii="Simsun" w:hAnsi="Simsun"/>
        </w:rPr>
      </w:pPr>
      <w:r>
        <w:rPr>
          <w:rFonts w:ascii="Simsun" w:hAnsi="Simsun"/>
        </w:rPr>
        <w:t>8.1.1 </w:t>
      </w:r>
      <w:r>
        <w:rPr>
          <w:rFonts w:ascii="Simsun" w:hAnsi="Simsun"/>
        </w:rPr>
        <w:t>其是正式成立并有效存在的独立法人或其他组织，有充分的能力和权利依照其营业执照、章程或类似的企业组织文件开展业务；或是有完全民事行为能力的自然人；</w:t>
      </w:r>
    </w:p>
    <w:p w:rsidR="0012585D" w:rsidRDefault="0012585D">
      <w:pPr>
        <w:pStyle w:val="a4"/>
        <w:spacing w:before="0" w:beforeAutospacing="0" w:after="0" w:afterAutospacing="0" w:line="360" w:lineRule="atLeast"/>
        <w:rPr>
          <w:rFonts w:ascii="Simsun" w:hAnsi="Simsun"/>
        </w:rPr>
      </w:pPr>
      <w:r>
        <w:rPr>
          <w:rFonts w:ascii="Simsun" w:hAnsi="Simsun"/>
        </w:rPr>
        <w:t>8.1.2 </w:t>
      </w:r>
      <w:r>
        <w:rPr>
          <w:rFonts w:ascii="Simsun" w:hAnsi="Simsun"/>
        </w:rPr>
        <w:t>其拥有充分的能力和权利签订本协议并履行本协议规定的各项义务；</w:t>
      </w:r>
    </w:p>
    <w:p w:rsidR="0012585D" w:rsidRDefault="0012585D">
      <w:pPr>
        <w:pStyle w:val="a4"/>
        <w:spacing w:before="0" w:beforeAutospacing="0" w:after="0" w:afterAutospacing="0" w:line="360" w:lineRule="atLeast"/>
        <w:rPr>
          <w:rFonts w:ascii="Simsun" w:hAnsi="Simsun"/>
        </w:rPr>
      </w:pPr>
      <w:r>
        <w:rPr>
          <w:rFonts w:ascii="Simsun" w:hAnsi="Simsun"/>
        </w:rPr>
        <w:t>8.1.3 </w:t>
      </w:r>
      <w:r>
        <w:rPr>
          <w:rFonts w:ascii="Simsun" w:hAnsi="Simsun"/>
        </w:rPr>
        <w:t>其在本协议上签字的自然人或授权代表人已被充分授权签订本协议并使其受本协议约束；</w:t>
      </w:r>
    </w:p>
    <w:p w:rsidR="0012585D" w:rsidRDefault="0012585D">
      <w:pPr>
        <w:pStyle w:val="a4"/>
        <w:spacing w:before="0" w:beforeAutospacing="0" w:after="0" w:afterAutospacing="0" w:line="360" w:lineRule="atLeast"/>
        <w:rPr>
          <w:rFonts w:ascii="Simsun" w:hAnsi="Simsun"/>
        </w:rPr>
      </w:pPr>
      <w:r>
        <w:rPr>
          <w:rFonts w:ascii="Simsun" w:hAnsi="Simsun"/>
        </w:rPr>
        <w:t>8.1.4 </w:t>
      </w:r>
      <w:r>
        <w:rPr>
          <w:rFonts w:ascii="Simsun" w:hAnsi="Simsun"/>
        </w:rPr>
        <w:t>从本协议生效之日起，本协议各项规定应成为其法定的、有效的和有约束力的义务。</w:t>
      </w:r>
    </w:p>
    <w:p w:rsidR="0012585D" w:rsidRDefault="0012585D">
      <w:pPr>
        <w:pStyle w:val="a4"/>
        <w:spacing w:before="0" w:beforeAutospacing="0" w:after="0" w:afterAutospacing="0" w:line="360" w:lineRule="atLeast"/>
        <w:rPr>
          <w:rFonts w:ascii="Simsun" w:hAnsi="Simsun"/>
        </w:rPr>
      </w:pPr>
      <w:r>
        <w:rPr>
          <w:rFonts w:ascii="Simsun" w:hAnsi="Simsun"/>
        </w:rPr>
        <w:t xml:space="preserve">8.2 </w:t>
      </w:r>
      <w:r>
        <w:rPr>
          <w:rFonts w:ascii="Simsun" w:hAnsi="Simsun"/>
        </w:rPr>
        <w:t>各方应就由于己方违反前面的陈述与保证而产生的任何直接的、可预见的损失、费用或责任，向其他合伙人承担赔偿责任。各合伙人同意并承诺，为有限合伙依照证监会或其授权部门颁布的法律法规登记、注册、备案和</w:t>
      </w:r>
      <w:r>
        <w:rPr>
          <w:rFonts w:ascii="Simsun" w:hAnsi="Simsun"/>
        </w:rPr>
        <w:t>/</w:t>
      </w:r>
      <w:r>
        <w:rPr>
          <w:rFonts w:ascii="Simsun" w:hAnsi="Simsun"/>
        </w:rPr>
        <w:t>或变更登记或备案（以下合称</w:t>
      </w:r>
      <w:r>
        <w:rPr>
          <w:rFonts w:ascii="Simsun" w:hAnsi="Simsun"/>
        </w:rPr>
        <w:t>“</w:t>
      </w:r>
      <w:r>
        <w:rPr>
          <w:rFonts w:ascii="Simsun" w:hAnsi="Simsun"/>
        </w:rPr>
        <w:t>私募基金备案</w:t>
      </w:r>
      <w:r>
        <w:rPr>
          <w:rFonts w:ascii="Simsun" w:hAnsi="Simsun"/>
        </w:rPr>
        <w:t>”</w:t>
      </w:r>
      <w:r>
        <w:rPr>
          <w:rFonts w:ascii="Simsun" w:hAnsi="Simsun"/>
        </w:rPr>
        <w:t>）之目的，经执行事务合伙人要求，将签署所需的全部文件，提供所需的全部信息，协助履行所需的全部私募基金备案程序，包括但不限于使自身符合中国基金业协会要求的合格投资者（如适用）。</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9</w:t>
      </w:r>
      <w:r>
        <w:rPr>
          <w:rStyle w:val="a3"/>
          <w:rFonts w:ascii="Simsun" w:hAnsi="Simsun"/>
        </w:rPr>
        <w:t>条</w:t>
      </w:r>
      <w:r>
        <w:rPr>
          <w:rStyle w:val="a3"/>
          <w:rFonts w:ascii="Simsun" w:hAnsi="Simsun"/>
        </w:rPr>
        <w:t>  </w:t>
      </w:r>
      <w:r>
        <w:rPr>
          <w:rStyle w:val="a3"/>
          <w:rFonts w:ascii="Simsun" w:hAnsi="Simsun"/>
        </w:rPr>
        <w:t>法定代表人（负责人）的更换</w:t>
      </w:r>
    </w:p>
    <w:p w:rsidR="0012585D" w:rsidRDefault="0012585D">
      <w:pPr>
        <w:pStyle w:val="a4"/>
        <w:spacing w:before="0" w:beforeAutospacing="0" w:after="0" w:afterAutospacing="0" w:line="360" w:lineRule="atLeast"/>
        <w:rPr>
          <w:rFonts w:ascii="Simsun" w:hAnsi="Simsun"/>
        </w:rPr>
      </w:pPr>
      <w:r>
        <w:rPr>
          <w:rFonts w:ascii="Simsun" w:hAnsi="Simsun"/>
        </w:rPr>
        <w:t>各方如果是法人的，则在更换各自的法定代表人（负责人）时</w:t>
      </w:r>
      <w:r>
        <w:rPr>
          <w:rFonts w:ascii="Simsun" w:hAnsi="Simsun"/>
        </w:rPr>
        <w:t>,</w:t>
      </w:r>
      <w:r>
        <w:rPr>
          <w:rFonts w:ascii="Simsun" w:hAnsi="Simsun"/>
        </w:rPr>
        <w:t>应立即将此种更换及新的法定代表人（负责人）的姓名、职务和国籍书面通知其他方。</w:t>
      </w:r>
    </w:p>
    <w:p w:rsidR="0012585D" w:rsidRDefault="0012585D">
      <w:pPr>
        <w:pStyle w:val="3"/>
        <w:jc w:val="center"/>
        <w:rPr>
          <w:rFonts w:ascii="Simsun" w:hAnsi="Simsun"/>
          <w:sz w:val="28"/>
          <w:szCs w:val="28"/>
        </w:rPr>
      </w:pPr>
      <w:r>
        <w:rPr>
          <w:rStyle w:val="a3"/>
          <w:rFonts w:ascii="Simsun" w:hAnsi="Simsun"/>
          <w:b/>
          <w:bCs/>
          <w:sz w:val="24"/>
          <w:szCs w:val="24"/>
        </w:rPr>
        <w:t>第五章</w:t>
      </w:r>
      <w:r>
        <w:rPr>
          <w:rStyle w:val="a3"/>
          <w:rFonts w:ascii="Simsun" w:hAnsi="Simsun"/>
          <w:b/>
          <w:bCs/>
          <w:sz w:val="24"/>
          <w:szCs w:val="24"/>
        </w:rPr>
        <w:t xml:space="preserve"> </w:t>
      </w:r>
      <w:r>
        <w:rPr>
          <w:rStyle w:val="a3"/>
          <w:rFonts w:ascii="Simsun" w:hAnsi="Simsun"/>
          <w:b/>
          <w:bCs/>
          <w:sz w:val="24"/>
          <w:szCs w:val="24"/>
        </w:rPr>
        <w:t>普通合伙人</w:t>
      </w:r>
    </w:p>
    <w:p w:rsidR="0012585D" w:rsidRDefault="0012585D">
      <w:pPr>
        <w:pStyle w:val="a4"/>
        <w:spacing w:before="0" w:beforeAutospacing="0" w:after="0" w:afterAutospacing="0" w:line="360" w:lineRule="atLeast"/>
        <w:rPr>
          <w:rFonts w:ascii="Simsun" w:hAnsi="Simsun"/>
        </w:rPr>
      </w:pPr>
      <w:r>
        <w:rPr>
          <w:rStyle w:val="a3"/>
          <w:rFonts w:ascii="Simsun" w:hAnsi="Simsun"/>
        </w:rPr>
        <w:lastRenderedPageBreak/>
        <w:t>第</w:t>
      </w:r>
      <w:r>
        <w:rPr>
          <w:rStyle w:val="a3"/>
          <w:rFonts w:ascii="Simsun" w:hAnsi="Simsun"/>
        </w:rPr>
        <w:t>10</w:t>
      </w:r>
      <w:r>
        <w:rPr>
          <w:rStyle w:val="a3"/>
          <w:rFonts w:ascii="Simsun" w:hAnsi="Simsun"/>
        </w:rPr>
        <w:t>条</w:t>
      </w:r>
      <w:r>
        <w:rPr>
          <w:rStyle w:val="a3"/>
          <w:rFonts w:ascii="Simsun" w:hAnsi="Simsun"/>
        </w:rPr>
        <w:t>  </w:t>
      </w:r>
      <w:r>
        <w:rPr>
          <w:rStyle w:val="a3"/>
          <w:rFonts w:ascii="Simsun" w:hAnsi="Simsun"/>
        </w:rPr>
        <w:t>普通合伙人代表合伙企业执行合伙事务</w:t>
      </w:r>
    </w:p>
    <w:p w:rsidR="0012585D" w:rsidRDefault="0012585D">
      <w:pPr>
        <w:pStyle w:val="a4"/>
        <w:spacing w:before="0" w:beforeAutospacing="0" w:after="0" w:afterAutospacing="0" w:line="360" w:lineRule="atLeast"/>
        <w:rPr>
          <w:rFonts w:ascii="Simsun" w:hAnsi="Simsun"/>
        </w:rPr>
      </w:pPr>
      <w:r>
        <w:rPr>
          <w:rFonts w:ascii="Simsun" w:hAnsi="Simsun"/>
        </w:rPr>
        <w:t>执行事务合伙人应具备以下条件：</w:t>
      </w:r>
    </w:p>
    <w:p w:rsidR="0012585D" w:rsidRDefault="0012585D">
      <w:pPr>
        <w:pStyle w:val="a4"/>
        <w:spacing w:before="0" w:beforeAutospacing="0" w:after="0" w:afterAutospacing="0" w:line="360" w:lineRule="atLeast"/>
        <w:rPr>
          <w:rFonts w:ascii="Simsun" w:hAnsi="Simsun"/>
        </w:rPr>
      </w:pPr>
      <w:r>
        <w:rPr>
          <w:rFonts w:ascii="Simsun" w:hAnsi="Simsun"/>
        </w:rPr>
        <w:t xml:space="preserve">10.1 </w:t>
      </w:r>
      <w:r>
        <w:rPr>
          <w:rFonts w:ascii="Simsun" w:hAnsi="Simsun"/>
        </w:rPr>
        <w:t>系在中华人民共和国境内注册的机构，并为本有限合伙企业的普通合伙人。</w:t>
      </w:r>
    </w:p>
    <w:p w:rsidR="0012585D" w:rsidRDefault="0012585D">
      <w:pPr>
        <w:pStyle w:val="a4"/>
        <w:spacing w:before="0" w:beforeAutospacing="0" w:after="0" w:afterAutospacing="0" w:line="360" w:lineRule="atLeast"/>
        <w:rPr>
          <w:rFonts w:ascii="Simsun" w:hAnsi="Simsun"/>
        </w:rPr>
      </w:pPr>
      <w:r>
        <w:rPr>
          <w:rFonts w:ascii="Simsun" w:hAnsi="Simsun"/>
        </w:rPr>
        <w:t xml:space="preserve">10.2 </w:t>
      </w:r>
      <w:r>
        <w:rPr>
          <w:rFonts w:ascii="Simsun" w:hAnsi="Simsun"/>
        </w:rPr>
        <w:t>经全体合伙人决定，委托普通合伙人为有限合伙的执行事务合伙人，对外代表企业。</w:t>
      </w:r>
    </w:p>
    <w:p w:rsidR="0012585D" w:rsidRDefault="0012585D">
      <w:pPr>
        <w:pStyle w:val="a4"/>
        <w:spacing w:before="0" w:beforeAutospacing="0" w:after="0" w:afterAutospacing="0" w:line="360" w:lineRule="atLeast"/>
        <w:rPr>
          <w:rFonts w:ascii="Simsun" w:hAnsi="Simsun"/>
        </w:rPr>
      </w:pPr>
      <w:r>
        <w:rPr>
          <w:rFonts w:ascii="Simsun" w:hAnsi="Simsun"/>
        </w:rPr>
        <w:t xml:space="preserve">10.3 </w:t>
      </w:r>
      <w:r>
        <w:rPr>
          <w:rFonts w:ascii="Simsun" w:hAnsi="Simsun"/>
        </w:rPr>
        <w:t>经执行事务合伙人决定，委派代表作为执行事务合伙人代表执行合伙事务。执行事务合伙人应确保其委派的执行事务合伙人代表能够独立执行合伙企业事务并遵守本协议约定。执行事务合伙人可自行决定更换其委派的代表，但更换时应书面通知全体合伙人，并办理相应的企业工商变更登记手续。</w:t>
      </w:r>
    </w:p>
    <w:p w:rsidR="0012585D" w:rsidRDefault="0012585D">
      <w:pPr>
        <w:pStyle w:val="a4"/>
        <w:spacing w:before="0" w:beforeAutospacing="0" w:after="0" w:afterAutospacing="0" w:line="360" w:lineRule="atLeast"/>
        <w:rPr>
          <w:rFonts w:ascii="Simsun" w:hAnsi="Simsun"/>
        </w:rPr>
      </w:pPr>
      <w:r>
        <w:rPr>
          <w:rFonts w:ascii="Simsun" w:hAnsi="Simsun"/>
        </w:rPr>
        <w:t xml:space="preserve">10.4 </w:t>
      </w:r>
      <w:r>
        <w:rPr>
          <w:rFonts w:ascii="Simsun" w:hAnsi="Simsun"/>
        </w:rPr>
        <w:t>普通合伙人有权代表合伙企业，在遵守本协议条款的前提下：</w:t>
      </w:r>
    </w:p>
    <w:p w:rsidR="0012585D" w:rsidRDefault="0012585D">
      <w:pPr>
        <w:pStyle w:val="a4"/>
        <w:spacing w:before="0" w:beforeAutospacing="0" w:after="0" w:afterAutospacing="0" w:line="360" w:lineRule="atLeast"/>
        <w:rPr>
          <w:rFonts w:ascii="Simsun" w:hAnsi="Simsun"/>
        </w:rPr>
      </w:pPr>
      <w:r>
        <w:rPr>
          <w:rFonts w:ascii="Simsun" w:hAnsi="Simsun"/>
        </w:rPr>
        <w:t xml:space="preserve">10.4.1 </w:t>
      </w:r>
      <w:r>
        <w:rPr>
          <w:rFonts w:ascii="Simsun" w:hAnsi="Simsun"/>
        </w:rPr>
        <w:t>实现合伙企业的部分或全部目的；</w:t>
      </w:r>
    </w:p>
    <w:p w:rsidR="0012585D" w:rsidRDefault="0012585D">
      <w:pPr>
        <w:pStyle w:val="a4"/>
        <w:spacing w:before="0" w:beforeAutospacing="0" w:after="0" w:afterAutospacing="0" w:line="360" w:lineRule="atLeast"/>
        <w:rPr>
          <w:rFonts w:ascii="Simsun" w:hAnsi="Simsun"/>
        </w:rPr>
      </w:pPr>
      <w:r>
        <w:rPr>
          <w:rFonts w:ascii="Simsun" w:hAnsi="Simsun"/>
        </w:rPr>
        <w:t xml:space="preserve">10.4.2 </w:t>
      </w:r>
      <w:r>
        <w:rPr>
          <w:rFonts w:ascii="Simsun" w:hAnsi="Simsun"/>
        </w:rPr>
        <w:t>代表合伙企业行使部分或全部权力；</w:t>
      </w:r>
    </w:p>
    <w:p w:rsidR="0012585D" w:rsidRDefault="0012585D">
      <w:pPr>
        <w:pStyle w:val="a4"/>
        <w:spacing w:before="0" w:beforeAutospacing="0" w:after="0" w:afterAutospacing="0" w:line="360" w:lineRule="atLeast"/>
        <w:rPr>
          <w:rFonts w:ascii="Simsun" w:hAnsi="Simsun"/>
        </w:rPr>
      </w:pPr>
      <w:r>
        <w:rPr>
          <w:rFonts w:ascii="Simsun" w:hAnsi="Simsun"/>
        </w:rPr>
        <w:t>10.4.3 </w:t>
      </w:r>
      <w:r>
        <w:rPr>
          <w:rFonts w:ascii="Simsun" w:hAnsi="Simsun"/>
        </w:rPr>
        <w:t>采取其认为必要的、合理的、适宜的或附带的所有行动并签署及履行其认为是必要的、合理的、适宜的或具有辅助性的全部合同或其它承诺，但在任何情况下均应遵守适用的中国法律和法规的规定及本协议的约定。</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11</w:t>
      </w:r>
      <w:r>
        <w:rPr>
          <w:rStyle w:val="a3"/>
          <w:rFonts w:ascii="Simsun" w:hAnsi="Simsun"/>
        </w:rPr>
        <w:t>条</w:t>
      </w:r>
      <w:r>
        <w:rPr>
          <w:rStyle w:val="a3"/>
          <w:rFonts w:ascii="Simsun" w:hAnsi="Simsun"/>
        </w:rPr>
        <w:t>  </w:t>
      </w:r>
      <w:r>
        <w:rPr>
          <w:rStyle w:val="a3"/>
          <w:rFonts w:ascii="Simsun" w:hAnsi="Simsun"/>
        </w:rPr>
        <w:t>普通合伙人的管理职权包括但不限于</w:t>
      </w:r>
    </w:p>
    <w:p w:rsidR="0012585D" w:rsidRDefault="0012585D">
      <w:pPr>
        <w:pStyle w:val="a4"/>
        <w:spacing w:before="0" w:beforeAutospacing="0" w:after="0" w:afterAutospacing="0" w:line="360" w:lineRule="atLeast"/>
        <w:rPr>
          <w:rFonts w:ascii="Simsun" w:hAnsi="Simsun"/>
        </w:rPr>
      </w:pPr>
      <w:r>
        <w:rPr>
          <w:rFonts w:ascii="Simsun" w:hAnsi="Simsun"/>
        </w:rPr>
        <w:t>11.1 </w:t>
      </w:r>
      <w:r>
        <w:rPr>
          <w:rFonts w:ascii="Simsun" w:hAnsi="Simsun"/>
        </w:rPr>
        <w:t>合伙企业依据投资决策委员会作出的决议，以投资、收购、持有、管理、表决、出售、交换或其他的方式取得或处理合伙企业持有的股权、可转换债权或其他财产，其中包括投资组合和临时投资；</w:t>
      </w:r>
    </w:p>
    <w:p w:rsidR="0012585D" w:rsidRDefault="0012585D">
      <w:pPr>
        <w:pStyle w:val="a4"/>
        <w:spacing w:before="0" w:beforeAutospacing="0" w:after="0" w:afterAutospacing="0" w:line="360" w:lineRule="atLeast"/>
        <w:rPr>
          <w:rFonts w:ascii="Simsun" w:hAnsi="Simsun"/>
        </w:rPr>
      </w:pPr>
      <w:r>
        <w:rPr>
          <w:rFonts w:ascii="Simsun" w:hAnsi="Simsun"/>
        </w:rPr>
        <w:t>11.2 </w:t>
      </w:r>
      <w:r>
        <w:rPr>
          <w:rFonts w:ascii="Simsun" w:hAnsi="Simsun"/>
        </w:rPr>
        <w:t>代表合伙企业以合伙企业的名义对外签署、交付和执行有关的合同、协议；</w:t>
      </w:r>
    </w:p>
    <w:p w:rsidR="0012585D" w:rsidRDefault="0012585D">
      <w:pPr>
        <w:pStyle w:val="a4"/>
        <w:spacing w:before="0" w:beforeAutospacing="0" w:after="0" w:afterAutospacing="0" w:line="360" w:lineRule="atLeast"/>
        <w:rPr>
          <w:rFonts w:ascii="Simsun" w:hAnsi="Simsun"/>
        </w:rPr>
      </w:pPr>
      <w:r>
        <w:rPr>
          <w:rFonts w:ascii="Simsun" w:hAnsi="Simsun"/>
        </w:rPr>
        <w:t>11.3 </w:t>
      </w:r>
      <w:r>
        <w:rPr>
          <w:rFonts w:ascii="Simsun" w:hAnsi="Simsun"/>
        </w:rPr>
        <w:t>由合伙企业承担费用的方式为合伙企业雇用财务顾问、律师、审计师、分析师、公证人等，并且有权解雇这些人员；</w:t>
      </w:r>
    </w:p>
    <w:p w:rsidR="0012585D" w:rsidRDefault="0012585D">
      <w:pPr>
        <w:pStyle w:val="a4"/>
        <w:spacing w:before="0" w:beforeAutospacing="0" w:after="0" w:afterAutospacing="0" w:line="360" w:lineRule="atLeast"/>
        <w:rPr>
          <w:rFonts w:ascii="Simsun" w:hAnsi="Simsun"/>
        </w:rPr>
      </w:pPr>
      <w:r>
        <w:rPr>
          <w:rFonts w:ascii="Simsun" w:hAnsi="Simsun"/>
        </w:rPr>
        <w:t>11.4 </w:t>
      </w:r>
      <w:r>
        <w:rPr>
          <w:rFonts w:ascii="Simsun" w:hAnsi="Simsun"/>
        </w:rPr>
        <w:t>代表合伙企业做出有约束力的选择、调查、评估、表决和其他的决策；</w:t>
      </w:r>
    </w:p>
    <w:p w:rsidR="0012585D" w:rsidRDefault="0012585D">
      <w:pPr>
        <w:pStyle w:val="a4"/>
        <w:spacing w:before="0" w:beforeAutospacing="0" w:after="0" w:afterAutospacing="0" w:line="360" w:lineRule="atLeast"/>
        <w:rPr>
          <w:rFonts w:ascii="Simsun" w:hAnsi="Simsun"/>
        </w:rPr>
      </w:pPr>
      <w:r>
        <w:rPr>
          <w:rFonts w:ascii="Simsun" w:hAnsi="Simsun"/>
        </w:rPr>
        <w:t>11.5 </w:t>
      </w:r>
      <w:r>
        <w:rPr>
          <w:rFonts w:ascii="Simsun" w:hAnsi="Simsun"/>
        </w:rPr>
        <w:t>在合伙企业需要支付时以合伙企业的名义进行支付；</w:t>
      </w:r>
    </w:p>
    <w:p w:rsidR="0012585D" w:rsidRDefault="0012585D">
      <w:pPr>
        <w:pStyle w:val="a4"/>
        <w:spacing w:before="0" w:beforeAutospacing="0" w:after="0" w:afterAutospacing="0" w:line="360" w:lineRule="atLeast"/>
        <w:rPr>
          <w:rFonts w:ascii="Simsun" w:hAnsi="Simsun"/>
        </w:rPr>
      </w:pPr>
      <w:r>
        <w:rPr>
          <w:rFonts w:ascii="Simsun" w:hAnsi="Simsun"/>
        </w:rPr>
        <w:t>11.6 </w:t>
      </w:r>
      <w:r>
        <w:rPr>
          <w:rFonts w:ascii="Simsun" w:hAnsi="Simsun"/>
        </w:rPr>
        <w:t>提出、辩护、解决并处理和合伙企业有关的诉讼、仲裁及其他法律程序，与争议对方进行妥协、和解等，以解决合伙企业与第三方的争议；采取所有可能的行动以保障合伙企业的财产安全，减少因合伙企业的业务活动而对合伙企业、普通合伙人及其财产可能带来的风险；</w:t>
      </w:r>
    </w:p>
    <w:p w:rsidR="0012585D" w:rsidRDefault="0012585D">
      <w:pPr>
        <w:pStyle w:val="a4"/>
        <w:spacing w:before="0" w:beforeAutospacing="0" w:after="0" w:afterAutospacing="0" w:line="360" w:lineRule="atLeast"/>
        <w:rPr>
          <w:rFonts w:ascii="Simsun" w:hAnsi="Simsun"/>
        </w:rPr>
      </w:pPr>
      <w:r>
        <w:rPr>
          <w:rFonts w:ascii="Simsun" w:hAnsi="Simsun"/>
        </w:rPr>
        <w:t>11.7 </w:t>
      </w:r>
      <w:r>
        <w:rPr>
          <w:rFonts w:ascii="Simsun" w:hAnsi="Simsun"/>
        </w:rPr>
        <w:t>为意外事故和为了合伙企业任何其他的目的建立和管理储备金；</w:t>
      </w:r>
    </w:p>
    <w:p w:rsidR="0012585D" w:rsidRDefault="0012585D">
      <w:pPr>
        <w:pStyle w:val="a4"/>
        <w:spacing w:before="0" w:beforeAutospacing="0" w:after="0" w:afterAutospacing="0" w:line="360" w:lineRule="atLeast"/>
        <w:rPr>
          <w:rFonts w:ascii="Simsun" w:hAnsi="Simsun"/>
        </w:rPr>
      </w:pPr>
      <w:r>
        <w:rPr>
          <w:rFonts w:ascii="Simsun" w:hAnsi="Simsun"/>
        </w:rPr>
        <w:t>11.8 </w:t>
      </w:r>
      <w:r>
        <w:rPr>
          <w:rFonts w:ascii="Simsun" w:hAnsi="Simsun"/>
        </w:rPr>
        <w:t>根据本协议及补充协议，将现金、实物或其他财产权益分配给各合伙人；</w:t>
      </w:r>
    </w:p>
    <w:p w:rsidR="0012585D" w:rsidRDefault="0012585D">
      <w:pPr>
        <w:pStyle w:val="a4"/>
        <w:spacing w:before="0" w:beforeAutospacing="0" w:after="0" w:afterAutospacing="0" w:line="360" w:lineRule="atLeast"/>
        <w:rPr>
          <w:rFonts w:ascii="Simsun" w:hAnsi="Simsun"/>
        </w:rPr>
      </w:pPr>
      <w:r>
        <w:rPr>
          <w:rFonts w:ascii="Simsun" w:hAnsi="Simsun"/>
        </w:rPr>
        <w:t>11.9 </w:t>
      </w:r>
      <w:r>
        <w:rPr>
          <w:rFonts w:ascii="Simsun" w:hAnsi="Simsun"/>
        </w:rPr>
        <w:t>准备各种报告、报表，代表合伙企业支付可能适用于合伙企业的税费；</w:t>
      </w:r>
    </w:p>
    <w:p w:rsidR="0012585D" w:rsidRDefault="0012585D">
      <w:pPr>
        <w:pStyle w:val="a4"/>
        <w:spacing w:before="0" w:beforeAutospacing="0" w:after="0" w:afterAutospacing="0" w:line="360" w:lineRule="atLeast"/>
        <w:rPr>
          <w:rFonts w:ascii="Simsun" w:hAnsi="Simsun"/>
        </w:rPr>
      </w:pPr>
      <w:r>
        <w:rPr>
          <w:rFonts w:ascii="Simsun" w:hAnsi="Simsun"/>
        </w:rPr>
        <w:t>11.10 </w:t>
      </w:r>
      <w:r>
        <w:rPr>
          <w:rFonts w:ascii="Simsun" w:hAnsi="Simsun"/>
        </w:rPr>
        <w:t>保管合伙企业所有经营和开支的档案与账簿；</w:t>
      </w:r>
    </w:p>
    <w:p w:rsidR="0012585D" w:rsidRDefault="0012585D">
      <w:pPr>
        <w:pStyle w:val="a4"/>
        <w:spacing w:before="0" w:beforeAutospacing="0" w:after="0" w:afterAutospacing="0" w:line="360" w:lineRule="atLeast"/>
        <w:rPr>
          <w:rFonts w:ascii="Simsun" w:hAnsi="Simsun"/>
        </w:rPr>
      </w:pPr>
      <w:r>
        <w:rPr>
          <w:rFonts w:ascii="Simsun" w:hAnsi="Simsun"/>
        </w:rPr>
        <w:t>11.11 </w:t>
      </w:r>
      <w:r>
        <w:rPr>
          <w:rFonts w:ascii="Simsun" w:hAnsi="Simsun"/>
        </w:rPr>
        <w:t>决定在准备合伙企业会计或财务档案时所采用的会计方法和惯例；</w:t>
      </w:r>
    </w:p>
    <w:p w:rsidR="0012585D" w:rsidRDefault="0012585D">
      <w:pPr>
        <w:pStyle w:val="a4"/>
        <w:spacing w:before="0" w:beforeAutospacing="0" w:after="0" w:afterAutospacing="0" w:line="360" w:lineRule="atLeast"/>
        <w:rPr>
          <w:rFonts w:ascii="Simsun" w:hAnsi="Simsun"/>
        </w:rPr>
      </w:pPr>
      <w:r>
        <w:rPr>
          <w:rFonts w:ascii="Simsun" w:hAnsi="Simsun"/>
        </w:rPr>
        <w:t>11.12 </w:t>
      </w:r>
      <w:r>
        <w:rPr>
          <w:rFonts w:ascii="Simsun" w:hAnsi="Simsun"/>
        </w:rPr>
        <w:t>以合伙企业的名义开立、保留和消除银行或其他金融机构的账户，存入、保持和取出资金，以及为了支付的需要提取支票或其他银行票据；</w:t>
      </w:r>
    </w:p>
    <w:p w:rsidR="0012585D" w:rsidRDefault="0012585D">
      <w:pPr>
        <w:pStyle w:val="a4"/>
        <w:spacing w:before="0" w:beforeAutospacing="0" w:after="0" w:afterAutospacing="0" w:line="360" w:lineRule="atLeast"/>
        <w:rPr>
          <w:rFonts w:ascii="Simsun" w:hAnsi="Simsun"/>
        </w:rPr>
      </w:pPr>
      <w:r>
        <w:rPr>
          <w:rFonts w:ascii="Simsun" w:hAnsi="Simsun"/>
        </w:rPr>
        <w:t>11.13 </w:t>
      </w:r>
      <w:r>
        <w:rPr>
          <w:rFonts w:ascii="Simsun" w:hAnsi="Simsun"/>
        </w:rPr>
        <w:t>执行合伙企业的解散；</w:t>
      </w:r>
    </w:p>
    <w:p w:rsidR="0012585D" w:rsidRDefault="0012585D">
      <w:pPr>
        <w:pStyle w:val="a4"/>
        <w:spacing w:before="0" w:beforeAutospacing="0" w:after="0" w:afterAutospacing="0" w:line="360" w:lineRule="atLeast"/>
        <w:rPr>
          <w:rFonts w:ascii="Simsun" w:hAnsi="Simsun"/>
        </w:rPr>
      </w:pPr>
      <w:r>
        <w:rPr>
          <w:rFonts w:ascii="Simsun" w:hAnsi="Simsun"/>
        </w:rPr>
        <w:lastRenderedPageBreak/>
        <w:t>11.14 </w:t>
      </w:r>
      <w:r>
        <w:rPr>
          <w:rFonts w:ascii="Simsun" w:hAnsi="Simsun"/>
        </w:rPr>
        <w:t>决定选聘或更换合伙企业年度财务报表的审计机构；</w:t>
      </w:r>
    </w:p>
    <w:p w:rsidR="0012585D" w:rsidRDefault="0012585D">
      <w:pPr>
        <w:pStyle w:val="a4"/>
        <w:spacing w:before="0" w:beforeAutospacing="0" w:after="0" w:afterAutospacing="0" w:line="360" w:lineRule="atLeast"/>
        <w:rPr>
          <w:rFonts w:ascii="Simsun" w:hAnsi="Simsun"/>
        </w:rPr>
      </w:pPr>
      <w:r>
        <w:rPr>
          <w:rFonts w:ascii="Simsun" w:hAnsi="Simsun"/>
        </w:rPr>
        <w:t>11.15 </w:t>
      </w:r>
      <w:r>
        <w:rPr>
          <w:rFonts w:ascii="Simsun" w:hAnsi="Simsun"/>
        </w:rPr>
        <w:t>为进行对合伙企业的经营、管理所需要的其他职权。</w:t>
      </w:r>
    </w:p>
    <w:p w:rsidR="0012585D" w:rsidRDefault="0012585D">
      <w:pPr>
        <w:pStyle w:val="a4"/>
        <w:spacing w:before="0" w:beforeAutospacing="0" w:after="0" w:afterAutospacing="0" w:line="360" w:lineRule="atLeast"/>
        <w:rPr>
          <w:rFonts w:ascii="Simsun" w:hAnsi="Simsun"/>
        </w:rPr>
      </w:pPr>
      <w:r>
        <w:rPr>
          <w:rFonts w:ascii="Simsun" w:hAnsi="Simsun"/>
        </w:rPr>
        <w:t xml:space="preserve">11.16 </w:t>
      </w:r>
      <w:r>
        <w:rPr>
          <w:rFonts w:ascii="Simsun" w:hAnsi="Simsun"/>
        </w:rPr>
        <w:t>在以上规定职权基础上，全体合伙人在此特别同意并授权执行事务合伙人可对下列事项拥有独立决定权：</w:t>
      </w:r>
    </w:p>
    <w:p w:rsidR="0012585D" w:rsidRDefault="0012585D">
      <w:pPr>
        <w:pStyle w:val="a4"/>
        <w:spacing w:before="0" w:beforeAutospacing="0" w:after="0" w:afterAutospacing="0" w:line="360" w:lineRule="atLeast"/>
        <w:rPr>
          <w:rFonts w:ascii="Simsun" w:hAnsi="Simsun"/>
        </w:rPr>
      </w:pPr>
      <w:r>
        <w:rPr>
          <w:rFonts w:ascii="Simsun" w:hAnsi="Simsun"/>
        </w:rPr>
        <w:t>11.16.1 </w:t>
      </w:r>
      <w:r>
        <w:rPr>
          <w:rFonts w:ascii="Simsun" w:hAnsi="Simsun"/>
        </w:rPr>
        <w:t>变更合伙企业的名称；</w:t>
      </w:r>
    </w:p>
    <w:p w:rsidR="0012585D" w:rsidRDefault="0012585D">
      <w:pPr>
        <w:pStyle w:val="a4"/>
        <w:spacing w:before="0" w:beforeAutospacing="0" w:after="0" w:afterAutospacing="0" w:line="360" w:lineRule="atLeast"/>
        <w:rPr>
          <w:rFonts w:ascii="Simsun" w:hAnsi="Simsun"/>
        </w:rPr>
      </w:pPr>
      <w:r>
        <w:rPr>
          <w:rFonts w:ascii="Simsun" w:hAnsi="Simsun"/>
        </w:rPr>
        <w:t>11.16.2 </w:t>
      </w:r>
      <w:r>
        <w:rPr>
          <w:rFonts w:ascii="Simsun" w:hAnsi="Simsun"/>
        </w:rPr>
        <w:t>变更合伙企业的主要经营场所；</w:t>
      </w:r>
    </w:p>
    <w:p w:rsidR="0012585D" w:rsidRDefault="0012585D">
      <w:pPr>
        <w:pStyle w:val="a4"/>
        <w:spacing w:before="0" w:beforeAutospacing="0" w:after="0" w:afterAutospacing="0" w:line="360" w:lineRule="atLeast"/>
        <w:rPr>
          <w:rFonts w:ascii="Simsun" w:hAnsi="Simsun"/>
        </w:rPr>
      </w:pPr>
      <w:r>
        <w:rPr>
          <w:rFonts w:ascii="Simsun" w:hAnsi="Simsun"/>
        </w:rPr>
        <w:t>11.1.3 </w:t>
      </w:r>
      <w:r>
        <w:rPr>
          <w:rFonts w:ascii="Simsun" w:hAnsi="Simsun"/>
        </w:rPr>
        <w:t>处分合伙企业因正常经营业务而持有的不动产、知识产权及其他财产权利。</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12</w:t>
      </w:r>
      <w:r>
        <w:rPr>
          <w:rStyle w:val="a3"/>
          <w:rFonts w:ascii="Simsun" w:hAnsi="Simsun"/>
        </w:rPr>
        <w:t>条</w:t>
      </w:r>
      <w:r>
        <w:rPr>
          <w:rStyle w:val="a3"/>
          <w:rFonts w:ascii="Simsun" w:hAnsi="Simsun"/>
        </w:rPr>
        <w:t>  </w:t>
      </w:r>
      <w:r>
        <w:rPr>
          <w:rStyle w:val="a3"/>
          <w:rFonts w:ascii="Simsun" w:hAnsi="Simsun"/>
        </w:rPr>
        <w:t>授权</w:t>
      </w:r>
    </w:p>
    <w:p w:rsidR="0012585D" w:rsidRDefault="0012585D">
      <w:pPr>
        <w:pStyle w:val="a4"/>
        <w:spacing w:before="0" w:beforeAutospacing="0" w:after="0" w:afterAutospacing="0" w:line="360" w:lineRule="atLeast"/>
        <w:rPr>
          <w:rFonts w:ascii="Simsun" w:hAnsi="Simsun"/>
        </w:rPr>
      </w:pPr>
      <w:r>
        <w:rPr>
          <w:rFonts w:ascii="Simsun" w:hAnsi="Simsun"/>
        </w:rPr>
        <w:t>全体有限合伙人通过签署本协议向普通合伙人进行一项不可撤销的特别授权，授权普通合伙人代表全体及任一有限合伙人在下列文件上签字：</w:t>
      </w:r>
    </w:p>
    <w:p w:rsidR="0012585D" w:rsidRDefault="0012585D">
      <w:pPr>
        <w:pStyle w:val="a4"/>
        <w:spacing w:before="0" w:beforeAutospacing="0" w:after="0" w:afterAutospacing="0" w:line="360" w:lineRule="atLeast"/>
        <w:rPr>
          <w:rFonts w:ascii="Simsun" w:hAnsi="Simsun"/>
        </w:rPr>
      </w:pPr>
      <w:r>
        <w:rPr>
          <w:rFonts w:ascii="Simsun" w:hAnsi="Simsun"/>
        </w:rPr>
        <w:t xml:space="preserve">12.1 </w:t>
      </w:r>
      <w:r>
        <w:rPr>
          <w:rFonts w:ascii="Simsun" w:hAnsi="Simsun"/>
        </w:rPr>
        <w:t>本协议的修正案或修改后的协议。当修改内容为本协议规定的合伙人决定事项之相关内容时，普通合伙人凭有效的合伙人大会会议决议或符合约定表决权的有限合伙人出具的书面同意文件即可代表有限合伙人签署；其他内容在事先书面告知有限合伙人后普通合伙人可直接代表有限合伙人签署。</w:t>
      </w:r>
    </w:p>
    <w:p w:rsidR="0012585D" w:rsidRDefault="0012585D">
      <w:pPr>
        <w:pStyle w:val="a4"/>
        <w:spacing w:before="0" w:beforeAutospacing="0" w:after="0" w:afterAutospacing="0" w:line="360" w:lineRule="atLeast"/>
        <w:rPr>
          <w:rFonts w:ascii="Simsun" w:hAnsi="Simsun"/>
        </w:rPr>
      </w:pPr>
      <w:r>
        <w:rPr>
          <w:rFonts w:ascii="Simsun" w:hAnsi="Simsun"/>
        </w:rPr>
        <w:t>12.2 </w:t>
      </w:r>
      <w:r>
        <w:rPr>
          <w:rFonts w:ascii="Simsun" w:hAnsi="Simsun"/>
        </w:rPr>
        <w:t>合伙企业所有可由执行事务合伙人签署的企业登记</w:t>
      </w:r>
      <w:r>
        <w:rPr>
          <w:rFonts w:ascii="Simsun" w:hAnsi="Simsun"/>
        </w:rPr>
        <w:t>/</w:t>
      </w:r>
      <w:r>
        <w:rPr>
          <w:rFonts w:ascii="Simsun" w:hAnsi="Simsun"/>
        </w:rPr>
        <w:t>变更登记文件。</w:t>
      </w:r>
    </w:p>
    <w:p w:rsidR="0012585D" w:rsidRDefault="0012585D">
      <w:pPr>
        <w:pStyle w:val="a4"/>
        <w:spacing w:before="0" w:beforeAutospacing="0" w:after="0" w:afterAutospacing="0" w:line="360" w:lineRule="atLeast"/>
        <w:rPr>
          <w:rFonts w:ascii="Simsun" w:hAnsi="Simsun"/>
        </w:rPr>
      </w:pPr>
      <w:r>
        <w:rPr>
          <w:rFonts w:ascii="Simsun" w:hAnsi="Simsun"/>
        </w:rPr>
        <w:t xml:space="preserve">12.3 </w:t>
      </w:r>
      <w:r>
        <w:rPr>
          <w:rFonts w:ascii="Simsun" w:hAnsi="Simsun"/>
        </w:rPr>
        <w:t>普通合伙人担任合伙企业的清算人时，为执行合伙企业解散或清算相关事务而需签署的文件。</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13</w:t>
      </w:r>
      <w:r>
        <w:rPr>
          <w:rStyle w:val="a3"/>
          <w:rFonts w:ascii="Simsun" w:hAnsi="Simsun"/>
        </w:rPr>
        <w:t>条</w:t>
      </w:r>
      <w:r>
        <w:rPr>
          <w:rStyle w:val="a3"/>
          <w:rFonts w:ascii="Simsun" w:hAnsi="Simsun"/>
        </w:rPr>
        <w:t>  </w:t>
      </w:r>
      <w:r>
        <w:rPr>
          <w:rStyle w:val="a3"/>
          <w:rFonts w:ascii="Simsun" w:hAnsi="Simsun"/>
        </w:rPr>
        <w:t>利益冲突和关联交易</w:t>
      </w:r>
    </w:p>
    <w:p w:rsidR="0012585D" w:rsidRDefault="0012585D">
      <w:pPr>
        <w:pStyle w:val="a4"/>
        <w:spacing w:before="0" w:beforeAutospacing="0" w:after="0" w:afterAutospacing="0" w:line="360" w:lineRule="atLeast"/>
        <w:rPr>
          <w:rFonts w:ascii="Simsun" w:hAnsi="Simsun"/>
        </w:rPr>
      </w:pPr>
      <w:r>
        <w:rPr>
          <w:rFonts w:ascii="Simsun" w:hAnsi="Simsun"/>
        </w:rPr>
        <w:t>13.1 </w:t>
      </w:r>
      <w:r>
        <w:rPr>
          <w:rFonts w:ascii="Simsun" w:hAnsi="Simsun"/>
        </w:rPr>
        <w:t>有限合伙人在此同意并认可，普通合伙人可以发起、设立、参与其他基金（无论该等基金的组织形式如何）。本合伙企业和普通合伙人之其他关联投资基金之间将不可避免的存在某种程度的利益冲突，普通合伙人应以诚实信用原则，尽最大努力在本合伙企业和普通合伙人之其他关联投资基金之间合理分配投资机会。普通合伙人在上述前提下从事的其他关联基金的投资管理活动不应被视为从事与本合伙企业相竞争的业务或被视为对本协议有任何违反，有限合伙人也不会对此提出反对或其他索赔、补偿等权利主张。</w:t>
      </w:r>
    </w:p>
    <w:p w:rsidR="0012585D" w:rsidRDefault="0012585D">
      <w:pPr>
        <w:pStyle w:val="a4"/>
        <w:spacing w:before="0" w:beforeAutospacing="0" w:after="0" w:afterAutospacing="0" w:line="360" w:lineRule="atLeast"/>
        <w:rPr>
          <w:rFonts w:ascii="Simsun" w:hAnsi="Simsun"/>
        </w:rPr>
      </w:pPr>
      <w:r>
        <w:rPr>
          <w:rFonts w:ascii="Simsun" w:hAnsi="Simsun"/>
        </w:rPr>
        <w:t>13.2 </w:t>
      </w:r>
      <w:r>
        <w:rPr>
          <w:rFonts w:ascii="Simsun" w:hAnsi="Simsun"/>
        </w:rPr>
        <w:t>合伙企业和普通合伙人或其关联人之间进行交易，包括合伙企业向普通合伙人或其关联人收购或出售投资标的，以及合伙企业向普通合伙人或其关联人已完成投资的投资组合公司进行投资，应取得投资决策委员会的同意。</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14</w:t>
      </w:r>
      <w:r>
        <w:rPr>
          <w:rStyle w:val="a3"/>
          <w:rFonts w:ascii="Simsun" w:hAnsi="Simsun"/>
        </w:rPr>
        <w:t>条</w:t>
      </w:r>
      <w:r>
        <w:rPr>
          <w:rStyle w:val="a3"/>
          <w:rFonts w:ascii="Simsun" w:hAnsi="Simsun"/>
        </w:rPr>
        <w:t>  </w:t>
      </w:r>
      <w:r>
        <w:rPr>
          <w:rStyle w:val="a3"/>
          <w:rFonts w:ascii="Simsun" w:hAnsi="Simsun"/>
        </w:rPr>
        <w:t>尽职以及执行事务合伙人的除名条件和更换程序</w:t>
      </w:r>
    </w:p>
    <w:p w:rsidR="0012585D" w:rsidRDefault="0012585D">
      <w:pPr>
        <w:pStyle w:val="a4"/>
        <w:spacing w:before="0" w:beforeAutospacing="0" w:after="0" w:afterAutospacing="0" w:line="360" w:lineRule="atLeast"/>
        <w:rPr>
          <w:rFonts w:ascii="Simsun" w:hAnsi="Simsun"/>
        </w:rPr>
      </w:pPr>
      <w:r>
        <w:rPr>
          <w:rFonts w:ascii="Simsun" w:hAnsi="Simsun"/>
        </w:rPr>
        <w:t>14.1 </w:t>
      </w:r>
      <w:r>
        <w:rPr>
          <w:rFonts w:ascii="Simsun" w:hAnsi="Simsun"/>
        </w:rPr>
        <w:t>在合伙企业存续期间，普通合伙人将保证其管理层的主要成员在受雇于或受托于普通合伙人期间把其合理的工作时间和精力用于合伙企业的投资组合和其它活动。</w:t>
      </w:r>
    </w:p>
    <w:p w:rsidR="0012585D" w:rsidRDefault="0012585D">
      <w:pPr>
        <w:pStyle w:val="a4"/>
        <w:spacing w:before="0" w:beforeAutospacing="0" w:after="0" w:afterAutospacing="0" w:line="360" w:lineRule="atLeast"/>
        <w:rPr>
          <w:rFonts w:ascii="Simsun" w:hAnsi="Simsun"/>
        </w:rPr>
      </w:pPr>
      <w:r>
        <w:rPr>
          <w:rFonts w:ascii="Simsun" w:hAnsi="Simsun"/>
        </w:rPr>
        <w:t>14.2 </w:t>
      </w:r>
      <w:r>
        <w:rPr>
          <w:rFonts w:ascii="Simsun" w:hAnsi="Simsun"/>
        </w:rPr>
        <w:t>作为执行事务合伙人的普通合伙人有下列情形之一的，经代表合伙企业</w:t>
      </w:r>
      <w:r>
        <w:rPr>
          <w:rFonts w:ascii="Simsun" w:hAnsi="Simsun"/>
        </w:rPr>
        <w:t>80%</w:t>
      </w:r>
      <w:r>
        <w:rPr>
          <w:rFonts w:ascii="Simsun" w:hAnsi="Simsun"/>
        </w:rPr>
        <w:t>财产份额的合伙人一致同意，可以决定将其除名，并推举新的执行事务合伙人：</w:t>
      </w:r>
    </w:p>
    <w:p w:rsidR="0012585D" w:rsidRDefault="0012585D">
      <w:pPr>
        <w:pStyle w:val="a4"/>
        <w:spacing w:before="0" w:beforeAutospacing="0" w:after="0" w:afterAutospacing="0" w:line="360" w:lineRule="atLeast"/>
        <w:rPr>
          <w:rFonts w:ascii="Simsun" w:hAnsi="Simsun"/>
        </w:rPr>
      </w:pPr>
      <w:r>
        <w:rPr>
          <w:rFonts w:ascii="Simsun" w:hAnsi="Simsun"/>
        </w:rPr>
        <w:t>14.2.1 </w:t>
      </w:r>
      <w:r>
        <w:rPr>
          <w:rFonts w:ascii="Simsun" w:hAnsi="Simsun"/>
        </w:rPr>
        <w:t>未按期履行出资义务；</w:t>
      </w:r>
    </w:p>
    <w:p w:rsidR="0012585D" w:rsidRDefault="0012585D">
      <w:pPr>
        <w:pStyle w:val="a4"/>
        <w:spacing w:before="0" w:beforeAutospacing="0" w:after="0" w:afterAutospacing="0" w:line="360" w:lineRule="atLeast"/>
        <w:rPr>
          <w:rFonts w:ascii="Simsun" w:hAnsi="Simsun"/>
        </w:rPr>
      </w:pPr>
      <w:r>
        <w:rPr>
          <w:rFonts w:ascii="Simsun" w:hAnsi="Simsun"/>
        </w:rPr>
        <w:lastRenderedPageBreak/>
        <w:t>14.2.2 </w:t>
      </w:r>
      <w:r>
        <w:rPr>
          <w:rFonts w:ascii="Simsun" w:hAnsi="Simsun"/>
        </w:rPr>
        <w:t>普通合伙人根据《合伙企业法》发生被视为当然退伙的情形（包括普通合伙人依法被吊销营业执照、责令关闭撤销，或者被宣告破产等情况。</w:t>
      </w:r>
    </w:p>
    <w:p w:rsidR="0012585D" w:rsidRDefault="0012585D">
      <w:pPr>
        <w:pStyle w:val="a4"/>
        <w:spacing w:before="0" w:beforeAutospacing="0" w:after="0" w:afterAutospacing="0" w:line="360" w:lineRule="atLeast"/>
        <w:rPr>
          <w:rFonts w:ascii="Simsun" w:hAnsi="Simsun"/>
        </w:rPr>
      </w:pPr>
      <w:r>
        <w:rPr>
          <w:rFonts w:ascii="Simsun" w:hAnsi="Simsun"/>
        </w:rPr>
        <w:t xml:space="preserve">14.3 </w:t>
      </w:r>
      <w:r>
        <w:rPr>
          <w:rFonts w:ascii="Simsun" w:hAnsi="Simsun"/>
        </w:rPr>
        <w:t>对执行事务合伙人的除名决议应当书面通知被除名人，被除名人接到除名通知之日，除名生效，被除名人退伙。被除名人对除名决议有异议的，可以自接到除名通知之日起三十日内，向人民法院起诉。</w:t>
      </w:r>
    </w:p>
    <w:p w:rsidR="0012585D" w:rsidRDefault="0012585D">
      <w:pPr>
        <w:pStyle w:val="a4"/>
        <w:spacing w:before="0" w:beforeAutospacing="0" w:after="0" w:afterAutospacing="0" w:line="360" w:lineRule="atLeast"/>
        <w:rPr>
          <w:rFonts w:ascii="Simsun" w:hAnsi="Simsun"/>
        </w:rPr>
      </w:pPr>
      <w:r>
        <w:rPr>
          <w:rFonts w:ascii="Simsun" w:hAnsi="Simsun"/>
        </w:rPr>
        <w:t xml:space="preserve">14.4 </w:t>
      </w:r>
      <w:r>
        <w:rPr>
          <w:rFonts w:ascii="Simsun" w:hAnsi="Simsun"/>
        </w:rPr>
        <w:t>执行事务合伙人更换程序如下：</w:t>
      </w:r>
    </w:p>
    <w:p w:rsidR="0012585D" w:rsidRDefault="0012585D">
      <w:pPr>
        <w:pStyle w:val="a4"/>
        <w:spacing w:before="0" w:beforeAutospacing="0" w:after="0" w:afterAutospacing="0" w:line="360" w:lineRule="atLeast"/>
        <w:rPr>
          <w:rFonts w:ascii="Simsun" w:hAnsi="Simsun"/>
        </w:rPr>
      </w:pPr>
      <w:r>
        <w:rPr>
          <w:rFonts w:ascii="Simsun" w:hAnsi="Simsun"/>
        </w:rPr>
        <w:t xml:space="preserve">14.4.1 </w:t>
      </w:r>
      <w:r>
        <w:rPr>
          <w:rFonts w:ascii="Simsun" w:hAnsi="Simsun"/>
        </w:rPr>
        <w:t>在解除原执行事务合伙人任命后</w:t>
      </w:r>
      <w:r>
        <w:rPr>
          <w:rFonts w:ascii="Simsun" w:hAnsi="Simsun"/>
        </w:rPr>
        <w:t>30</w:t>
      </w:r>
      <w:r>
        <w:rPr>
          <w:rFonts w:ascii="Simsun" w:hAnsi="Simsun"/>
        </w:rPr>
        <w:t>个工作日内，经全体合伙人协商共同委托产生新一任执行事务合伙人。新一任执行事务合伙人应满足本协议约定的执行事务合伙人的条件。新一任执行事务合伙人若不能在规定时间内产生，本合伙企业自动解散。</w:t>
      </w:r>
    </w:p>
    <w:p w:rsidR="0012585D" w:rsidRDefault="0012585D">
      <w:pPr>
        <w:pStyle w:val="a4"/>
        <w:spacing w:before="0" w:beforeAutospacing="0" w:after="0" w:afterAutospacing="0" w:line="360" w:lineRule="atLeast"/>
        <w:rPr>
          <w:rFonts w:ascii="Simsun" w:hAnsi="Simsun"/>
        </w:rPr>
      </w:pPr>
      <w:r>
        <w:rPr>
          <w:rFonts w:ascii="Simsun" w:hAnsi="Simsun"/>
        </w:rPr>
        <w:t xml:space="preserve">14.4.2 </w:t>
      </w:r>
      <w:r>
        <w:rPr>
          <w:rFonts w:ascii="Simsun" w:hAnsi="Simsun"/>
        </w:rPr>
        <w:t>原执行事务合伙人应在新一任执行事务合伙人产生后</w:t>
      </w:r>
      <w:r>
        <w:rPr>
          <w:rFonts w:ascii="Simsun" w:hAnsi="Simsun"/>
        </w:rPr>
        <w:t>30</w:t>
      </w:r>
      <w:r>
        <w:rPr>
          <w:rFonts w:ascii="Simsun" w:hAnsi="Simsun"/>
        </w:rPr>
        <w:t>个工作日内与其完成工作移交。</w:t>
      </w:r>
    </w:p>
    <w:p w:rsidR="0012585D" w:rsidRDefault="0012585D">
      <w:pPr>
        <w:pStyle w:val="3"/>
        <w:jc w:val="center"/>
        <w:rPr>
          <w:rFonts w:ascii="Simsun" w:hAnsi="Simsun"/>
          <w:sz w:val="28"/>
          <w:szCs w:val="28"/>
        </w:rPr>
      </w:pPr>
      <w:r>
        <w:rPr>
          <w:rStyle w:val="a3"/>
          <w:rFonts w:ascii="Simsun" w:hAnsi="Simsun"/>
          <w:b/>
          <w:bCs/>
          <w:sz w:val="24"/>
          <w:szCs w:val="24"/>
        </w:rPr>
        <w:t>第六章</w:t>
      </w:r>
      <w:r>
        <w:rPr>
          <w:rStyle w:val="a3"/>
          <w:rFonts w:ascii="Simsun" w:hAnsi="Simsun"/>
          <w:b/>
          <w:bCs/>
          <w:sz w:val="24"/>
          <w:szCs w:val="24"/>
        </w:rPr>
        <w:t xml:space="preserve"> </w:t>
      </w:r>
      <w:r>
        <w:rPr>
          <w:rStyle w:val="a3"/>
          <w:rFonts w:ascii="Simsun" w:hAnsi="Simsun"/>
          <w:b/>
          <w:bCs/>
          <w:sz w:val="24"/>
          <w:szCs w:val="24"/>
        </w:rPr>
        <w:t>有限合伙人</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15</w:t>
      </w:r>
      <w:r>
        <w:rPr>
          <w:rStyle w:val="a3"/>
          <w:rFonts w:ascii="Simsun" w:hAnsi="Simsun"/>
        </w:rPr>
        <w:t>条</w:t>
      </w:r>
      <w:r>
        <w:rPr>
          <w:rStyle w:val="a3"/>
          <w:rFonts w:ascii="Simsun" w:hAnsi="Simsun"/>
        </w:rPr>
        <w:t>  </w:t>
      </w:r>
      <w:r>
        <w:rPr>
          <w:rStyle w:val="a3"/>
          <w:rFonts w:ascii="Simsun" w:hAnsi="Simsun"/>
        </w:rPr>
        <w:t>有限合伙人享有的权利如下</w:t>
      </w:r>
    </w:p>
    <w:p w:rsidR="0012585D" w:rsidRDefault="0012585D">
      <w:pPr>
        <w:pStyle w:val="a4"/>
        <w:spacing w:before="0" w:beforeAutospacing="0" w:after="0" w:afterAutospacing="0" w:line="360" w:lineRule="atLeast"/>
        <w:rPr>
          <w:rFonts w:ascii="Simsun" w:hAnsi="Simsun"/>
        </w:rPr>
      </w:pPr>
      <w:r>
        <w:rPr>
          <w:rFonts w:ascii="Simsun" w:hAnsi="Simsun"/>
        </w:rPr>
        <w:t>15.1 </w:t>
      </w:r>
      <w:r>
        <w:rPr>
          <w:rFonts w:ascii="Simsun" w:hAnsi="Simsun"/>
        </w:rPr>
        <w:t>按照本协议的约定分配合伙企业的收益；</w:t>
      </w:r>
    </w:p>
    <w:p w:rsidR="0012585D" w:rsidRDefault="0012585D">
      <w:pPr>
        <w:pStyle w:val="a4"/>
        <w:spacing w:before="0" w:beforeAutospacing="0" w:after="0" w:afterAutospacing="0" w:line="360" w:lineRule="atLeast"/>
        <w:rPr>
          <w:rFonts w:ascii="Simsun" w:hAnsi="Simsun"/>
        </w:rPr>
      </w:pPr>
      <w:r>
        <w:rPr>
          <w:rFonts w:ascii="Simsun" w:hAnsi="Simsun"/>
        </w:rPr>
        <w:t>15.2 </w:t>
      </w:r>
      <w:r>
        <w:rPr>
          <w:rFonts w:ascii="Simsun" w:hAnsi="Simsun"/>
        </w:rPr>
        <w:t>对合伙企业的普通合伙人和管理人提出合理的建议；</w:t>
      </w:r>
    </w:p>
    <w:p w:rsidR="0012585D" w:rsidRDefault="0012585D">
      <w:pPr>
        <w:pStyle w:val="a4"/>
        <w:spacing w:before="0" w:beforeAutospacing="0" w:after="0" w:afterAutospacing="0" w:line="360" w:lineRule="atLeast"/>
        <w:rPr>
          <w:rFonts w:ascii="Simsun" w:hAnsi="Simsun"/>
        </w:rPr>
      </w:pPr>
      <w:r>
        <w:rPr>
          <w:rFonts w:ascii="Simsun" w:hAnsi="Simsun"/>
        </w:rPr>
        <w:t>15.3 </w:t>
      </w:r>
      <w:r>
        <w:rPr>
          <w:rFonts w:ascii="Simsun" w:hAnsi="Simsun"/>
        </w:rPr>
        <w:t>按照本协议规定的方式了解合伙企业的经营情况和被投资公司的情况；</w:t>
      </w:r>
    </w:p>
    <w:p w:rsidR="0012585D" w:rsidRDefault="0012585D">
      <w:pPr>
        <w:pStyle w:val="a4"/>
        <w:spacing w:before="0" w:beforeAutospacing="0" w:after="0" w:afterAutospacing="0" w:line="360" w:lineRule="atLeast"/>
        <w:rPr>
          <w:rFonts w:ascii="Simsun" w:hAnsi="Simsun"/>
        </w:rPr>
      </w:pPr>
      <w:r>
        <w:rPr>
          <w:rFonts w:ascii="Simsun" w:hAnsi="Simsun"/>
        </w:rPr>
        <w:t>15.4 </w:t>
      </w:r>
      <w:r>
        <w:rPr>
          <w:rFonts w:ascii="Simsun" w:hAnsi="Simsun"/>
        </w:rPr>
        <w:t>对合伙企业的财务状况进行监督，按照本协议规定的程序查阅合伙企业财务会计账簿等财务资料，以及其他专业中介机构出具的报告或意见，获取经审计的合伙企业财务会计报告；</w:t>
      </w:r>
    </w:p>
    <w:p w:rsidR="0012585D" w:rsidRDefault="0012585D">
      <w:pPr>
        <w:pStyle w:val="a4"/>
        <w:spacing w:before="0" w:beforeAutospacing="0" w:after="0" w:afterAutospacing="0" w:line="360" w:lineRule="atLeast"/>
        <w:rPr>
          <w:rFonts w:ascii="Simsun" w:hAnsi="Simsun"/>
        </w:rPr>
      </w:pPr>
      <w:r>
        <w:rPr>
          <w:rFonts w:ascii="Simsun" w:hAnsi="Simsun"/>
        </w:rPr>
        <w:t>15.5 </w:t>
      </w:r>
      <w:r>
        <w:rPr>
          <w:rFonts w:ascii="Simsun" w:hAnsi="Simsun"/>
        </w:rPr>
        <w:t>对其他有限合伙人拟转让的在合伙企业中的财产份额，按其出资比例享有优先购买权；</w:t>
      </w:r>
    </w:p>
    <w:p w:rsidR="0012585D" w:rsidRDefault="0012585D">
      <w:pPr>
        <w:pStyle w:val="a4"/>
        <w:spacing w:before="0" w:beforeAutospacing="0" w:after="0" w:afterAutospacing="0" w:line="360" w:lineRule="atLeast"/>
        <w:rPr>
          <w:rFonts w:ascii="Simsun" w:hAnsi="Simsun"/>
        </w:rPr>
      </w:pPr>
      <w:r>
        <w:rPr>
          <w:rFonts w:ascii="Simsun" w:hAnsi="Simsun"/>
        </w:rPr>
        <w:t>15.6 </w:t>
      </w:r>
      <w:r>
        <w:rPr>
          <w:rFonts w:ascii="Simsun" w:hAnsi="Simsun"/>
        </w:rPr>
        <w:t>根据本协议的约定提议召开全体合伙人大会，对本协议第九章第</w:t>
      </w:r>
      <w:r>
        <w:rPr>
          <w:rFonts w:ascii="Simsun" w:hAnsi="Simsun"/>
        </w:rPr>
        <w:t>24</w:t>
      </w:r>
      <w:r>
        <w:rPr>
          <w:rFonts w:ascii="Simsun" w:hAnsi="Simsun"/>
        </w:rPr>
        <w:t>条第</w:t>
      </w:r>
      <w:r>
        <w:rPr>
          <w:rFonts w:ascii="Simsun" w:hAnsi="Simsun"/>
        </w:rPr>
        <w:t>6</w:t>
      </w:r>
      <w:r>
        <w:rPr>
          <w:rFonts w:ascii="Simsun" w:hAnsi="Simsun"/>
        </w:rPr>
        <w:t>项和第</w:t>
      </w:r>
      <w:r>
        <w:rPr>
          <w:rFonts w:ascii="Simsun" w:hAnsi="Simsun"/>
        </w:rPr>
        <w:t>7</w:t>
      </w:r>
      <w:r>
        <w:rPr>
          <w:rFonts w:ascii="Simsun" w:hAnsi="Simsun"/>
        </w:rPr>
        <w:t>项规定的事项进行讨论；</w:t>
      </w:r>
    </w:p>
    <w:p w:rsidR="0012585D" w:rsidRDefault="0012585D">
      <w:pPr>
        <w:pStyle w:val="a4"/>
        <w:spacing w:before="0" w:beforeAutospacing="0" w:after="0" w:afterAutospacing="0" w:line="360" w:lineRule="atLeast"/>
        <w:rPr>
          <w:rFonts w:ascii="Simsun" w:hAnsi="Simsun"/>
        </w:rPr>
      </w:pPr>
      <w:r>
        <w:rPr>
          <w:rFonts w:ascii="Simsun" w:hAnsi="Simsun"/>
        </w:rPr>
        <w:t>15.7 </w:t>
      </w:r>
      <w:r>
        <w:rPr>
          <w:rFonts w:ascii="Simsun" w:hAnsi="Simsun"/>
        </w:rPr>
        <w:t>在合伙企业中的利益受到损害时，向应对该等损害承担责任的合伙人主张权利或者根据本协议的约定提起仲裁；</w:t>
      </w:r>
    </w:p>
    <w:p w:rsidR="0012585D" w:rsidRDefault="0012585D">
      <w:pPr>
        <w:pStyle w:val="a4"/>
        <w:spacing w:before="0" w:beforeAutospacing="0" w:after="0" w:afterAutospacing="0" w:line="360" w:lineRule="atLeast"/>
        <w:rPr>
          <w:rFonts w:ascii="Simsun" w:hAnsi="Simsun"/>
        </w:rPr>
      </w:pPr>
      <w:r>
        <w:rPr>
          <w:rFonts w:ascii="Simsun" w:hAnsi="Simsun"/>
        </w:rPr>
        <w:t>15.8 </w:t>
      </w:r>
      <w:r>
        <w:rPr>
          <w:rFonts w:ascii="Simsun" w:hAnsi="Simsun"/>
        </w:rPr>
        <w:t>当合伙企业的利益受到损害，且执行事务合伙人怠于行使权利时，督促其行使权利或为了合伙企业的利益以自己的名义提起诉讼或仲裁；</w:t>
      </w:r>
    </w:p>
    <w:p w:rsidR="0012585D" w:rsidRDefault="0012585D">
      <w:pPr>
        <w:pStyle w:val="a4"/>
        <w:spacing w:before="0" w:beforeAutospacing="0" w:after="0" w:afterAutospacing="0" w:line="360" w:lineRule="atLeast"/>
        <w:rPr>
          <w:rFonts w:ascii="Simsun" w:hAnsi="Simsun"/>
        </w:rPr>
      </w:pPr>
      <w:r>
        <w:rPr>
          <w:rFonts w:ascii="Simsun" w:hAnsi="Simsun"/>
        </w:rPr>
        <w:t>15.9 </w:t>
      </w:r>
      <w:r>
        <w:rPr>
          <w:rFonts w:ascii="Simsun" w:hAnsi="Simsun"/>
        </w:rPr>
        <w:t>参与决定普通合伙人入伙、退伙；</w:t>
      </w:r>
    </w:p>
    <w:p w:rsidR="0012585D" w:rsidRDefault="0012585D">
      <w:pPr>
        <w:pStyle w:val="a4"/>
        <w:spacing w:before="0" w:beforeAutospacing="0" w:after="0" w:afterAutospacing="0" w:line="360" w:lineRule="atLeast"/>
        <w:rPr>
          <w:rFonts w:ascii="Simsun" w:hAnsi="Simsun"/>
        </w:rPr>
      </w:pPr>
      <w:r>
        <w:rPr>
          <w:rFonts w:ascii="Simsun" w:hAnsi="Simsun"/>
        </w:rPr>
        <w:t xml:space="preserve">15.10 </w:t>
      </w:r>
      <w:r>
        <w:rPr>
          <w:rFonts w:ascii="Simsun" w:hAnsi="Simsun"/>
        </w:rPr>
        <w:t>中国法律法规规定的其他权利。</w:t>
      </w:r>
    </w:p>
    <w:p w:rsidR="0012585D" w:rsidRDefault="0012585D">
      <w:pPr>
        <w:pStyle w:val="a4"/>
        <w:spacing w:before="0" w:beforeAutospacing="0" w:after="0" w:afterAutospacing="0" w:line="360" w:lineRule="atLeast"/>
        <w:rPr>
          <w:rFonts w:ascii="Simsun" w:hAnsi="Simsun"/>
        </w:rPr>
      </w:pPr>
      <w:r>
        <w:rPr>
          <w:rFonts w:ascii="Simsun" w:hAnsi="Simsun"/>
        </w:rPr>
        <w:t>有限合伙人行使上述权利的行为，不视为执行合伙事务。</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16</w:t>
      </w:r>
      <w:r>
        <w:rPr>
          <w:rStyle w:val="a3"/>
          <w:rFonts w:ascii="Simsun" w:hAnsi="Simsun"/>
        </w:rPr>
        <w:t>条</w:t>
      </w:r>
      <w:r>
        <w:rPr>
          <w:rStyle w:val="a3"/>
          <w:rFonts w:ascii="Simsun" w:hAnsi="Simsun"/>
        </w:rPr>
        <w:t>  </w:t>
      </w:r>
      <w:r>
        <w:rPr>
          <w:rStyle w:val="a3"/>
          <w:rFonts w:ascii="Simsun" w:hAnsi="Simsun"/>
        </w:rPr>
        <w:t>不执行合伙事务</w:t>
      </w:r>
    </w:p>
    <w:p w:rsidR="0012585D" w:rsidRDefault="0012585D">
      <w:pPr>
        <w:pStyle w:val="a4"/>
        <w:spacing w:before="0" w:beforeAutospacing="0" w:after="0" w:afterAutospacing="0" w:line="360" w:lineRule="atLeast"/>
        <w:rPr>
          <w:rFonts w:ascii="Simsun" w:hAnsi="Simsun"/>
        </w:rPr>
      </w:pPr>
      <w:r>
        <w:rPr>
          <w:rFonts w:ascii="Simsun" w:hAnsi="Simsun"/>
        </w:rPr>
        <w:t>有限合伙人不能执行合伙企业的管理或其他事务，不能对外代表合伙企业。除非本协议有明确规定，有限合伙人将不：</w:t>
      </w:r>
    </w:p>
    <w:p w:rsidR="0012585D" w:rsidRDefault="0012585D">
      <w:pPr>
        <w:pStyle w:val="a4"/>
        <w:spacing w:before="0" w:beforeAutospacing="0" w:after="0" w:afterAutospacing="0" w:line="360" w:lineRule="atLeast"/>
        <w:rPr>
          <w:rFonts w:ascii="Simsun" w:hAnsi="Simsun"/>
        </w:rPr>
      </w:pPr>
      <w:r>
        <w:rPr>
          <w:rFonts w:ascii="Simsun" w:hAnsi="Simsun"/>
        </w:rPr>
        <w:t xml:space="preserve">16.1 </w:t>
      </w:r>
      <w:r>
        <w:rPr>
          <w:rFonts w:ascii="Simsun" w:hAnsi="Simsun"/>
        </w:rPr>
        <w:t>参与合伙企业的投资组合或其它活动的管理或控制；</w:t>
      </w:r>
    </w:p>
    <w:p w:rsidR="0012585D" w:rsidRDefault="0012585D">
      <w:pPr>
        <w:pStyle w:val="a4"/>
        <w:spacing w:before="0" w:beforeAutospacing="0" w:after="0" w:afterAutospacing="0" w:line="360" w:lineRule="atLeast"/>
        <w:rPr>
          <w:rFonts w:ascii="Simsun" w:hAnsi="Simsun"/>
        </w:rPr>
      </w:pPr>
      <w:r>
        <w:rPr>
          <w:rFonts w:ascii="Simsun" w:hAnsi="Simsun"/>
        </w:rPr>
        <w:t xml:space="preserve">16.2 </w:t>
      </w:r>
      <w:r>
        <w:rPr>
          <w:rFonts w:ascii="Simsun" w:hAnsi="Simsun"/>
        </w:rPr>
        <w:t>以合伙企业的名义进行任何业务交易；或</w:t>
      </w:r>
    </w:p>
    <w:p w:rsidR="0012585D" w:rsidRDefault="0012585D">
      <w:pPr>
        <w:pStyle w:val="a4"/>
        <w:spacing w:before="0" w:beforeAutospacing="0" w:after="0" w:afterAutospacing="0" w:line="360" w:lineRule="atLeast"/>
        <w:rPr>
          <w:rFonts w:ascii="Simsun" w:hAnsi="Simsun"/>
        </w:rPr>
      </w:pPr>
      <w:r>
        <w:rPr>
          <w:rFonts w:ascii="Simsun" w:hAnsi="Simsun"/>
        </w:rPr>
        <w:lastRenderedPageBreak/>
        <w:t xml:space="preserve">16.3 </w:t>
      </w:r>
      <w:r>
        <w:rPr>
          <w:rFonts w:ascii="Simsun" w:hAnsi="Simsun"/>
        </w:rPr>
        <w:t>为合伙企业签署文件或代表合伙企业采取行动或约束合伙企业。除非本协议有明确规定，有限合伙人无权要求对普通合伙人进行重新选举、撤销或替换。</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17</w:t>
      </w:r>
      <w:r>
        <w:rPr>
          <w:rStyle w:val="a3"/>
          <w:rFonts w:ascii="Simsun" w:hAnsi="Simsun"/>
        </w:rPr>
        <w:t>条</w:t>
      </w:r>
      <w:r>
        <w:rPr>
          <w:rStyle w:val="a3"/>
          <w:rFonts w:ascii="Simsun" w:hAnsi="Simsun"/>
        </w:rPr>
        <w:t xml:space="preserve">  </w:t>
      </w:r>
      <w:r>
        <w:rPr>
          <w:rStyle w:val="a3"/>
          <w:rFonts w:ascii="Simsun" w:hAnsi="Simsun"/>
        </w:rPr>
        <w:t>有限合伙人的权利</w:t>
      </w:r>
    </w:p>
    <w:p w:rsidR="0012585D" w:rsidRDefault="0012585D">
      <w:pPr>
        <w:pStyle w:val="a4"/>
        <w:spacing w:before="0" w:beforeAutospacing="0" w:after="0" w:afterAutospacing="0" w:line="360" w:lineRule="atLeast"/>
        <w:rPr>
          <w:rFonts w:ascii="Simsun" w:hAnsi="Simsun"/>
        </w:rPr>
      </w:pPr>
      <w:r>
        <w:rPr>
          <w:rFonts w:ascii="Simsun" w:hAnsi="Simsun"/>
        </w:rPr>
        <w:t>有限合伙人的死亡、丧失部分或全部民事行为能力</w:t>
      </w:r>
      <w:r>
        <w:rPr>
          <w:rFonts w:ascii="Simsun" w:hAnsi="Simsun"/>
        </w:rPr>
        <w:t>/</w:t>
      </w:r>
      <w:r>
        <w:rPr>
          <w:rFonts w:ascii="Simsun" w:hAnsi="Simsun"/>
        </w:rPr>
        <w:t>破产、解散或撤销有限合伙人的死亡、丧失部分或全部民事行为能力（对自然人而言）或破产、解散、被撤销（对非自然人而言）或退出不得引起合伙企业的解散或终止，除非该等情形导致本协议第十六章第</w:t>
      </w:r>
      <w:r>
        <w:rPr>
          <w:rFonts w:ascii="Simsun" w:hAnsi="Simsun"/>
        </w:rPr>
        <w:t>59</w:t>
      </w:r>
      <w:r>
        <w:rPr>
          <w:rFonts w:ascii="Simsun" w:hAnsi="Simsun"/>
        </w:rPr>
        <w:t>条第</w:t>
      </w:r>
      <w:r>
        <w:rPr>
          <w:rFonts w:ascii="Simsun" w:hAnsi="Simsun"/>
        </w:rPr>
        <w:t>3</w:t>
      </w:r>
      <w:r>
        <w:rPr>
          <w:rFonts w:ascii="Simsun" w:hAnsi="Simsun"/>
        </w:rPr>
        <w:t>项约定的情况出现。</w:t>
      </w:r>
    </w:p>
    <w:p w:rsidR="0012585D" w:rsidRDefault="0012585D">
      <w:pPr>
        <w:pStyle w:val="a4"/>
        <w:spacing w:before="0" w:beforeAutospacing="0" w:after="0" w:afterAutospacing="0" w:line="360" w:lineRule="atLeast"/>
        <w:rPr>
          <w:rFonts w:ascii="Simsun" w:hAnsi="Simsun"/>
        </w:rPr>
      </w:pPr>
      <w:r>
        <w:rPr>
          <w:rFonts w:ascii="Simsun" w:hAnsi="Simsun"/>
        </w:rPr>
        <w:t>所有有限合伙人在有限合伙中的权利没有优先与劣后之分别，在收回投资及获取有限合伙可能分配的其他财产方面，任何有限合伙人均不拥有比其他任何有限合伙人优先的地位。</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18</w:t>
      </w:r>
      <w:r>
        <w:rPr>
          <w:rStyle w:val="a3"/>
          <w:rFonts w:ascii="Simsun" w:hAnsi="Simsun"/>
        </w:rPr>
        <w:t>条</w:t>
      </w:r>
      <w:r>
        <w:rPr>
          <w:rStyle w:val="a3"/>
          <w:rFonts w:ascii="Simsun" w:hAnsi="Simsun"/>
        </w:rPr>
        <w:t>  </w:t>
      </w:r>
      <w:r>
        <w:rPr>
          <w:rStyle w:val="a3"/>
          <w:rFonts w:ascii="Simsun" w:hAnsi="Simsun"/>
        </w:rPr>
        <w:t>有限合伙人的陈述和保证</w:t>
      </w:r>
    </w:p>
    <w:p w:rsidR="0012585D" w:rsidRDefault="0012585D">
      <w:pPr>
        <w:pStyle w:val="a4"/>
        <w:spacing w:before="0" w:beforeAutospacing="0" w:after="0" w:afterAutospacing="0" w:line="360" w:lineRule="atLeast"/>
        <w:rPr>
          <w:rFonts w:ascii="Simsun" w:hAnsi="Simsun"/>
        </w:rPr>
      </w:pPr>
      <w:r>
        <w:rPr>
          <w:rFonts w:ascii="Simsun" w:hAnsi="Simsun"/>
        </w:rPr>
        <w:t>除了作出本协议第五章第</w:t>
      </w:r>
      <w:r>
        <w:rPr>
          <w:rFonts w:ascii="Simsun" w:hAnsi="Simsun"/>
        </w:rPr>
        <w:t>8</w:t>
      </w:r>
      <w:r>
        <w:rPr>
          <w:rFonts w:ascii="Simsun" w:hAnsi="Simsun"/>
        </w:rPr>
        <w:t>条所规定的陈述与保证以外，签署本协议的每一位有限合伙人还向本协议的其他签字方及合伙企业陈述并保证如下：</w:t>
      </w:r>
    </w:p>
    <w:p w:rsidR="0012585D" w:rsidRDefault="0012585D">
      <w:pPr>
        <w:pStyle w:val="a4"/>
        <w:spacing w:before="0" w:beforeAutospacing="0" w:after="0" w:afterAutospacing="0" w:line="360" w:lineRule="atLeast"/>
        <w:rPr>
          <w:rFonts w:ascii="Simsun" w:hAnsi="Simsun"/>
        </w:rPr>
      </w:pPr>
      <w:r>
        <w:rPr>
          <w:rFonts w:ascii="Simsun" w:hAnsi="Simsun"/>
        </w:rPr>
        <w:t>18.1 </w:t>
      </w:r>
      <w:r>
        <w:rPr>
          <w:rFonts w:ascii="Simsun" w:hAnsi="Simsun"/>
        </w:rPr>
        <w:t>独立评估</w:t>
      </w:r>
    </w:p>
    <w:p w:rsidR="0012585D" w:rsidRDefault="0012585D">
      <w:pPr>
        <w:pStyle w:val="a4"/>
        <w:spacing w:before="0" w:beforeAutospacing="0" w:after="0" w:afterAutospacing="0" w:line="360" w:lineRule="atLeast"/>
        <w:rPr>
          <w:rFonts w:ascii="Simsun" w:hAnsi="Simsun"/>
        </w:rPr>
      </w:pPr>
      <w:r>
        <w:rPr>
          <w:rFonts w:ascii="Simsun" w:hAnsi="Simsun"/>
        </w:rPr>
        <w:t>该有限合伙人能评估对合伙企业的投资风险和收益，能保护自己在其投资中的利益，具有完全民事行为能力。该有限合伙人已经就与在合伙企业投资有关的一切法律问题以及参与合伙企业对其纳税产生的影响咨询过自己的法律、税务和会计顾问或已经有过进行此种咨询的机会。其签订本协议已按其内部程序作出有效决议并获得充分授权，代表其在本协议上签字的人为其合法有效的代表（适用于公司、企业或者其他组织）；或其签订本协议已取得其财产共有人的同意（适用于自然人）。</w:t>
      </w:r>
    </w:p>
    <w:p w:rsidR="0012585D" w:rsidRDefault="0012585D">
      <w:pPr>
        <w:pStyle w:val="a4"/>
        <w:spacing w:before="0" w:beforeAutospacing="0" w:after="0" w:afterAutospacing="0" w:line="360" w:lineRule="atLeast"/>
        <w:rPr>
          <w:rFonts w:ascii="Simsun" w:hAnsi="Simsun"/>
        </w:rPr>
      </w:pPr>
      <w:r>
        <w:rPr>
          <w:rFonts w:ascii="Simsun" w:hAnsi="Simsun"/>
        </w:rPr>
        <w:t>18.2 </w:t>
      </w:r>
      <w:r>
        <w:rPr>
          <w:rFonts w:ascii="Simsun" w:hAnsi="Simsun"/>
        </w:rPr>
        <w:t>税法变化的影响</w:t>
      </w:r>
    </w:p>
    <w:p w:rsidR="0012585D" w:rsidRDefault="0012585D">
      <w:pPr>
        <w:pStyle w:val="a4"/>
        <w:spacing w:before="0" w:beforeAutospacing="0" w:after="0" w:afterAutospacing="0" w:line="360" w:lineRule="atLeast"/>
        <w:rPr>
          <w:rFonts w:ascii="Simsun" w:hAnsi="Simsun"/>
        </w:rPr>
      </w:pPr>
      <w:r>
        <w:rPr>
          <w:rFonts w:ascii="Simsun" w:hAnsi="Simsun"/>
        </w:rPr>
        <w:t>该有限合伙人承认任何一方无法保证将来中国政府不会对税收法律或任何相关的规则或规定进行修订或解释，从而使合伙企业及该有限合伙人不能再享受它们现在可能享受到的某些或全部税收优惠。如果发生税法的变化所导致的税负的增加均有有限合伙人自行承担。</w:t>
      </w:r>
    </w:p>
    <w:p w:rsidR="0012585D" w:rsidRDefault="0012585D">
      <w:pPr>
        <w:pStyle w:val="a4"/>
        <w:spacing w:before="0" w:beforeAutospacing="0" w:after="0" w:afterAutospacing="0" w:line="360" w:lineRule="atLeast"/>
        <w:rPr>
          <w:rFonts w:ascii="Simsun" w:hAnsi="Simsun"/>
        </w:rPr>
      </w:pPr>
      <w:r>
        <w:rPr>
          <w:rFonts w:ascii="Simsun" w:hAnsi="Simsun"/>
        </w:rPr>
        <w:t>18.3 </w:t>
      </w:r>
      <w:r>
        <w:rPr>
          <w:rFonts w:ascii="Simsun" w:hAnsi="Simsun"/>
        </w:rPr>
        <w:t>良好的信誉</w:t>
      </w:r>
    </w:p>
    <w:p w:rsidR="0012585D" w:rsidRDefault="0012585D">
      <w:pPr>
        <w:pStyle w:val="a4"/>
        <w:spacing w:before="0" w:beforeAutospacing="0" w:after="0" w:afterAutospacing="0" w:line="360" w:lineRule="atLeast"/>
        <w:rPr>
          <w:rFonts w:ascii="Simsun" w:hAnsi="Simsun"/>
        </w:rPr>
      </w:pPr>
      <w:r>
        <w:rPr>
          <w:rFonts w:ascii="Simsun" w:hAnsi="Simsun"/>
        </w:rPr>
        <w:t>若一位有限合伙人是一家公司、企业或其他形式的实体，则该有限合伙人应是根据其组建的国家的法律正式组建、有效存在且信誉良好的，并拥有充分的权力和权限及足够的资本来履行其在本协议中拟承担的义务。</w:t>
      </w:r>
    </w:p>
    <w:p w:rsidR="0012585D" w:rsidRDefault="0012585D">
      <w:pPr>
        <w:pStyle w:val="a4"/>
        <w:spacing w:before="0" w:beforeAutospacing="0" w:after="0" w:afterAutospacing="0" w:line="360" w:lineRule="atLeast"/>
        <w:rPr>
          <w:rFonts w:ascii="Simsun" w:hAnsi="Simsun"/>
        </w:rPr>
      </w:pPr>
      <w:r>
        <w:rPr>
          <w:rFonts w:ascii="Simsun" w:hAnsi="Simsun"/>
        </w:rPr>
        <w:t>18.4 </w:t>
      </w:r>
      <w:r>
        <w:rPr>
          <w:rFonts w:ascii="Simsun" w:hAnsi="Simsun"/>
        </w:rPr>
        <w:t>资金来源合法</w:t>
      </w:r>
    </w:p>
    <w:p w:rsidR="0012585D" w:rsidRDefault="0012585D">
      <w:pPr>
        <w:pStyle w:val="a4"/>
        <w:spacing w:before="0" w:beforeAutospacing="0" w:after="0" w:afterAutospacing="0" w:line="360" w:lineRule="atLeast"/>
        <w:rPr>
          <w:rFonts w:ascii="Simsun" w:hAnsi="Simsun"/>
        </w:rPr>
      </w:pPr>
      <w:r>
        <w:rPr>
          <w:rFonts w:ascii="Simsun" w:hAnsi="Simsun"/>
        </w:rPr>
        <w:t>有限合伙人用于对合伙企业出资的资金来源合法，为有限合伙人拥有合法所有权或处分权的资金，不存在非法汇集他人资金投资的情形，不存在洗钱等情况，且均为自身利益持有合伙权益。经普通合伙人要求，有限合伙人应配合提供相应的单独承诺函。</w:t>
      </w:r>
    </w:p>
    <w:p w:rsidR="0012585D" w:rsidRDefault="0012585D">
      <w:pPr>
        <w:pStyle w:val="a4"/>
        <w:spacing w:before="0" w:beforeAutospacing="0" w:after="0" w:afterAutospacing="0" w:line="360" w:lineRule="atLeast"/>
        <w:rPr>
          <w:rFonts w:ascii="Simsun" w:hAnsi="Simsun"/>
        </w:rPr>
      </w:pPr>
      <w:r>
        <w:rPr>
          <w:rFonts w:ascii="Simsun" w:hAnsi="Simsun"/>
        </w:rPr>
        <w:t>18.5 </w:t>
      </w:r>
      <w:r>
        <w:rPr>
          <w:rFonts w:ascii="Simsun" w:hAnsi="Simsun"/>
        </w:rPr>
        <w:t>其他行为</w:t>
      </w:r>
    </w:p>
    <w:p w:rsidR="0012585D" w:rsidRDefault="0012585D">
      <w:pPr>
        <w:pStyle w:val="a4"/>
        <w:spacing w:before="0" w:beforeAutospacing="0" w:after="0" w:afterAutospacing="0" w:line="360" w:lineRule="atLeast"/>
        <w:rPr>
          <w:rFonts w:ascii="Simsun" w:hAnsi="Simsun"/>
        </w:rPr>
      </w:pPr>
      <w:r>
        <w:rPr>
          <w:rFonts w:ascii="Simsun" w:hAnsi="Simsun"/>
        </w:rPr>
        <w:lastRenderedPageBreak/>
        <w:t>18.5.1 </w:t>
      </w:r>
      <w:r>
        <w:rPr>
          <w:rFonts w:ascii="Simsun" w:hAnsi="Simsun"/>
        </w:rPr>
        <w:t>签订本协议不会导致其违反法律法规、其章程（如适用）、对其具有法律约束效力的任何规定或其在其他协议项下的义务；</w:t>
      </w:r>
    </w:p>
    <w:p w:rsidR="0012585D" w:rsidRDefault="0012585D">
      <w:pPr>
        <w:pStyle w:val="a4"/>
        <w:spacing w:before="0" w:beforeAutospacing="0" w:after="0" w:afterAutospacing="0" w:line="360" w:lineRule="atLeast"/>
        <w:rPr>
          <w:rFonts w:ascii="Simsun" w:hAnsi="Simsun"/>
        </w:rPr>
      </w:pPr>
      <w:r>
        <w:rPr>
          <w:rFonts w:ascii="Simsun" w:hAnsi="Simsun"/>
        </w:rPr>
        <w:t>18.5.2 </w:t>
      </w:r>
      <w:r>
        <w:rPr>
          <w:rFonts w:ascii="Simsun" w:hAnsi="Simsun"/>
        </w:rPr>
        <w:t>其已获得普通合伙人此前向其提交的募集文件并仔细阅读了该等文件的内容，尤其是其中的风险提示内容，其理解参与本有限合伙可能承担的风险并有能力承担该等风险；</w:t>
      </w:r>
    </w:p>
    <w:p w:rsidR="0012585D" w:rsidRDefault="0012585D">
      <w:pPr>
        <w:pStyle w:val="a4"/>
        <w:spacing w:before="0" w:beforeAutospacing="0" w:after="0" w:afterAutospacing="0" w:line="360" w:lineRule="atLeast"/>
        <w:rPr>
          <w:rFonts w:ascii="Simsun" w:hAnsi="Simsun"/>
        </w:rPr>
      </w:pPr>
      <w:r>
        <w:rPr>
          <w:rFonts w:ascii="Simsun" w:hAnsi="Simsun"/>
        </w:rPr>
        <w:t>18.5.3 </w:t>
      </w:r>
      <w:r>
        <w:rPr>
          <w:rFonts w:ascii="Simsun" w:hAnsi="Simsun"/>
        </w:rPr>
        <w:t>其已仔细阅读并完全理解本协议条款之确切含义，不存在任何误解；</w:t>
      </w:r>
    </w:p>
    <w:p w:rsidR="0012585D" w:rsidRDefault="0012585D">
      <w:pPr>
        <w:pStyle w:val="a4"/>
        <w:spacing w:before="0" w:beforeAutospacing="0" w:after="0" w:afterAutospacing="0" w:line="360" w:lineRule="atLeast"/>
        <w:rPr>
          <w:rFonts w:ascii="Simsun" w:hAnsi="Simsun"/>
        </w:rPr>
      </w:pPr>
      <w:r>
        <w:rPr>
          <w:rFonts w:ascii="Simsun" w:hAnsi="Simsun"/>
        </w:rPr>
        <w:t>18.5.4 </w:t>
      </w:r>
      <w:r>
        <w:rPr>
          <w:rFonts w:ascii="Simsun" w:hAnsi="Simsun"/>
        </w:rPr>
        <w:t>其符合法律法规关于</w:t>
      </w:r>
      <w:r>
        <w:rPr>
          <w:rFonts w:ascii="Simsun" w:hAnsi="Simsun"/>
        </w:rPr>
        <w:t>“</w:t>
      </w:r>
      <w:r>
        <w:rPr>
          <w:rFonts w:ascii="Simsun" w:hAnsi="Simsun"/>
        </w:rPr>
        <w:t>合格投资者</w:t>
      </w:r>
      <w:r>
        <w:rPr>
          <w:rFonts w:ascii="Simsun" w:hAnsi="Simsun"/>
        </w:rPr>
        <w:t>”</w:t>
      </w:r>
      <w:r>
        <w:rPr>
          <w:rFonts w:ascii="Simsun" w:hAnsi="Simsun"/>
        </w:rPr>
        <w:t>的规定；</w:t>
      </w:r>
    </w:p>
    <w:p w:rsidR="0012585D" w:rsidRDefault="0012585D">
      <w:pPr>
        <w:pStyle w:val="a4"/>
        <w:spacing w:before="0" w:beforeAutospacing="0" w:after="0" w:afterAutospacing="0" w:line="360" w:lineRule="atLeast"/>
        <w:rPr>
          <w:rFonts w:ascii="Simsun" w:hAnsi="Simsun"/>
        </w:rPr>
      </w:pPr>
      <w:r>
        <w:rPr>
          <w:rFonts w:ascii="Simsun" w:hAnsi="Simsun"/>
        </w:rPr>
        <w:t>18.5.5 </w:t>
      </w:r>
      <w:r>
        <w:rPr>
          <w:rFonts w:ascii="Simsun" w:hAnsi="Simsun"/>
        </w:rPr>
        <w:t>其承诺为自己购买本合伙企业的出资；</w:t>
      </w:r>
    </w:p>
    <w:p w:rsidR="0012585D" w:rsidRDefault="0012585D">
      <w:pPr>
        <w:pStyle w:val="a4"/>
        <w:spacing w:before="0" w:beforeAutospacing="0" w:after="0" w:afterAutospacing="0" w:line="360" w:lineRule="atLeast"/>
        <w:rPr>
          <w:rFonts w:ascii="Simsun" w:hAnsi="Simsun"/>
        </w:rPr>
      </w:pPr>
      <w:r>
        <w:rPr>
          <w:rFonts w:ascii="Simsun" w:hAnsi="Simsun"/>
        </w:rPr>
        <w:t>18.5.6 </w:t>
      </w:r>
      <w:r>
        <w:rPr>
          <w:rFonts w:ascii="Simsun" w:hAnsi="Simsun"/>
        </w:rPr>
        <w:t>其向有限合伙和普通合伙人提交的有关其主体资格和法律地位的资料或信息真实、准确，如该等资料或信息方式变化，其将毫不迟疑地通知普通合伙人。</w:t>
      </w:r>
    </w:p>
    <w:p w:rsidR="0012585D" w:rsidRDefault="0012585D">
      <w:pPr>
        <w:pStyle w:val="a4"/>
        <w:spacing w:before="0" w:beforeAutospacing="0" w:after="0" w:afterAutospacing="0" w:line="360" w:lineRule="atLeast"/>
        <w:rPr>
          <w:rFonts w:ascii="Simsun" w:hAnsi="Simsun"/>
        </w:rPr>
      </w:pPr>
      <w:r>
        <w:rPr>
          <w:rFonts w:ascii="Simsun" w:hAnsi="Simsun"/>
        </w:rPr>
        <w:t>该有限合伙人没有实施或实施过任何欺诈、挪用公款、贪污或其他违反中国的法律法规，并可能导致被追究刑事责任的行为。</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19</w:t>
      </w:r>
      <w:r>
        <w:rPr>
          <w:rStyle w:val="a3"/>
          <w:rFonts w:ascii="Simsun" w:hAnsi="Simsun"/>
        </w:rPr>
        <w:t>条</w:t>
      </w:r>
      <w:r>
        <w:rPr>
          <w:rStyle w:val="a3"/>
          <w:rFonts w:ascii="Simsun" w:hAnsi="Simsun"/>
        </w:rPr>
        <w:t>  </w:t>
      </w:r>
      <w:r>
        <w:rPr>
          <w:rStyle w:val="a3"/>
          <w:rFonts w:ascii="Simsun" w:hAnsi="Simsun"/>
        </w:rPr>
        <w:t>有限合伙人转变成普通合伙人</w:t>
      </w:r>
    </w:p>
    <w:p w:rsidR="0012585D" w:rsidRDefault="0012585D">
      <w:pPr>
        <w:pStyle w:val="a4"/>
        <w:spacing w:before="0" w:beforeAutospacing="0" w:after="0" w:afterAutospacing="0" w:line="360" w:lineRule="atLeast"/>
        <w:rPr>
          <w:rFonts w:ascii="Simsun" w:hAnsi="Simsun"/>
        </w:rPr>
      </w:pPr>
      <w:r>
        <w:rPr>
          <w:rFonts w:ascii="Simsun" w:hAnsi="Simsun"/>
        </w:rPr>
        <w:t>在普通合伙人书面同意并且代表全体有限合伙人认缴的出资额三分之二以上的有限合伙人也书面同意的条件下，有限合伙人可以转变成普通合伙人，普通合伙人可以转变成有限合伙人，但该等转变不得导致合伙企业需要解散的情况出现。</w:t>
      </w:r>
    </w:p>
    <w:p w:rsidR="0012585D" w:rsidRDefault="0012585D">
      <w:pPr>
        <w:pStyle w:val="3"/>
        <w:jc w:val="center"/>
        <w:rPr>
          <w:rFonts w:ascii="Simsun" w:hAnsi="Simsun"/>
          <w:sz w:val="28"/>
          <w:szCs w:val="28"/>
        </w:rPr>
      </w:pPr>
      <w:r>
        <w:rPr>
          <w:rStyle w:val="a3"/>
          <w:rFonts w:ascii="Simsun" w:hAnsi="Simsun"/>
          <w:b/>
          <w:bCs/>
          <w:sz w:val="24"/>
          <w:szCs w:val="24"/>
        </w:rPr>
        <w:t>第七章</w:t>
      </w:r>
      <w:r>
        <w:rPr>
          <w:rStyle w:val="a3"/>
          <w:rFonts w:ascii="Simsun" w:hAnsi="Simsun"/>
          <w:b/>
          <w:bCs/>
          <w:sz w:val="24"/>
          <w:szCs w:val="24"/>
        </w:rPr>
        <w:t xml:space="preserve"> </w:t>
      </w:r>
      <w:r>
        <w:rPr>
          <w:rStyle w:val="a3"/>
          <w:rFonts w:ascii="Simsun" w:hAnsi="Simsun"/>
          <w:b/>
          <w:bCs/>
          <w:sz w:val="24"/>
          <w:szCs w:val="24"/>
        </w:rPr>
        <w:t>合伙企业设立和各方责任</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20</w:t>
      </w:r>
      <w:r>
        <w:rPr>
          <w:rStyle w:val="a3"/>
          <w:rFonts w:ascii="Simsun" w:hAnsi="Simsun"/>
        </w:rPr>
        <w:t>条</w:t>
      </w:r>
      <w:r>
        <w:rPr>
          <w:rStyle w:val="a3"/>
          <w:rFonts w:ascii="Simsun" w:hAnsi="Simsun"/>
        </w:rPr>
        <w:t>  </w:t>
      </w:r>
      <w:r>
        <w:rPr>
          <w:rStyle w:val="a3"/>
          <w:rFonts w:ascii="Simsun" w:hAnsi="Simsun"/>
        </w:rPr>
        <w:t>设立批准</w:t>
      </w:r>
    </w:p>
    <w:p w:rsidR="0012585D" w:rsidRDefault="0012585D">
      <w:pPr>
        <w:pStyle w:val="a4"/>
        <w:spacing w:before="0" w:beforeAutospacing="0" w:after="0" w:afterAutospacing="0" w:line="360" w:lineRule="atLeast"/>
        <w:rPr>
          <w:rFonts w:ascii="Simsun" w:hAnsi="Simsun"/>
        </w:rPr>
      </w:pPr>
      <w:r>
        <w:rPr>
          <w:rFonts w:ascii="Simsun" w:hAnsi="Simsun"/>
        </w:rPr>
        <w:t>如果本协议和</w:t>
      </w:r>
      <w:r>
        <w:rPr>
          <w:rFonts w:ascii="Simsun" w:hAnsi="Simsun"/>
        </w:rPr>
        <w:t>/</w:t>
      </w:r>
      <w:r>
        <w:rPr>
          <w:rFonts w:ascii="Simsun" w:hAnsi="Simsun"/>
        </w:rPr>
        <w:t>或合伙企业的设立需要审批机构的批准或备案，各方同意由委托代理人代表合伙企业履行相应手续并提交相关材料。如果审批机构对本协议提出修改意见，各方将在</w:t>
      </w:r>
      <w:r>
        <w:rPr>
          <w:rFonts w:ascii="Simsun" w:hAnsi="Simsun"/>
        </w:rPr>
        <w:t>15</w:t>
      </w:r>
      <w:r>
        <w:rPr>
          <w:rFonts w:ascii="Simsun" w:hAnsi="Simsun"/>
        </w:rPr>
        <w:t>个工作日内决定是否按照该等修改意见修改本协议。如果普通合伙人或全部有限合伙人不同意修改，本协议视为自始无效；如果部分有限合伙人不同意修改，该有限合伙人视为退出本协议。</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21</w:t>
      </w:r>
      <w:r>
        <w:rPr>
          <w:rStyle w:val="a3"/>
          <w:rFonts w:ascii="Simsun" w:hAnsi="Simsun"/>
        </w:rPr>
        <w:t>条</w:t>
      </w:r>
      <w:r>
        <w:rPr>
          <w:rStyle w:val="a3"/>
          <w:rFonts w:ascii="Simsun" w:hAnsi="Simsun"/>
        </w:rPr>
        <w:t>  </w:t>
      </w:r>
      <w:r>
        <w:rPr>
          <w:rStyle w:val="a3"/>
          <w:rFonts w:ascii="Simsun" w:hAnsi="Simsun"/>
        </w:rPr>
        <w:t>合伙人的责任</w:t>
      </w:r>
    </w:p>
    <w:p w:rsidR="0012585D" w:rsidRDefault="0012585D">
      <w:pPr>
        <w:pStyle w:val="a4"/>
        <w:spacing w:before="0" w:beforeAutospacing="0" w:after="0" w:afterAutospacing="0" w:line="360" w:lineRule="atLeast"/>
        <w:rPr>
          <w:rFonts w:ascii="Simsun" w:hAnsi="Simsun"/>
        </w:rPr>
      </w:pPr>
      <w:r>
        <w:rPr>
          <w:rFonts w:ascii="Simsun" w:hAnsi="Simsun"/>
        </w:rPr>
        <w:t>21.1 </w:t>
      </w:r>
      <w:r>
        <w:rPr>
          <w:rFonts w:ascii="Simsun" w:hAnsi="Simsun"/>
        </w:rPr>
        <w:t>普通合伙人对于第三方的责任</w:t>
      </w:r>
    </w:p>
    <w:p w:rsidR="0012585D" w:rsidRDefault="0012585D">
      <w:pPr>
        <w:pStyle w:val="a4"/>
        <w:spacing w:before="0" w:beforeAutospacing="0" w:after="0" w:afterAutospacing="0" w:line="360" w:lineRule="atLeast"/>
        <w:rPr>
          <w:rFonts w:ascii="Simsun" w:hAnsi="Simsun"/>
        </w:rPr>
      </w:pPr>
      <w:r>
        <w:rPr>
          <w:rFonts w:ascii="Simsun" w:hAnsi="Simsun"/>
        </w:rPr>
        <w:t>普通合伙人明确同意并承认，如果合伙企业的财产不足以支付或清偿其所有债务时，普通合伙人应当向除合伙企业及有限合伙人外的第三方承担无限连带责任。</w:t>
      </w:r>
    </w:p>
    <w:p w:rsidR="0012585D" w:rsidRDefault="0012585D">
      <w:pPr>
        <w:pStyle w:val="a4"/>
        <w:spacing w:before="0" w:beforeAutospacing="0" w:after="0" w:afterAutospacing="0" w:line="360" w:lineRule="atLeast"/>
        <w:rPr>
          <w:rFonts w:ascii="Simsun" w:hAnsi="Simsun"/>
        </w:rPr>
      </w:pPr>
      <w:r>
        <w:rPr>
          <w:rFonts w:ascii="Simsun" w:hAnsi="Simsun"/>
        </w:rPr>
        <w:t>21.2 </w:t>
      </w:r>
      <w:r>
        <w:rPr>
          <w:rFonts w:ascii="Simsun" w:hAnsi="Simsun"/>
        </w:rPr>
        <w:t>普通合伙人对于合伙企业及有限合伙人的责任</w:t>
      </w:r>
    </w:p>
    <w:p w:rsidR="0012585D" w:rsidRDefault="0012585D">
      <w:pPr>
        <w:pStyle w:val="a4"/>
        <w:spacing w:before="0" w:beforeAutospacing="0" w:after="0" w:afterAutospacing="0" w:line="360" w:lineRule="atLeast"/>
        <w:rPr>
          <w:rFonts w:ascii="Simsun" w:hAnsi="Simsun"/>
        </w:rPr>
      </w:pPr>
      <w:r>
        <w:rPr>
          <w:rFonts w:ascii="Simsun" w:hAnsi="Simsun"/>
        </w:rPr>
        <w:t>21.2.1 </w:t>
      </w:r>
      <w:r>
        <w:rPr>
          <w:rFonts w:ascii="Simsun" w:hAnsi="Simsun"/>
        </w:rPr>
        <w:t>完全责任</w:t>
      </w:r>
    </w:p>
    <w:p w:rsidR="0012585D" w:rsidRDefault="0012585D">
      <w:pPr>
        <w:pStyle w:val="a4"/>
        <w:spacing w:before="0" w:beforeAutospacing="0" w:after="0" w:afterAutospacing="0" w:line="360" w:lineRule="atLeast"/>
        <w:rPr>
          <w:rFonts w:ascii="Simsun" w:hAnsi="Simsun"/>
        </w:rPr>
      </w:pPr>
      <w:r>
        <w:rPr>
          <w:rFonts w:ascii="Simsun" w:hAnsi="Simsun"/>
        </w:rPr>
        <w:t>除本协议另有规定外，普通合伙人对其在本协议下责任和义务的违反、应向有限合伙人及合伙企业承担责任。</w:t>
      </w:r>
    </w:p>
    <w:p w:rsidR="0012585D" w:rsidRDefault="0012585D">
      <w:pPr>
        <w:pStyle w:val="a4"/>
        <w:spacing w:before="0" w:beforeAutospacing="0" w:after="0" w:afterAutospacing="0" w:line="360" w:lineRule="atLeast"/>
        <w:rPr>
          <w:rFonts w:ascii="Simsun" w:hAnsi="Simsun"/>
        </w:rPr>
      </w:pPr>
      <w:r>
        <w:rPr>
          <w:rFonts w:ascii="Simsun" w:hAnsi="Simsun"/>
        </w:rPr>
        <w:t>21.2.2 </w:t>
      </w:r>
      <w:r>
        <w:rPr>
          <w:rFonts w:ascii="Simsun" w:hAnsi="Simsun"/>
        </w:rPr>
        <w:t>责任承担的限制</w:t>
      </w:r>
    </w:p>
    <w:p w:rsidR="0012585D" w:rsidRDefault="0012585D">
      <w:pPr>
        <w:pStyle w:val="a4"/>
        <w:spacing w:before="0" w:beforeAutospacing="0" w:after="0" w:afterAutospacing="0" w:line="360" w:lineRule="atLeast"/>
        <w:rPr>
          <w:rFonts w:ascii="Simsun" w:hAnsi="Simsun"/>
        </w:rPr>
      </w:pPr>
      <w:r>
        <w:rPr>
          <w:rFonts w:ascii="Simsun" w:hAnsi="Simsun"/>
        </w:rPr>
        <w:t>21.2.2.1 </w:t>
      </w:r>
      <w:r>
        <w:rPr>
          <w:rFonts w:ascii="Simsun" w:hAnsi="Simsun"/>
        </w:rPr>
        <w:t>无返还出资的义务</w:t>
      </w:r>
    </w:p>
    <w:p w:rsidR="0012585D" w:rsidRDefault="0012585D">
      <w:pPr>
        <w:pStyle w:val="a4"/>
        <w:spacing w:before="0" w:beforeAutospacing="0" w:after="0" w:afterAutospacing="0" w:line="360" w:lineRule="atLeast"/>
        <w:rPr>
          <w:rFonts w:ascii="Simsun" w:hAnsi="Simsun"/>
        </w:rPr>
      </w:pPr>
      <w:r>
        <w:rPr>
          <w:rFonts w:ascii="Simsun" w:hAnsi="Simsun"/>
        </w:rPr>
        <w:lastRenderedPageBreak/>
        <w:t>普通合伙人不承诺有限合伙人其投资一定能够取得收益或能收回其全部或部分任何出资。出资的返还应仅限于从合伙企业的可用资产（如有）中作出。各有限合伙人在此就本条规定的事项放弃其针对普通合伙人可能享有的任何及所有权利主张。</w:t>
      </w:r>
    </w:p>
    <w:p w:rsidR="0012585D" w:rsidRDefault="0012585D">
      <w:pPr>
        <w:pStyle w:val="a4"/>
        <w:spacing w:before="0" w:beforeAutospacing="0" w:after="0" w:afterAutospacing="0" w:line="360" w:lineRule="atLeast"/>
        <w:rPr>
          <w:rFonts w:ascii="Simsun" w:hAnsi="Simsun"/>
        </w:rPr>
      </w:pPr>
      <w:r>
        <w:rPr>
          <w:rFonts w:ascii="Simsun" w:hAnsi="Simsun"/>
        </w:rPr>
        <w:t>21.2.2.2 </w:t>
      </w:r>
      <w:r>
        <w:rPr>
          <w:rFonts w:ascii="Simsun" w:hAnsi="Simsun"/>
        </w:rPr>
        <w:t>免责行为</w:t>
      </w:r>
    </w:p>
    <w:p w:rsidR="0012585D" w:rsidRDefault="0012585D">
      <w:pPr>
        <w:pStyle w:val="a4"/>
        <w:spacing w:before="0" w:beforeAutospacing="0" w:after="0" w:afterAutospacing="0" w:line="360" w:lineRule="atLeast"/>
        <w:rPr>
          <w:rFonts w:ascii="Simsun" w:hAnsi="Simsun"/>
        </w:rPr>
      </w:pPr>
      <w:r>
        <w:rPr>
          <w:rFonts w:ascii="Simsun" w:hAnsi="Simsun"/>
        </w:rPr>
        <w:t>在不违背合伙企业根本利益的前提下，普通合伙人善意采取的和执行合伙事务或管理合伙企业有关的行为（包括作为和不作为）或出现的过失，如果导致合伙企业或任何有限合伙人受到损失，普通合伙人不对合伙企业或任何有限合伙人承担责任。对于前一句中所述的普通合伙人的行为或过失，各有限合伙人在签署本协议时特此在中国法律允许的最大范围内，接受普通合伙人上述行为或过失所产生的后果。但是本条所涉及的行为或过失不应包括普通合伙人的失职行为。</w:t>
      </w:r>
    </w:p>
    <w:p w:rsidR="0012585D" w:rsidRDefault="0012585D">
      <w:pPr>
        <w:pStyle w:val="a4"/>
        <w:spacing w:before="0" w:beforeAutospacing="0" w:after="0" w:afterAutospacing="0" w:line="360" w:lineRule="atLeast"/>
        <w:rPr>
          <w:rFonts w:ascii="Simsun" w:hAnsi="Simsun"/>
        </w:rPr>
      </w:pPr>
      <w:r>
        <w:rPr>
          <w:rFonts w:ascii="Simsun" w:hAnsi="Simsun"/>
        </w:rPr>
        <w:t>21.2.2.3 </w:t>
      </w:r>
      <w:r>
        <w:rPr>
          <w:rFonts w:ascii="Simsun" w:hAnsi="Simsun"/>
        </w:rPr>
        <w:t>依赖专业意见的免责</w:t>
      </w:r>
    </w:p>
    <w:p w:rsidR="0012585D" w:rsidRDefault="0012585D">
      <w:pPr>
        <w:pStyle w:val="a4"/>
        <w:spacing w:before="0" w:beforeAutospacing="0" w:after="0" w:afterAutospacing="0" w:line="360" w:lineRule="atLeast"/>
        <w:rPr>
          <w:rFonts w:ascii="Simsun" w:hAnsi="Simsun"/>
        </w:rPr>
      </w:pPr>
      <w:r>
        <w:rPr>
          <w:rFonts w:ascii="Simsun" w:hAnsi="Simsun"/>
        </w:rPr>
        <w:t>普通合伙人可以向由其选择的顾问、律师、评估师、鉴定人、分析师、经纪人、工程人员、会计师及其他专业人员进行咨询，且对于该等人员在其各自专业领域所给出的意见，普通合伙人可以善意地依赖而无须对由此而发生的任何作为或不作为对合伙企业和有限合伙人承担责任。但上述选择及依赖构成普通合伙人的失职行为的除外。</w:t>
      </w:r>
    </w:p>
    <w:p w:rsidR="0012585D" w:rsidRDefault="0012585D">
      <w:pPr>
        <w:pStyle w:val="a4"/>
        <w:spacing w:before="0" w:beforeAutospacing="0" w:after="0" w:afterAutospacing="0" w:line="360" w:lineRule="atLeast"/>
        <w:rPr>
          <w:rFonts w:ascii="Simsun" w:hAnsi="Simsun"/>
        </w:rPr>
      </w:pPr>
      <w:r>
        <w:rPr>
          <w:rFonts w:ascii="Simsun" w:hAnsi="Simsun"/>
        </w:rPr>
        <w:t>21.2.2.4 </w:t>
      </w:r>
      <w:r>
        <w:rPr>
          <w:rFonts w:ascii="Simsun" w:hAnsi="Simsun"/>
        </w:rPr>
        <w:t>普通合伙人向有限合伙人提供的与本协议的签署或履行相关任何文件中有关普通合伙人股东或关联人的陈述不得被视为普通合伙人的股东或关联人对有限合伙或有限合伙人的承诺和保证，或被视为对普通合伙人的股东或关联人施加任何义务或责任。</w:t>
      </w:r>
    </w:p>
    <w:p w:rsidR="0012585D" w:rsidRDefault="0012585D">
      <w:pPr>
        <w:pStyle w:val="a4"/>
        <w:spacing w:before="0" w:beforeAutospacing="0" w:after="0" w:afterAutospacing="0" w:line="360" w:lineRule="atLeast"/>
        <w:rPr>
          <w:rFonts w:ascii="Simsun" w:hAnsi="Simsun"/>
        </w:rPr>
      </w:pPr>
      <w:r>
        <w:rPr>
          <w:rFonts w:ascii="Simsun" w:hAnsi="Simsun"/>
        </w:rPr>
        <w:t>21.3 </w:t>
      </w:r>
      <w:r>
        <w:rPr>
          <w:rFonts w:ascii="Simsun" w:hAnsi="Simsun"/>
        </w:rPr>
        <w:t>有限合伙人对于第三方的责任</w:t>
      </w:r>
    </w:p>
    <w:p w:rsidR="0012585D" w:rsidRDefault="0012585D">
      <w:pPr>
        <w:pStyle w:val="a4"/>
        <w:spacing w:before="0" w:beforeAutospacing="0" w:after="0" w:afterAutospacing="0" w:line="360" w:lineRule="atLeast"/>
        <w:rPr>
          <w:rFonts w:ascii="Simsun" w:hAnsi="Simsun"/>
        </w:rPr>
      </w:pPr>
      <w:r>
        <w:rPr>
          <w:rFonts w:ascii="Simsun" w:hAnsi="Simsun"/>
        </w:rPr>
        <w:t>有限合伙人在合伙企业财产不足以支付或清偿合伙企业所欠债务时仅以其认缴出资额为限向第三方承担偿债义务。有限合伙人在其认缴的出资额之外不负有承担向第三方偿还合伙企业债务的义务。</w:t>
      </w:r>
    </w:p>
    <w:p w:rsidR="0012585D" w:rsidRDefault="0012585D">
      <w:pPr>
        <w:pStyle w:val="a4"/>
        <w:spacing w:before="0" w:beforeAutospacing="0" w:after="0" w:afterAutospacing="0" w:line="360" w:lineRule="atLeast"/>
        <w:rPr>
          <w:rFonts w:ascii="Simsun" w:hAnsi="Simsun"/>
        </w:rPr>
      </w:pPr>
      <w:r>
        <w:rPr>
          <w:rFonts w:ascii="Simsun" w:hAnsi="Simsun"/>
        </w:rPr>
        <w:t>21.4 </w:t>
      </w:r>
      <w:r>
        <w:rPr>
          <w:rFonts w:ascii="Simsun" w:hAnsi="Simsun"/>
        </w:rPr>
        <w:t>有限合伙人对合伙企业和其他合伙人的责任</w:t>
      </w:r>
    </w:p>
    <w:p w:rsidR="0012585D" w:rsidRDefault="0012585D">
      <w:pPr>
        <w:pStyle w:val="a4"/>
        <w:spacing w:before="0" w:beforeAutospacing="0" w:after="0" w:afterAutospacing="0" w:line="360" w:lineRule="atLeast"/>
        <w:rPr>
          <w:rFonts w:ascii="Simsun" w:hAnsi="Simsun"/>
        </w:rPr>
      </w:pPr>
      <w:r>
        <w:rPr>
          <w:rFonts w:ascii="Simsun" w:hAnsi="Simsun"/>
        </w:rPr>
        <w:t xml:space="preserve">21.4.1 </w:t>
      </w:r>
      <w:r>
        <w:rPr>
          <w:rFonts w:ascii="Simsun" w:hAnsi="Simsun"/>
        </w:rPr>
        <w:t>有限合伙人对其在本协议下责任和义务的不履行或不适当履行应向其他合伙人及</w:t>
      </w:r>
      <w:r>
        <w:rPr>
          <w:rFonts w:ascii="Simsun" w:hAnsi="Simsun"/>
        </w:rPr>
        <w:t>/</w:t>
      </w:r>
      <w:r>
        <w:rPr>
          <w:rFonts w:ascii="Simsun" w:hAnsi="Simsun"/>
        </w:rPr>
        <w:t>或合伙企业承担责任。</w:t>
      </w:r>
    </w:p>
    <w:p w:rsidR="0012585D" w:rsidRDefault="0012585D">
      <w:pPr>
        <w:pStyle w:val="a4"/>
        <w:spacing w:before="0" w:beforeAutospacing="0" w:after="0" w:afterAutospacing="0" w:line="360" w:lineRule="atLeast"/>
        <w:rPr>
          <w:rFonts w:ascii="Simsun" w:hAnsi="Simsun"/>
        </w:rPr>
      </w:pPr>
      <w:r>
        <w:rPr>
          <w:rFonts w:ascii="Simsun" w:hAnsi="Simsun"/>
        </w:rPr>
        <w:t xml:space="preserve">21.4.2 </w:t>
      </w:r>
      <w:r>
        <w:rPr>
          <w:rFonts w:ascii="Simsun" w:hAnsi="Simsun"/>
        </w:rPr>
        <w:t>有限合伙人明知或应知合伙企业将向某一特定公司进行投资组合，并在未取得普通合伙人书面同意而且未书面通知其他有限合伙人的情况下向该公司投资，该有限合伙人应当就合伙企业和其他合伙人由此遭受的损失无条件承担赔偿责任。</w:t>
      </w:r>
    </w:p>
    <w:p w:rsidR="0012585D" w:rsidRDefault="0012585D">
      <w:pPr>
        <w:pStyle w:val="3"/>
        <w:jc w:val="center"/>
        <w:rPr>
          <w:rFonts w:ascii="Simsun" w:hAnsi="Simsun"/>
          <w:sz w:val="28"/>
          <w:szCs w:val="28"/>
        </w:rPr>
      </w:pPr>
      <w:r>
        <w:rPr>
          <w:rStyle w:val="a3"/>
          <w:rFonts w:ascii="Simsun" w:hAnsi="Simsun"/>
          <w:b/>
          <w:bCs/>
          <w:sz w:val="24"/>
          <w:szCs w:val="24"/>
        </w:rPr>
        <w:t>第八章</w:t>
      </w:r>
      <w:r>
        <w:rPr>
          <w:rStyle w:val="a3"/>
          <w:rFonts w:ascii="Simsun" w:hAnsi="Simsun"/>
          <w:b/>
          <w:bCs/>
          <w:sz w:val="24"/>
          <w:szCs w:val="24"/>
        </w:rPr>
        <w:t xml:space="preserve"> </w:t>
      </w:r>
      <w:r>
        <w:rPr>
          <w:rStyle w:val="a3"/>
          <w:rFonts w:ascii="Simsun" w:hAnsi="Simsun"/>
          <w:b/>
          <w:bCs/>
          <w:sz w:val="24"/>
          <w:szCs w:val="24"/>
        </w:rPr>
        <w:t>合伙企业的管理</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22</w:t>
      </w:r>
      <w:r>
        <w:rPr>
          <w:rStyle w:val="a3"/>
          <w:rFonts w:ascii="Simsun" w:hAnsi="Simsun"/>
        </w:rPr>
        <w:t>条</w:t>
      </w:r>
      <w:r>
        <w:rPr>
          <w:rStyle w:val="a3"/>
          <w:rFonts w:ascii="Simsun" w:hAnsi="Simsun"/>
        </w:rPr>
        <w:t>  </w:t>
      </w:r>
      <w:r>
        <w:rPr>
          <w:rStyle w:val="a3"/>
          <w:rFonts w:ascii="Simsun" w:hAnsi="Simsun"/>
        </w:rPr>
        <w:t>概述</w:t>
      </w:r>
    </w:p>
    <w:p w:rsidR="0012585D" w:rsidRDefault="0012585D">
      <w:pPr>
        <w:pStyle w:val="a4"/>
        <w:spacing w:before="0" w:beforeAutospacing="0" w:after="0" w:afterAutospacing="0" w:line="360" w:lineRule="atLeast"/>
        <w:rPr>
          <w:rFonts w:ascii="Simsun" w:hAnsi="Simsun"/>
        </w:rPr>
      </w:pPr>
      <w:r>
        <w:rPr>
          <w:rFonts w:ascii="Simsun" w:hAnsi="Simsun"/>
        </w:rPr>
        <w:t>普通合伙人代表合伙企业，有权以合伙企业的名义管理、经营合伙企业。有限合伙人不参与合伙企业的管理、经营，在相关事务中无权代表合伙企业。</w:t>
      </w:r>
    </w:p>
    <w:p w:rsidR="0012585D" w:rsidRDefault="0012585D">
      <w:pPr>
        <w:pStyle w:val="a4"/>
        <w:spacing w:before="0" w:beforeAutospacing="0" w:after="0" w:afterAutospacing="0" w:line="360" w:lineRule="atLeast"/>
        <w:rPr>
          <w:rFonts w:ascii="Simsun" w:hAnsi="Simsun"/>
        </w:rPr>
      </w:pPr>
      <w:r>
        <w:rPr>
          <w:rStyle w:val="a3"/>
          <w:rFonts w:ascii="Simsun" w:hAnsi="Simsun"/>
        </w:rPr>
        <w:lastRenderedPageBreak/>
        <w:t>第</w:t>
      </w:r>
      <w:r>
        <w:rPr>
          <w:rStyle w:val="a3"/>
          <w:rFonts w:ascii="Simsun" w:hAnsi="Simsun"/>
        </w:rPr>
        <w:t>23</w:t>
      </w:r>
      <w:r>
        <w:rPr>
          <w:rStyle w:val="a3"/>
          <w:rFonts w:ascii="Simsun" w:hAnsi="Simsun"/>
        </w:rPr>
        <w:t>条</w:t>
      </w:r>
      <w:r>
        <w:rPr>
          <w:rStyle w:val="a3"/>
          <w:rFonts w:ascii="Simsun" w:hAnsi="Simsun"/>
        </w:rPr>
        <w:t>  </w:t>
      </w:r>
      <w:r>
        <w:rPr>
          <w:rStyle w:val="a3"/>
          <w:rFonts w:ascii="Simsun" w:hAnsi="Simsun"/>
        </w:rPr>
        <w:t>合伙企业的管理人</w:t>
      </w:r>
    </w:p>
    <w:p w:rsidR="0012585D" w:rsidRDefault="0012585D">
      <w:pPr>
        <w:pStyle w:val="a4"/>
        <w:spacing w:before="0" w:beforeAutospacing="0" w:after="0" w:afterAutospacing="0" w:line="360" w:lineRule="atLeast"/>
        <w:rPr>
          <w:rFonts w:ascii="Simsun" w:hAnsi="Simsun"/>
        </w:rPr>
      </w:pPr>
      <w:r>
        <w:rPr>
          <w:rFonts w:ascii="Simsun" w:hAnsi="Simsun"/>
        </w:rPr>
        <w:t>23.1 </w:t>
      </w:r>
      <w:r>
        <w:rPr>
          <w:rFonts w:ascii="Simsun" w:hAnsi="Simsun"/>
        </w:rPr>
        <w:t>普通合伙人将作为合伙企业的管理人行使本协议第五章所规定的职权及本协议规定的普通合伙人拥有的其他和管理合伙企业、执行合伙事务有关的职权。</w:t>
      </w:r>
    </w:p>
    <w:p w:rsidR="0012585D" w:rsidRDefault="0012585D">
      <w:pPr>
        <w:pStyle w:val="a4"/>
        <w:spacing w:before="0" w:beforeAutospacing="0" w:after="0" w:afterAutospacing="0" w:line="360" w:lineRule="atLeast"/>
        <w:rPr>
          <w:rFonts w:ascii="Simsun" w:hAnsi="Simsun"/>
        </w:rPr>
      </w:pPr>
      <w:r>
        <w:rPr>
          <w:rFonts w:ascii="Simsun" w:hAnsi="Simsun"/>
        </w:rPr>
        <w:t>23.2 </w:t>
      </w:r>
      <w:r>
        <w:rPr>
          <w:rFonts w:ascii="Simsun" w:hAnsi="Simsun"/>
        </w:rPr>
        <w:t>合伙企业与管理人签署管理合同，委托管理人根据管理合同负责向合伙企业提供日常投资管理及运作服务。合伙企业应与管理人在合伙企业成立后十（</w:t>
      </w:r>
      <w:r>
        <w:rPr>
          <w:rFonts w:ascii="Simsun" w:hAnsi="Simsun"/>
        </w:rPr>
        <w:t>10</w:t>
      </w:r>
      <w:r>
        <w:rPr>
          <w:rFonts w:ascii="Simsun" w:hAnsi="Simsun"/>
        </w:rPr>
        <w:t>）个工作日内签署管理合同。</w:t>
      </w:r>
    </w:p>
    <w:p w:rsidR="0012585D" w:rsidRDefault="0012585D">
      <w:pPr>
        <w:pStyle w:val="a4"/>
        <w:spacing w:before="0" w:beforeAutospacing="0" w:after="0" w:afterAutospacing="0" w:line="360" w:lineRule="atLeast"/>
        <w:rPr>
          <w:rFonts w:ascii="Simsun" w:hAnsi="Simsun"/>
        </w:rPr>
      </w:pPr>
      <w:r>
        <w:rPr>
          <w:rFonts w:ascii="Simsun" w:hAnsi="Simsun"/>
        </w:rPr>
        <w:t>23.3 </w:t>
      </w:r>
      <w:r>
        <w:rPr>
          <w:rFonts w:ascii="Simsun" w:hAnsi="Simsun"/>
        </w:rPr>
        <w:t>管理人按照合伙企业的合伙协议约定在合伙企业收取管理费：投资期（</w:t>
      </w:r>
      <w:r>
        <w:rPr>
          <w:rFonts w:ascii="Simsun" w:hAnsi="Simsun"/>
        </w:rPr>
        <w:t>3</w:t>
      </w:r>
      <w:r>
        <w:rPr>
          <w:rFonts w:ascii="Simsun" w:hAnsi="Simsun"/>
        </w:rPr>
        <w:t>年）内每年管理费缴付比例为百分之二（</w:t>
      </w:r>
      <w:r>
        <w:rPr>
          <w:rFonts w:ascii="Simsun" w:hAnsi="Simsun"/>
        </w:rPr>
        <w:t>2%</w:t>
      </w:r>
      <w:r>
        <w:rPr>
          <w:rFonts w:ascii="Simsun" w:hAnsi="Simsun"/>
        </w:rPr>
        <w:t>）；退出期（</w:t>
      </w:r>
      <w:r>
        <w:rPr>
          <w:rFonts w:ascii="Simsun" w:hAnsi="Simsun"/>
        </w:rPr>
        <w:t>3</w:t>
      </w:r>
      <w:r>
        <w:rPr>
          <w:rFonts w:ascii="Simsun" w:hAnsi="Simsun"/>
        </w:rPr>
        <w:t>年）内每年管理费缴付比例为百分之一（</w:t>
      </w:r>
      <w:r>
        <w:rPr>
          <w:rFonts w:ascii="Simsun" w:hAnsi="Simsun"/>
        </w:rPr>
        <w:t>1%</w:t>
      </w:r>
      <w:r>
        <w:rPr>
          <w:rFonts w:ascii="Simsun" w:hAnsi="Simsun"/>
        </w:rPr>
        <w:t>）；延长的投资期（</w:t>
      </w:r>
      <w:r>
        <w:rPr>
          <w:rFonts w:ascii="Simsun" w:hAnsi="Simsun"/>
        </w:rPr>
        <w:t>2</w:t>
      </w:r>
      <w:r>
        <w:rPr>
          <w:rFonts w:ascii="Simsun" w:hAnsi="Simsun"/>
        </w:rPr>
        <w:t>年）内免予缴付管理费。</w:t>
      </w:r>
    </w:p>
    <w:p w:rsidR="0012585D" w:rsidRDefault="0012585D">
      <w:pPr>
        <w:pStyle w:val="a4"/>
        <w:spacing w:before="0" w:beforeAutospacing="0" w:after="0" w:afterAutospacing="0" w:line="360" w:lineRule="atLeast"/>
        <w:rPr>
          <w:rFonts w:ascii="Simsun" w:hAnsi="Simsun"/>
        </w:rPr>
      </w:pPr>
      <w:r>
        <w:rPr>
          <w:rFonts w:ascii="Simsun" w:hAnsi="Simsun"/>
        </w:rPr>
        <w:t>23.4 </w:t>
      </w:r>
      <w:r>
        <w:rPr>
          <w:rFonts w:ascii="Simsun" w:hAnsi="Simsun"/>
        </w:rPr>
        <w:t>合伙企业同意按照本协议第十二章第</w:t>
      </w:r>
      <w:r>
        <w:rPr>
          <w:rFonts w:ascii="Simsun" w:hAnsi="Simsun"/>
        </w:rPr>
        <w:t>38</w:t>
      </w:r>
      <w:r>
        <w:rPr>
          <w:rFonts w:ascii="Simsun" w:hAnsi="Simsun"/>
        </w:rPr>
        <w:t>条的规定向管理人支付项目投资收益分配。</w:t>
      </w:r>
    </w:p>
    <w:p w:rsidR="0012585D" w:rsidRDefault="0012585D">
      <w:pPr>
        <w:pStyle w:val="a4"/>
        <w:spacing w:before="0" w:beforeAutospacing="0" w:after="0" w:afterAutospacing="0" w:line="360" w:lineRule="atLeast"/>
        <w:rPr>
          <w:rFonts w:ascii="Simsun" w:hAnsi="Simsun"/>
        </w:rPr>
      </w:pPr>
      <w:r>
        <w:rPr>
          <w:rFonts w:ascii="Simsun" w:hAnsi="Simsun"/>
        </w:rPr>
        <w:t>23.5 </w:t>
      </w:r>
      <w:r>
        <w:rPr>
          <w:rFonts w:ascii="Simsun" w:hAnsi="Simsun"/>
        </w:rPr>
        <w:t>本第</w:t>
      </w:r>
      <w:r>
        <w:rPr>
          <w:rFonts w:ascii="Simsun" w:hAnsi="Simsun"/>
        </w:rPr>
        <w:t>23</w:t>
      </w:r>
      <w:r>
        <w:rPr>
          <w:rFonts w:ascii="Simsun" w:hAnsi="Simsun"/>
        </w:rPr>
        <w:t>条未尽事宜应遵照管理合同的条款执行。</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24</w:t>
      </w:r>
      <w:r>
        <w:rPr>
          <w:rStyle w:val="a3"/>
          <w:rFonts w:ascii="Simsun" w:hAnsi="Simsun"/>
        </w:rPr>
        <w:t>条</w:t>
      </w:r>
      <w:r>
        <w:rPr>
          <w:rStyle w:val="a3"/>
          <w:rFonts w:ascii="Simsun" w:hAnsi="Simsun"/>
        </w:rPr>
        <w:t>  </w:t>
      </w:r>
      <w:r>
        <w:rPr>
          <w:rStyle w:val="a3"/>
          <w:rFonts w:ascii="Simsun" w:hAnsi="Simsun"/>
        </w:rPr>
        <w:t>合伙人大会</w:t>
      </w:r>
    </w:p>
    <w:p w:rsidR="0012585D" w:rsidRDefault="0012585D">
      <w:pPr>
        <w:pStyle w:val="a4"/>
        <w:spacing w:before="0" w:beforeAutospacing="0" w:after="0" w:afterAutospacing="0" w:line="360" w:lineRule="atLeast"/>
        <w:rPr>
          <w:rFonts w:ascii="Simsun" w:hAnsi="Simsun"/>
        </w:rPr>
      </w:pPr>
      <w:r>
        <w:rPr>
          <w:rFonts w:ascii="Simsun" w:hAnsi="Simsun"/>
        </w:rPr>
        <w:t>24.1 </w:t>
      </w:r>
      <w:r>
        <w:rPr>
          <w:rFonts w:ascii="Simsun" w:hAnsi="Simsun"/>
        </w:rPr>
        <w:t>合伙人大会由全体合伙人组成。除本协议另有规定外，合伙人大会须由普通合伙人及代表全体有限合伙人认缴出资份额三分之二以上的有限合伙人共同出席方为有效。合伙人大会上有限合伙人的表决权根据各个有限合伙人的认缴出资比例确定。</w:t>
      </w:r>
    </w:p>
    <w:p w:rsidR="0012585D" w:rsidRDefault="0012585D">
      <w:pPr>
        <w:pStyle w:val="a4"/>
        <w:spacing w:before="0" w:beforeAutospacing="0" w:after="0" w:afterAutospacing="0" w:line="360" w:lineRule="atLeast"/>
        <w:rPr>
          <w:rFonts w:ascii="Simsun" w:hAnsi="Simsun"/>
        </w:rPr>
      </w:pPr>
      <w:r>
        <w:rPr>
          <w:rFonts w:ascii="Simsun" w:hAnsi="Simsun"/>
        </w:rPr>
        <w:t>24.2 </w:t>
      </w:r>
      <w:r>
        <w:rPr>
          <w:rFonts w:ascii="Simsun" w:hAnsi="Simsun"/>
        </w:rPr>
        <w:t>合伙人大会原则上每年</w:t>
      </w:r>
      <w:r>
        <w:rPr>
          <w:rFonts w:ascii="Simsun" w:hAnsi="Simsun"/>
        </w:rPr>
        <w:t>12</w:t>
      </w:r>
      <w:r>
        <w:rPr>
          <w:rFonts w:ascii="Simsun" w:hAnsi="Simsun"/>
        </w:rPr>
        <w:t>月</w:t>
      </w:r>
      <w:r>
        <w:rPr>
          <w:rFonts w:ascii="Simsun" w:hAnsi="Simsun"/>
        </w:rPr>
        <w:t>31</w:t>
      </w:r>
      <w:r>
        <w:rPr>
          <w:rFonts w:ascii="Simsun" w:hAnsi="Simsun"/>
        </w:rPr>
        <w:t>日前举行一次年度会议，由普通合伙人召集，其内容为沟通信息及普通合伙人向有限合伙人进行投资业绩评估汇报。年度会议不应讨论合伙企业潜在投资项目，并且有限合伙人不应通过此会议对合伙企业的管理及其他活动施加控制。经普通合伙人或者超过代表全体有限合伙人认缴的出资总额三分之一以上的有限合伙人提议，可召开合伙人临时会议。</w:t>
      </w:r>
    </w:p>
    <w:p w:rsidR="0012585D" w:rsidRDefault="0012585D">
      <w:pPr>
        <w:pStyle w:val="a4"/>
        <w:spacing w:before="0" w:beforeAutospacing="0" w:after="0" w:afterAutospacing="0" w:line="360" w:lineRule="atLeast"/>
        <w:rPr>
          <w:rFonts w:ascii="Simsun" w:hAnsi="Simsun"/>
        </w:rPr>
      </w:pPr>
      <w:r>
        <w:rPr>
          <w:rFonts w:ascii="Simsun" w:hAnsi="Simsun"/>
        </w:rPr>
        <w:t>24.3 </w:t>
      </w:r>
      <w:r>
        <w:rPr>
          <w:rFonts w:ascii="Simsun" w:hAnsi="Simsun"/>
        </w:rPr>
        <w:t>召开合伙人大会及临时会议应由会议召集人于开会前十五（</w:t>
      </w:r>
      <w:r>
        <w:rPr>
          <w:rFonts w:ascii="Simsun" w:hAnsi="Simsun"/>
        </w:rPr>
        <w:t>15</w:t>
      </w:r>
      <w:r>
        <w:rPr>
          <w:rFonts w:ascii="Simsun" w:hAnsi="Simsun"/>
        </w:rPr>
        <w:t>）日内向合伙人发出通知，通知中应载明开会的时间、地点、议事日程等事项。会议议程中需审议的文件应提前三（</w:t>
      </w:r>
      <w:r>
        <w:rPr>
          <w:rFonts w:ascii="Simsun" w:hAnsi="Simsun"/>
        </w:rPr>
        <w:t>3</w:t>
      </w:r>
      <w:r>
        <w:rPr>
          <w:rFonts w:ascii="Simsun" w:hAnsi="Simsun"/>
        </w:rPr>
        <w:t>）日提交给全体合伙人审阅。若经通知，合伙人不出席的，视为其已经出席并投弃权票。</w:t>
      </w:r>
    </w:p>
    <w:p w:rsidR="0012585D" w:rsidRDefault="0012585D">
      <w:pPr>
        <w:pStyle w:val="a4"/>
        <w:spacing w:before="0" w:beforeAutospacing="0" w:after="0" w:afterAutospacing="0" w:line="360" w:lineRule="atLeast"/>
        <w:rPr>
          <w:rFonts w:ascii="Simsun" w:hAnsi="Simsun"/>
        </w:rPr>
      </w:pPr>
      <w:r>
        <w:rPr>
          <w:rFonts w:ascii="Simsun" w:hAnsi="Simsun"/>
        </w:rPr>
        <w:t>24.4 </w:t>
      </w:r>
      <w:r>
        <w:rPr>
          <w:rFonts w:ascii="Simsun" w:hAnsi="Simsun"/>
        </w:rPr>
        <w:t>首次合伙人大会由普通合伙人召集。</w:t>
      </w:r>
    </w:p>
    <w:p w:rsidR="0012585D" w:rsidRDefault="0012585D">
      <w:pPr>
        <w:pStyle w:val="a4"/>
        <w:spacing w:before="0" w:beforeAutospacing="0" w:after="0" w:afterAutospacing="0" w:line="360" w:lineRule="atLeast"/>
        <w:rPr>
          <w:rFonts w:ascii="Simsun" w:hAnsi="Simsun"/>
        </w:rPr>
      </w:pPr>
      <w:r>
        <w:rPr>
          <w:rFonts w:ascii="Simsun" w:hAnsi="Simsun"/>
        </w:rPr>
        <w:t>24.5 </w:t>
      </w:r>
      <w:r>
        <w:rPr>
          <w:rFonts w:ascii="Simsun" w:hAnsi="Simsun"/>
        </w:rPr>
        <w:t>合伙人或其授权代表通过电话会议或所有与会者相互听得到的类似通讯设备与会，即视为合伙人出席了合伙人大会。合伙人大会的决议也可通过书面文件的传阅签署形式做出。</w:t>
      </w:r>
    </w:p>
    <w:p w:rsidR="0012585D" w:rsidRDefault="0012585D">
      <w:pPr>
        <w:pStyle w:val="a4"/>
        <w:spacing w:before="0" w:beforeAutospacing="0" w:after="0" w:afterAutospacing="0" w:line="360" w:lineRule="atLeast"/>
        <w:rPr>
          <w:rFonts w:ascii="Simsun" w:hAnsi="Simsun"/>
        </w:rPr>
      </w:pPr>
      <w:r>
        <w:rPr>
          <w:rFonts w:ascii="Simsun" w:hAnsi="Simsun"/>
        </w:rPr>
        <w:t>24.6 </w:t>
      </w:r>
      <w:r>
        <w:rPr>
          <w:rFonts w:ascii="Simsun" w:hAnsi="Simsun"/>
        </w:rPr>
        <w:t>以下事项应由普通合伙人同意，并且经出席合伙人大会的代表认缴出资份额三分之二以上的有限合伙人通过：</w:t>
      </w:r>
    </w:p>
    <w:p w:rsidR="0012585D" w:rsidRDefault="0012585D">
      <w:pPr>
        <w:pStyle w:val="a4"/>
        <w:spacing w:before="0" w:beforeAutospacing="0" w:after="0" w:afterAutospacing="0" w:line="360" w:lineRule="atLeast"/>
        <w:rPr>
          <w:rFonts w:ascii="Simsun" w:hAnsi="Simsun"/>
        </w:rPr>
      </w:pPr>
      <w:r>
        <w:rPr>
          <w:rFonts w:ascii="Simsun" w:hAnsi="Simsun"/>
        </w:rPr>
        <w:t>24.6.1 </w:t>
      </w:r>
      <w:r>
        <w:rPr>
          <w:rFonts w:ascii="Simsun" w:hAnsi="Simsun"/>
        </w:rPr>
        <w:t>根据本协议第四章第</w:t>
      </w:r>
      <w:r>
        <w:rPr>
          <w:rFonts w:ascii="Simsun" w:hAnsi="Simsun"/>
        </w:rPr>
        <w:t>6</w:t>
      </w:r>
      <w:r>
        <w:rPr>
          <w:rFonts w:ascii="Simsun" w:hAnsi="Simsun"/>
        </w:rPr>
        <w:t>条的规定对合伙企业的经营期限进行延长；</w:t>
      </w:r>
    </w:p>
    <w:p w:rsidR="0012585D" w:rsidRDefault="0012585D">
      <w:pPr>
        <w:pStyle w:val="a4"/>
        <w:spacing w:before="0" w:beforeAutospacing="0" w:after="0" w:afterAutospacing="0" w:line="360" w:lineRule="atLeast"/>
        <w:rPr>
          <w:rFonts w:ascii="Simsun" w:hAnsi="Simsun"/>
        </w:rPr>
      </w:pPr>
      <w:r>
        <w:rPr>
          <w:rFonts w:ascii="Simsun" w:hAnsi="Simsun"/>
        </w:rPr>
        <w:t>24.6.2 </w:t>
      </w:r>
      <w:r>
        <w:rPr>
          <w:rFonts w:ascii="Simsun" w:hAnsi="Simsun"/>
        </w:rPr>
        <w:t>修改合伙协议，根据本协议的规定可由普通合伙人拥有独立决定权的事项所导致的必要修改除外；</w:t>
      </w:r>
    </w:p>
    <w:p w:rsidR="0012585D" w:rsidRDefault="0012585D">
      <w:pPr>
        <w:pStyle w:val="a4"/>
        <w:spacing w:before="0" w:beforeAutospacing="0" w:after="0" w:afterAutospacing="0" w:line="360" w:lineRule="atLeast"/>
        <w:rPr>
          <w:rFonts w:ascii="Simsun" w:hAnsi="Simsun"/>
        </w:rPr>
      </w:pPr>
      <w:r>
        <w:rPr>
          <w:rFonts w:ascii="Simsun" w:hAnsi="Simsun"/>
        </w:rPr>
        <w:t>24.6.3 </w:t>
      </w:r>
      <w:r>
        <w:rPr>
          <w:rFonts w:ascii="Simsun" w:hAnsi="Simsun"/>
        </w:rPr>
        <w:t>合伙企业的合并、分立、解散或组织形式的变更；</w:t>
      </w:r>
    </w:p>
    <w:p w:rsidR="0012585D" w:rsidRDefault="0012585D">
      <w:pPr>
        <w:pStyle w:val="a4"/>
        <w:spacing w:before="0" w:beforeAutospacing="0" w:after="0" w:afterAutospacing="0" w:line="360" w:lineRule="atLeast"/>
        <w:rPr>
          <w:rFonts w:ascii="Simsun" w:hAnsi="Simsun"/>
        </w:rPr>
      </w:pPr>
      <w:r>
        <w:rPr>
          <w:rFonts w:ascii="Simsun" w:hAnsi="Simsun"/>
        </w:rPr>
        <w:lastRenderedPageBreak/>
        <w:t>24.6.4 </w:t>
      </w:r>
      <w:r>
        <w:rPr>
          <w:rFonts w:ascii="Simsun" w:hAnsi="Simsun"/>
        </w:rPr>
        <w:t>有限合伙人向本协议各方以外的第三方转让其在合伙企业中的财产份额；</w:t>
      </w:r>
    </w:p>
    <w:p w:rsidR="0012585D" w:rsidRDefault="0012585D">
      <w:pPr>
        <w:pStyle w:val="a4"/>
        <w:spacing w:before="0" w:beforeAutospacing="0" w:after="0" w:afterAutospacing="0" w:line="360" w:lineRule="atLeast"/>
        <w:rPr>
          <w:rFonts w:ascii="Simsun" w:hAnsi="Simsun"/>
        </w:rPr>
      </w:pPr>
      <w:r>
        <w:rPr>
          <w:rFonts w:ascii="Simsun" w:hAnsi="Simsun"/>
        </w:rPr>
        <w:t>24.6.5 </w:t>
      </w:r>
      <w:r>
        <w:rPr>
          <w:rFonts w:ascii="Simsun" w:hAnsi="Simsun"/>
        </w:rPr>
        <w:t>普通合伙人退伙或向除普通合伙人的全资子公司或控股子公司之外的第三方转让全部或部分财产份额；</w:t>
      </w:r>
    </w:p>
    <w:p w:rsidR="0012585D" w:rsidRDefault="0012585D">
      <w:pPr>
        <w:pStyle w:val="a4"/>
        <w:spacing w:before="0" w:beforeAutospacing="0" w:after="0" w:afterAutospacing="0" w:line="360" w:lineRule="atLeast"/>
        <w:rPr>
          <w:rFonts w:ascii="Simsun" w:hAnsi="Simsun"/>
        </w:rPr>
      </w:pPr>
      <w:r>
        <w:rPr>
          <w:rFonts w:ascii="Simsun" w:hAnsi="Simsun"/>
        </w:rPr>
        <w:t>24.6.6 </w:t>
      </w:r>
      <w:r>
        <w:rPr>
          <w:rFonts w:ascii="Simsun" w:hAnsi="Simsun"/>
        </w:rPr>
        <w:t>有限合伙人转变成普通合伙人。</w:t>
      </w:r>
    </w:p>
    <w:p w:rsidR="0012585D" w:rsidRDefault="0012585D">
      <w:pPr>
        <w:pStyle w:val="a4"/>
        <w:spacing w:before="0" w:beforeAutospacing="0" w:after="0" w:afterAutospacing="0" w:line="360" w:lineRule="atLeast"/>
        <w:rPr>
          <w:rFonts w:ascii="Simsun" w:hAnsi="Simsun"/>
        </w:rPr>
      </w:pPr>
      <w:r>
        <w:rPr>
          <w:rFonts w:ascii="Simsun" w:hAnsi="Simsun"/>
        </w:rPr>
        <w:t>24.7 </w:t>
      </w:r>
      <w:r>
        <w:rPr>
          <w:rFonts w:ascii="Simsun" w:hAnsi="Simsun"/>
        </w:rPr>
        <w:t>根据法律法规或普通合伙人的合理判断，需要提交合伙人大会审议的其他事项应由普通合伙人同意，并且经出席合伙人大会的有限合伙人代表认缴出资份额二分之一以上的有限合伙人通过。</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25</w:t>
      </w:r>
      <w:r>
        <w:rPr>
          <w:rStyle w:val="a3"/>
          <w:rFonts w:ascii="Simsun" w:hAnsi="Simsun"/>
        </w:rPr>
        <w:t>条</w:t>
      </w:r>
      <w:r>
        <w:rPr>
          <w:rStyle w:val="a3"/>
          <w:rFonts w:ascii="Simsun" w:hAnsi="Simsun"/>
        </w:rPr>
        <w:t>  </w:t>
      </w:r>
      <w:r>
        <w:rPr>
          <w:rStyle w:val="a3"/>
          <w:rFonts w:ascii="Simsun" w:hAnsi="Simsun"/>
        </w:rPr>
        <w:t>合伙企业筹备费</w:t>
      </w:r>
    </w:p>
    <w:p w:rsidR="0012585D" w:rsidRDefault="0012585D">
      <w:pPr>
        <w:pStyle w:val="a4"/>
        <w:spacing w:before="0" w:beforeAutospacing="0" w:after="0" w:afterAutospacing="0" w:line="360" w:lineRule="atLeast"/>
        <w:rPr>
          <w:rFonts w:ascii="Simsun" w:hAnsi="Simsun"/>
        </w:rPr>
      </w:pPr>
      <w:r>
        <w:rPr>
          <w:rFonts w:ascii="Simsun" w:hAnsi="Simsun"/>
        </w:rPr>
        <w:t>所有合伙人一致同意，与设立合伙企业有关的所有筹备费用均由合伙企业承担，由普通合伙人或其关联方垫付的该等费用，合伙企业应在成立后支付给普通合伙人或其关联方。该等筹备费用包括和设立合伙企业有关的律师、会计师、分析师、咨询机构等专业中介机构的费用。</w:t>
      </w:r>
    </w:p>
    <w:p w:rsidR="0012585D" w:rsidRDefault="0012585D">
      <w:pPr>
        <w:pStyle w:val="3"/>
        <w:jc w:val="center"/>
        <w:rPr>
          <w:rFonts w:ascii="Simsun" w:hAnsi="Simsun"/>
          <w:sz w:val="28"/>
          <w:szCs w:val="28"/>
        </w:rPr>
      </w:pPr>
      <w:r>
        <w:rPr>
          <w:rStyle w:val="a3"/>
          <w:rFonts w:ascii="Simsun" w:hAnsi="Simsun"/>
          <w:b/>
          <w:bCs/>
          <w:sz w:val="24"/>
          <w:szCs w:val="24"/>
        </w:rPr>
        <w:t>第九章</w:t>
      </w:r>
      <w:r>
        <w:rPr>
          <w:rStyle w:val="a3"/>
          <w:rFonts w:ascii="Simsun" w:hAnsi="Simsun"/>
          <w:b/>
          <w:bCs/>
          <w:sz w:val="24"/>
          <w:szCs w:val="24"/>
        </w:rPr>
        <w:t xml:space="preserve"> </w:t>
      </w:r>
      <w:r>
        <w:rPr>
          <w:rStyle w:val="a3"/>
          <w:rFonts w:ascii="Simsun" w:hAnsi="Simsun"/>
          <w:b/>
          <w:bCs/>
          <w:sz w:val="24"/>
          <w:szCs w:val="24"/>
        </w:rPr>
        <w:t>认缴出资额、出资</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26</w:t>
      </w:r>
      <w:r>
        <w:rPr>
          <w:rStyle w:val="a3"/>
          <w:rFonts w:ascii="Simsun" w:hAnsi="Simsun"/>
        </w:rPr>
        <w:t>条</w:t>
      </w:r>
      <w:r>
        <w:rPr>
          <w:rStyle w:val="a3"/>
          <w:rFonts w:ascii="Simsun" w:hAnsi="Simsun"/>
        </w:rPr>
        <w:t>  </w:t>
      </w:r>
      <w:r>
        <w:rPr>
          <w:rStyle w:val="a3"/>
          <w:rFonts w:ascii="Simsun" w:hAnsi="Simsun"/>
        </w:rPr>
        <w:t>认缴出资额</w:t>
      </w:r>
    </w:p>
    <w:p w:rsidR="0012585D" w:rsidRDefault="0012585D">
      <w:pPr>
        <w:pStyle w:val="a4"/>
        <w:spacing w:before="0" w:beforeAutospacing="0" w:after="0" w:afterAutospacing="0" w:line="360" w:lineRule="atLeast"/>
        <w:rPr>
          <w:rFonts w:ascii="Simsun" w:hAnsi="Simsun"/>
        </w:rPr>
      </w:pPr>
      <w:r>
        <w:rPr>
          <w:rFonts w:ascii="Simsun" w:hAnsi="Simsun"/>
        </w:rPr>
        <w:t>合伙企业的合伙人认缴出资额人民币（大写）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27</w:t>
      </w:r>
      <w:r>
        <w:rPr>
          <w:rStyle w:val="a3"/>
          <w:rFonts w:ascii="Simsun" w:hAnsi="Simsun"/>
        </w:rPr>
        <w:t>条</w:t>
      </w:r>
      <w:r>
        <w:rPr>
          <w:rStyle w:val="a3"/>
          <w:rFonts w:ascii="Simsun" w:hAnsi="Simsun"/>
        </w:rPr>
        <w:t>  </w:t>
      </w:r>
      <w:r>
        <w:rPr>
          <w:rStyle w:val="a3"/>
          <w:rFonts w:ascii="Simsun" w:hAnsi="Simsun"/>
        </w:rPr>
        <w:t>出资认缴</w:t>
      </w:r>
    </w:p>
    <w:p w:rsidR="0012585D" w:rsidRDefault="0012585D">
      <w:pPr>
        <w:pStyle w:val="a4"/>
        <w:spacing w:before="0" w:beforeAutospacing="0" w:after="0" w:afterAutospacing="0" w:line="360" w:lineRule="atLeast"/>
        <w:rPr>
          <w:rFonts w:ascii="Simsun" w:hAnsi="Simsun"/>
        </w:rPr>
      </w:pPr>
      <w:r>
        <w:rPr>
          <w:rFonts w:ascii="Simsun" w:hAnsi="Simsun"/>
        </w:rPr>
        <w:t>27.1 </w:t>
      </w:r>
      <w:r>
        <w:rPr>
          <w:rFonts w:ascii="Simsun" w:hAnsi="Simsun"/>
        </w:rPr>
        <w:t>各合伙人出资额</w:t>
      </w:r>
    </w:p>
    <w:p w:rsidR="0012585D" w:rsidRDefault="0012585D">
      <w:pPr>
        <w:pStyle w:val="a4"/>
        <w:spacing w:before="0" w:beforeAutospacing="0" w:after="0" w:afterAutospacing="0" w:line="360" w:lineRule="atLeast"/>
        <w:rPr>
          <w:rFonts w:ascii="Simsun" w:hAnsi="Simsun"/>
        </w:rPr>
      </w:pPr>
      <w:r>
        <w:rPr>
          <w:rFonts w:ascii="Simsun" w:hAnsi="Simsun"/>
        </w:rPr>
        <w:t>有限合伙人认缴起点为人民币</w:t>
      </w:r>
      <w:r>
        <w:rPr>
          <w:rFonts w:ascii="Simsun" w:hAnsi="Simsun"/>
          <w:u w:val="single"/>
        </w:rPr>
        <w:t xml:space="preserve">        </w:t>
      </w:r>
      <w:r>
        <w:rPr>
          <w:rFonts w:ascii="Simsun" w:hAnsi="Simsun"/>
        </w:rPr>
        <w:t>元，按人民币</w:t>
      </w:r>
      <w:r>
        <w:rPr>
          <w:rFonts w:ascii="Simsun" w:hAnsi="Simsun"/>
          <w:u w:val="single"/>
        </w:rPr>
        <w:t xml:space="preserve">        </w:t>
      </w:r>
      <w:r>
        <w:rPr>
          <w:rFonts w:ascii="Simsun" w:hAnsi="Simsun"/>
        </w:rPr>
        <w:t>元递增。</w:t>
      </w:r>
    </w:p>
    <w:p w:rsidR="0012585D" w:rsidRDefault="0012585D">
      <w:pPr>
        <w:pStyle w:val="a4"/>
        <w:spacing w:before="0" w:beforeAutospacing="0" w:after="0" w:afterAutospacing="0" w:line="360" w:lineRule="atLeast"/>
        <w:rPr>
          <w:rFonts w:ascii="Simsun" w:hAnsi="Simsun"/>
        </w:rPr>
      </w:pPr>
      <w:r>
        <w:rPr>
          <w:rFonts w:ascii="Simsun" w:hAnsi="Simsun"/>
        </w:rPr>
        <w:t>27.2 </w:t>
      </w:r>
      <w:r>
        <w:rPr>
          <w:rFonts w:ascii="Simsun" w:hAnsi="Simsun"/>
        </w:rPr>
        <w:t>出资认缴</w:t>
      </w:r>
    </w:p>
    <w:p w:rsidR="0012585D" w:rsidRDefault="0012585D">
      <w:pPr>
        <w:pStyle w:val="a4"/>
        <w:spacing w:before="0" w:beforeAutospacing="0" w:after="0" w:afterAutospacing="0" w:line="360" w:lineRule="atLeast"/>
        <w:rPr>
          <w:rFonts w:ascii="Simsun" w:hAnsi="Simsun"/>
        </w:rPr>
      </w:pPr>
      <w:r>
        <w:rPr>
          <w:rFonts w:ascii="Simsun" w:hAnsi="Simsun"/>
        </w:rPr>
        <w:t>27.2.1 </w:t>
      </w:r>
      <w:r>
        <w:rPr>
          <w:rFonts w:ascii="Simsun" w:hAnsi="Simsun"/>
        </w:rPr>
        <w:t>各方均同意用人民币现金方式缴付出资。其中，普通合伙人的认缴出资金额为人民币</w:t>
      </w:r>
      <w:r>
        <w:rPr>
          <w:rFonts w:ascii="Simsun" w:hAnsi="Simsun"/>
          <w:u w:val="single"/>
        </w:rPr>
        <w:t xml:space="preserve">        </w:t>
      </w:r>
      <w:r>
        <w:rPr>
          <w:rFonts w:ascii="Simsun" w:hAnsi="Simsun"/>
        </w:rPr>
        <w:t>元；有限合伙人的认缴出资金额为人民币</w:t>
      </w:r>
      <w:r>
        <w:rPr>
          <w:rFonts w:ascii="Simsun" w:hAnsi="Simsun"/>
          <w:u w:val="single"/>
        </w:rPr>
        <w:t xml:space="preserve">        </w:t>
      </w:r>
      <w:r>
        <w:rPr>
          <w:rFonts w:ascii="Simsun" w:hAnsi="Simsun"/>
        </w:rPr>
        <w:t>元，具体出资金额和比例详见附件一。</w:t>
      </w:r>
    </w:p>
    <w:p w:rsidR="0012585D" w:rsidRDefault="0012585D">
      <w:pPr>
        <w:pStyle w:val="a4"/>
        <w:spacing w:before="0" w:beforeAutospacing="0" w:after="0" w:afterAutospacing="0" w:line="360" w:lineRule="atLeast"/>
        <w:rPr>
          <w:rFonts w:ascii="Simsun" w:hAnsi="Simsun"/>
        </w:rPr>
      </w:pPr>
      <w:r>
        <w:rPr>
          <w:rFonts w:ascii="Simsun" w:hAnsi="Simsun"/>
        </w:rPr>
        <w:t>27.2.2 </w:t>
      </w:r>
      <w:r>
        <w:rPr>
          <w:rFonts w:ascii="Simsun" w:hAnsi="Simsun"/>
        </w:rPr>
        <w:t>全体合伙人分</w:t>
      </w:r>
      <w:r>
        <w:rPr>
          <w:rFonts w:ascii="Simsun" w:hAnsi="Simsun"/>
          <w:u w:val="single"/>
        </w:rPr>
        <w:t>        </w:t>
      </w:r>
      <w:r>
        <w:rPr>
          <w:rFonts w:ascii="Simsun" w:hAnsi="Simsun"/>
        </w:rPr>
        <w:t> </w:t>
      </w:r>
      <w:r>
        <w:rPr>
          <w:rFonts w:ascii="Simsun" w:hAnsi="Simsun"/>
        </w:rPr>
        <w:t>次进行认缴出资的缴付，其中，应于投资期的第一年起始日缴付其认缴出资的</w:t>
      </w:r>
      <w:r>
        <w:rPr>
          <w:rFonts w:ascii="Simsun" w:hAnsi="Simsun"/>
          <w:u w:val="single"/>
        </w:rPr>
        <w:t xml:space="preserve">        </w:t>
      </w:r>
      <w:r>
        <w:rPr>
          <w:rFonts w:ascii="Simsun" w:hAnsi="Simsun"/>
        </w:rPr>
        <w:t>%</w:t>
      </w:r>
      <w:r>
        <w:rPr>
          <w:rFonts w:ascii="Simsun" w:hAnsi="Simsun"/>
        </w:rPr>
        <w:t>，于投资期的第一次缴付</w:t>
      </w:r>
      <w:r>
        <w:rPr>
          <w:rFonts w:ascii="Simsun" w:hAnsi="Simsun"/>
          <w:u w:val="single"/>
        </w:rPr>
        <w:t>        </w:t>
      </w:r>
      <w:r>
        <w:rPr>
          <w:rFonts w:ascii="Simsun" w:hAnsi="Simsun"/>
        </w:rPr>
        <w:t> </w:t>
      </w:r>
      <w:r>
        <w:rPr>
          <w:rFonts w:ascii="Simsun" w:hAnsi="Simsun"/>
        </w:rPr>
        <w:t>个月后到第二年起始日内缴付其认缴出资的</w:t>
      </w:r>
      <w:r>
        <w:rPr>
          <w:rFonts w:ascii="Simsun" w:hAnsi="Simsun"/>
          <w:u w:val="single"/>
        </w:rPr>
        <w:t xml:space="preserve">        </w:t>
      </w:r>
      <w:r>
        <w:rPr>
          <w:rFonts w:ascii="Simsun" w:hAnsi="Simsun"/>
        </w:rPr>
        <w:t>%</w:t>
      </w:r>
      <w:r>
        <w:rPr>
          <w:rFonts w:ascii="Simsun" w:hAnsi="Simsun"/>
        </w:rPr>
        <w:t>，于投资期的第二次缴付</w:t>
      </w:r>
      <w:r>
        <w:rPr>
          <w:rFonts w:ascii="Simsun" w:hAnsi="Simsun"/>
          <w:u w:val="single"/>
        </w:rPr>
        <w:t>        </w:t>
      </w:r>
      <w:r>
        <w:rPr>
          <w:rFonts w:ascii="Simsun" w:hAnsi="Simsun"/>
        </w:rPr>
        <w:t> </w:t>
      </w:r>
      <w:r>
        <w:rPr>
          <w:rFonts w:ascii="Simsun" w:hAnsi="Simsun"/>
        </w:rPr>
        <w:t>个月后到第三年起始日内缴付其认缴出资的</w:t>
      </w:r>
      <w:r>
        <w:rPr>
          <w:rFonts w:ascii="Simsun" w:hAnsi="Simsun"/>
          <w:u w:val="single"/>
        </w:rPr>
        <w:t xml:space="preserve">        </w:t>
      </w:r>
      <w:r>
        <w:rPr>
          <w:rFonts w:ascii="Simsun" w:hAnsi="Simsun"/>
        </w:rPr>
        <w:t>%</w:t>
      </w:r>
      <w:r>
        <w:rPr>
          <w:rFonts w:ascii="Simsun" w:hAnsi="Simsun"/>
        </w:rPr>
        <w:t>。第二次及第三次认缴出资的缴付将根据潜在投资标的储备情况由普通合伙人在每次缴付时间前</w:t>
      </w:r>
      <w:r>
        <w:rPr>
          <w:rFonts w:ascii="Simsun" w:hAnsi="Simsun"/>
        </w:rPr>
        <w:t>30</w:t>
      </w:r>
      <w:r>
        <w:rPr>
          <w:rFonts w:ascii="Simsun" w:hAnsi="Simsun"/>
        </w:rPr>
        <w:t>日内发出出资通知，各合伙人应在收到出资通知后</w:t>
      </w:r>
      <w:r>
        <w:rPr>
          <w:rFonts w:ascii="Simsun" w:hAnsi="Simsun"/>
        </w:rPr>
        <w:t>30</w:t>
      </w:r>
      <w:r>
        <w:rPr>
          <w:rFonts w:ascii="Simsun" w:hAnsi="Simsun"/>
        </w:rPr>
        <w:t>日内将当期应当缴纳的认缴出资一次性支付到出资通知所载明的合伙企业的账户。</w:t>
      </w:r>
    </w:p>
    <w:p w:rsidR="0012585D" w:rsidRDefault="0012585D">
      <w:pPr>
        <w:pStyle w:val="a4"/>
        <w:spacing w:before="0" w:beforeAutospacing="0" w:after="0" w:afterAutospacing="0" w:line="360" w:lineRule="atLeast"/>
        <w:rPr>
          <w:rFonts w:ascii="Simsun" w:hAnsi="Simsun"/>
        </w:rPr>
      </w:pPr>
      <w:r>
        <w:rPr>
          <w:rFonts w:ascii="Simsun" w:hAnsi="Simsun"/>
        </w:rPr>
        <w:t>27.3 </w:t>
      </w:r>
      <w:r>
        <w:rPr>
          <w:rFonts w:ascii="Simsun" w:hAnsi="Simsun"/>
        </w:rPr>
        <w:t>合伙企业有限合伙人未按时出资或未足额出资（</w:t>
      </w:r>
      <w:r>
        <w:rPr>
          <w:rFonts w:ascii="Simsun" w:hAnsi="Simsun"/>
        </w:rPr>
        <w:t>“</w:t>
      </w:r>
      <w:r>
        <w:rPr>
          <w:rFonts w:ascii="Simsun" w:hAnsi="Simsun"/>
        </w:rPr>
        <w:t>出资违约</w:t>
      </w:r>
      <w:r>
        <w:rPr>
          <w:rFonts w:ascii="Simsun" w:hAnsi="Simsun"/>
        </w:rPr>
        <w:t>”</w:t>
      </w:r>
      <w:r>
        <w:rPr>
          <w:rFonts w:ascii="Simsun" w:hAnsi="Simsun"/>
        </w:rPr>
        <w:t>）的责任</w:t>
      </w:r>
    </w:p>
    <w:p w:rsidR="0012585D" w:rsidRDefault="0012585D">
      <w:pPr>
        <w:pStyle w:val="a4"/>
        <w:spacing w:before="0" w:beforeAutospacing="0" w:after="0" w:afterAutospacing="0" w:line="360" w:lineRule="atLeast"/>
        <w:rPr>
          <w:rFonts w:ascii="Simsun" w:hAnsi="Simsun"/>
        </w:rPr>
      </w:pPr>
      <w:r>
        <w:rPr>
          <w:rFonts w:ascii="Simsun" w:hAnsi="Simsun"/>
        </w:rPr>
        <w:t>27.3.1 </w:t>
      </w:r>
      <w:r>
        <w:rPr>
          <w:rFonts w:ascii="Simsun" w:hAnsi="Simsun"/>
        </w:rPr>
        <w:t>出资违约的前提条件：</w:t>
      </w:r>
    </w:p>
    <w:p w:rsidR="0012585D" w:rsidRDefault="0012585D">
      <w:pPr>
        <w:pStyle w:val="a4"/>
        <w:spacing w:before="0" w:beforeAutospacing="0" w:after="0" w:afterAutospacing="0" w:line="360" w:lineRule="atLeast"/>
        <w:rPr>
          <w:rFonts w:ascii="Simsun" w:hAnsi="Simsun"/>
        </w:rPr>
      </w:pPr>
      <w:r>
        <w:rPr>
          <w:rFonts w:ascii="Simsun" w:hAnsi="Simsun"/>
        </w:rPr>
        <w:t>27.3.1.1 </w:t>
      </w:r>
      <w:r>
        <w:rPr>
          <w:rFonts w:ascii="Simsun" w:hAnsi="Simsun"/>
        </w:rPr>
        <w:t>该有限合伙人能证明其存在真实的、不可克服的财务困难或支付困难；</w:t>
      </w:r>
    </w:p>
    <w:p w:rsidR="0012585D" w:rsidRDefault="0012585D">
      <w:pPr>
        <w:pStyle w:val="a4"/>
        <w:spacing w:before="0" w:beforeAutospacing="0" w:after="0" w:afterAutospacing="0" w:line="360" w:lineRule="atLeast"/>
        <w:rPr>
          <w:rFonts w:ascii="Simsun" w:hAnsi="Simsun"/>
        </w:rPr>
      </w:pPr>
      <w:r>
        <w:rPr>
          <w:rFonts w:ascii="Simsun" w:hAnsi="Simsun"/>
        </w:rPr>
        <w:t>27.3.1.2 </w:t>
      </w:r>
      <w:r>
        <w:rPr>
          <w:rFonts w:ascii="Simsun" w:hAnsi="Simsun"/>
        </w:rPr>
        <w:t>该有限合伙人在收到出资通知之日起三（</w:t>
      </w:r>
      <w:r>
        <w:rPr>
          <w:rFonts w:ascii="Simsun" w:hAnsi="Simsun"/>
        </w:rPr>
        <w:t>3</w:t>
      </w:r>
      <w:r>
        <w:rPr>
          <w:rFonts w:ascii="Simsun" w:hAnsi="Simsun"/>
        </w:rPr>
        <w:t>）个工作日内明确书面表示其将发生出资违约；</w:t>
      </w:r>
    </w:p>
    <w:p w:rsidR="0012585D" w:rsidRDefault="0012585D">
      <w:pPr>
        <w:pStyle w:val="a4"/>
        <w:spacing w:before="0" w:beforeAutospacing="0" w:after="0" w:afterAutospacing="0" w:line="360" w:lineRule="atLeast"/>
        <w:rPr>
          <w:rFonts w:ascii="Simsun" w:hAnsi="Simsun"/>
        </w:rPr>
      </w:pPr>
      <w:r>
        <w:rPr>
          <w:rFonts w:ascii="Simsun" w:hAnsi="Simsun"/>
        </w:rPr>
        <w:lastRenderedPageBreak/>
        <w:t>27.3.1.3 </w:t>
      </w:r>
      <w:r>
        <w:rPr>
          <w:rFonts w:ascii="Simsun" w:hAnsi="Simsun"/>
        </w:rPr>
        <w:t>违约不超过三十（</w:t>
      </w:r>
      <w:r>
        <w:rPr>
          <w:rFonts w:ascii="Simsun" w:hAnsi="Simsun"/>
        </w:rPr>
        <w:t>30</w:t>
      </w:r>
      <w:r>
        <w:rPr>
          <w:rFonts w:ascii="Simsun" w:hAnsi="Simsun"/>
        </w:rPr>
        <w:t>）日，即该有限合伙人在缴款时间届满后三十（</w:t>
      </w:r>
      <w:r>
        <w:rPr>
          <w:rFonts w:ascii="Simsun" w:hAnsi="Simsun"/>
        </w:rPr>
        <w:t>30</w:t>
      </w:r>
      <w:r>
        <w:rPr>
          <w:rFonts w:ascii="Simsun" w:hAnsi="Simsun"/>
        </w:rPr>
        <w:t>）内足额补缴其所欠缴的出资额。</w:t>
      </w:r>
    </w:p>
    <w:p w:rsidR="0012585D" w:rsidRDefault="0012585D">
      <w:pPr>
        <w:pStyle w:val="a4"/>
        <w:spacing w:before="0" w:beforeAutospacing="0" w:after="0" w:afterAutospacing="0" w:line="360" w:lineRule="atLeast"/>
        <w:rPr>
          <w:rFonts w:ascii="Simsun" w:hAnsi="Simsun"/>
        </w:rPr>
      </w:pPr>
      <w:r>
        <w:rPr>
          <w:rFonts w:ascii="Simsun" w:hAnsi="Simsun"/>
        </w:rPr>
        <w:t>27.3.2 </w:t>
      </w:r>
      <w:r>
        <w:rPr>
          <w:rFonts w:ascii="Simsun" w:hAnsi="Simsun"/>
        </w:rPr>
        <w:t>出资违约的相关责任</w:t>
      </w:r>
    </w:p>
    <w:p w:rsidR="0012585D" w:rsidRDefault="0012585D">
      <w:pPr>
        <w:pStyle w:val="a4"/>
        <w:spacing w:before="0" w:beforeAutospacing="0" w:after="0" w:afterAutospacing="0" w:line="360" w:lineRule="atLeast"/>
        <w:rPr>
          <w:rFonts w:ascii="Simsun" w:hAnsi="Simsun"/>
        </w:rPr>
      </w:pPr>
      <w:r>
        <w:rPr>
          <w:rFonts w:ascii="Simsun" w:hAnsi="Simsun"/>
        </w:rPr>
        <w:t>有限合伙人发生符合第</w:t>
      </w:r>
      <w:r>
        <w:rPr>
          <w:rFonts w:ascii="Simsun" w:hAnsi="Simsun"/>
        </w:rPr>
        <w:t>27</w:t>
      </w:r>
      <w:r>
        <w:rPr>
          <w:rFonts w:ascii="Simsun" w:hAnsi="Simsun"/>
        </w:rPr>
        <w:t>条第</w:t>
      </w:r>
      <w:r>
        <w:rPr>
          <w:rFonts w:ascii="Simsun" w:hAnsi="Simsun"/>
        </w:rPr>
        <w:t>3</w:t>
      </w:r>
      <w:r>
        <w:rPr>
          <w:rFonts w:ascii="Simsun" w:hAnsi="Simsun"/>
        </w:rPr>
        <w:t>项第（</w:t>
      </w:r>
      <w:r>
        <w:rPr>
          <w:rFonts w:ascii="Simsun" w:hAnsi="Simsun"/>
        </w:rPr>
        <w:t>1</w:t>
      </w:r>
      <w:r>
        <w:rPr>
          <w:rFonts w:ascii="Simsun" w:hAnsi="Simsun"/>
        </w:rPr>
        <w:t>）款的出资违约，即被视为</w:t>
      </w:r>
      <w:r>
        <w:rPr>
          <w:rFonts w:ascii="Simsun" w:hAnsi="Simsun"/>
        </w:rPr>
        <w:t>“</w:t>
      </w:r>
      <w:r>
        <w:rPr>
          <w:rFonts w:ascii="Simsun" w:hAnsi="Simsun"/>
        </w:rPr>
        <w:t>违约出资人</w:t>
      </w:r>
      <w:r>
        <w:rPr>
          <w:rFonts w:ascii="Simsun" w:hAnsi="Simsun"/>
        </w:rPr>
        <w:t>”</w:t>
      </w:r>
      <w:r>
        <w:rPr>
          <w:rFonts w:ascii="Simsun" w:hAnsi="Simsun"/>
        </w:rPr>
        <w:t>。违约出资人应承担如下责任：</w:t>
      </w:r>
    </w:p>
    <w:p w:rsidR="0012585D" w:rsidRDefault="0012585D">
      <w:pPr>
        <w:pStyle w:val="a4"/>
        <w:spacing w:before="0" w:beforeAutospacing="0" w:after="0" w:afterAutospacing="0" w:line="360" w:lineRule="atLeast"/>
        <w:rPr>
          <w:rFonts w:ascii="Simsun" w:hAnsi="Simsun"/>
        </w:rPr>
      </w:pPr>
      <w:r>
        <w:rPr>
          <w:rFonts w:ascii="Simsun" w:hAnsi="Simsun"/>
        </w:rPr>
        <w:t>27.3.2.1 </w:t>
      </w:r>
      <w:r>
        <w:rPr>
          <w:rFonts w:ascii="Simsun" w:hAnsi="Simsun"/>
        </w:rPr>
        <w:t>未足额出资的，对不足部分不能享受本协议规定的一切权利和利益，直至该等未足额出资部分已被补足；</w:t>
      </w:r>
    </w:p>
    <w:p w:rsidR="0012585D" w:rsidRDefault="0012585D">
      <w:pPr>
        <w:pStyle w:val="a4"/>
        <w:spacing w:before="0" w:beforeAutospacing="0" w:after="0" w:afterAutospacing="0" w:line="360" w:lineRule="atLeast"/>
        <w:rPr>
          <w:rFonts w:ascii="Simsun" w:hAnsi="Simsun"/>
        </w:rPr>
      </w:pPr>
      <w:r>
        <w:rPr>
          <w:rFonts w:ascii="Simsun" w:hAnsi="Simsun"/>
        </w:rPr>
        <w:t>27.3.2.2 </w:t>
      </w:r>
      <w:r>
        <w:rPr>
          <w:rFonts w:ascii="Simsun" w:hAnsi="Simsun"/>
        </w:rPr>
        <w:t>未按时出资的但没有实质影响投资组合进程的，且随后补缴的，向其他合伙人缴纳本次应出资金额每日万分之五的滞纳金；</w:t>
      </w:r>
    </w:p>
    <w:p w:rsidR="0012585D" w:rsidRDefault="0012585D">
      <w:pPr>
        <w:pStyle w:val="a4"/>
        <w:spacing w:before="0" w:beforeAutospacing="0" w:after="0" w:afterAutospacing="0" w:line="360" w:lineRule="atLeast"/>
        <w:rPr>
          <w:rFonts w:ascii="Simsun" w:hAnsi="Simsun"/>
        </w:rPr>
      </w:pPr>
      <w:r>
        <w:rPr>
          <w:rFonts w:ascii="Simsun" w:hAnsi="Simsun"/>
        </w:rPr>
        <w:t>27.3.2.3 </w:t>
      </w:r>
      <w:r>
        <w:rPr>
          <w:rFonts w:ascii="Simsun" w:hAnsi="Simsun"/>
        </w:rPr>
        <w:t>应独自承担因其违约而受影响的与投资组合有关的一切因其违约已发生或将会发生的直接和间接的费用。</w:t>
      </w:r>
    </w:p>
    <w:p w:rsidR="0012585D" w:rsidRDefault="0012585D">
      <w:pPr>
        <w:pStyle w:val="a4"/>
        <w:spacing w:before="0" w:beforeAutospacing="0" w:after="0" w:afterAutospacing="0" w:line="360" w:lineRule="atLeast"/>
        <w:rPr>
          <w:rFonts w:ascii="Simsun" w:hAnsi="Simsun"/>
        </w:rPr>
      </w:pPr>
      <w:r>
        <w:rPr>
          <w:rFonts w:ascii="Simsun" w:hAnsi="Simsun"/>
        </w:rPr>
        <w:t>27.4 </w:t>
      </w:r>
      <w:r>
        <w:rPr>
          <w:rFonts w:ascii="Simsun" w:hAnsi="Simsun"/>
        </w:rPr>
        <w:t>出资失败</w:t>
      </w:r>
    </w:p>
    <w:p w:rsidR="0012585D" w:rsidRDefault="0012585D">
      <w:pPr>
        <w:pStyle w:val="a4"/>
        <w:spacing w:before="0" w:beforeAutospacing="0" w:after="0" w:afterAutospacing="0" w:line="360" w:lineRule="atLeast"/>
        <w:rPr>
          <w:rFonts w:ascii="Simsun" w:hAnsi="Simsun"/>
        </w:rPr>
      </w:pPr>
      <w:r>
        <w:rPr>
          <w:rFonts w:ascii="Simsun" w:hAnsi="Simsun"/>
        </w:rPr>
        <w:t>27.4.1 </w:t>
      </w:r>
      <w:r>
        <w:rPr>
          <w:rFonts w:ascii="Simsun" w:hAnsi="Simsun"/>
        </w:rPr>
        <w:t>出资失败概述</w:t>
      </w:r>
    </w:p>
    <w:p w:rsidR="0012585D" w:rsidRDefault="0012585D">
      <w:pPr>
        <w:pStyle w:val="a4"/>
        <w:spacing w:before="0" w:beforeAutospacing="0" w:after="0" w:afterAutospacing="0" w:line="360" w:lineRule="atLeast"/>
        <w:rPr>
          <w:rFonts w:ascii="Simsun" w:hAnsi="Simsun"/>
        </w:rPr>
      </w:pPr>
      <w:r>
        <w:rPr>
          <w:rFonts w:ascii="Simsun" w:hAnsi="Simsun"/>
        </w:rPr>
        <w:t>如果有限合伙人未能满足第</w:t>
      </w:r>
      <w:r>
        <w:rPr>
          <w:rFonts w:ascii="Simsun" w:hAnsi="Simsun"/>
        </w:rPr>
        <w:t>27</w:t>
      </w:r>
      <w:r>
        <w:rPr>
          <w:rFonts w:ascii="Simsun" w:hAnsi="Simsun"/>
        </w:rPr>
        <w:t>条第</w:t>
      </w:r>
      <w:r>
        <w:rPr>
          <w:rFonts w:ascii="Simsun" w:hAnsi="Simsun"/>
        </w:rPr>
        <w:t>3</w:t>
      </w:r>
      <w:r>
        <w:rPr>
          <w:rFonts w:ascii="Simsun" w:hAnsi="Simsun"/>
        </w:rPr>
        <w:t>项第（</w:t>
      </w:r>
      <w:r>
        <w:rPr>
          <w:rFonts w:ascii="Simsun" w:hAnsi="Simsun"/>
        </w:rPr>
        <w:t>1</w:t>
      </w:r>
      <w:r>
        <w:rPr>
          <w:rFonts w:ascii="Simsun" w:hAnsi="Simsun"/>
        </w:rPr>
        <w:t>）款中规定的允许出资违约的前提条件而发生出资违约，则该有限合伙人的不能按时或不能足额出资的行为将构成</w:t>
      </w:r>
      <w:r>
        <w:rPr>
          <w:rFonts w:ascii="Simsun" w:hAnsi="Simsun"/>
        </w:rPr>
        <w:t>“</w:t>
      </w:r>
      <w:r>
        <w:rPr>
          <w:rFonts w:ascii="Simsun" w:hAnsi="Simsun"/>
        </w:rPr>
        <w:t>出资失败</w:t>
      </w:r>
      <w:r>
        <w:rPr>
          <w:rFonts w:ascii="Simsun" w:hAnsi="Simsun"/>
        </w:rPr>
        <w:t>”</w:t>
      </w:r>
      <w:r>
        <w:rPr>
          <w:rFonts w:ascii="Simsun" w:hAnsi="Simsun"/>
        </w:rPr>
        <w:t>，该有限合伙人将被视为</w:t>
      </w:r>
      <w:r>
        <w:rPr>
          <w:rFonts w:ascii="Simsun" w:hAnsi="Simsun"/>
        </w:rPr>
        <w:t>“</w:t>
      </w:r>
      <w:r>
        <w:rPr>
          <w:rFonts w:ascii="Simsun" w:hAnsi="Simsun"/>
        </w:rPr>
        <w:t>失败出资人</w:t>
      </w:r>
      <w:r>
        <w:rPr>
          <w:rFonts w:ascii="Simsun" w:hAnsi="Simsun"/>
        </w:rPr>
        <w:t>”</w:t>
      </w:r>
      <w:r>
        <w:rPr>
          <w:rFonts w:ascii="Simsun" w:hAnsi="Simsun"/>
        </w:rPr>
        <w:t>。</w:t>
      </w:r>
    </w:p>
    <w:p w:rsidR="0012585D" w:rsidRDefault="0012585D">
      <w:pPr>
        <w:pStyle w:val="a4"/>
        <w:spacing w:before="0" w:beforeAutospacing="0" w:after="0" w:afterAutospacing="0" w:line="360" w:lineRule="atLeast"/>
        <w:rPr>
          <w:rFonts w:ascii="Simsun" w:hAnsi="Simsun"/>
        </w:rPr>
      </w:pPr>
      <w:r>
        <w:rPr>
          <w:rFonts w:ascii="Simsun" w:hAnsi="Simsun"/>
        </w:rPr>
        <w:t>27.4.2 </w:t>
      </w:r>
      <w:r>
        <w:rPr>
          <w:rFonts w:ascii="Simsun" w:hAnsi="Simsun"/>
        </w:rPr>
        <w:t>出资失败的处理</w:t>
      </w:r>
    </w:p>
    <w:p w:rsidR="0012585D" w:rsidRDefault="0012585D">
      <w:pPr>
        <w:pStyle w:val="a4"/>
        <w:spacing w:before="0" w:beforeAutospacing="0" w:after="0" w:afterAutospacing="0" w:line="360" w:lineRule="atLeast"/>
        <w:rPr>
          <w:rFonts w:ascii="Simsun" w:hAnsi="Simsun"/>
        </w:rPr>
      </w:pPr>
      <w:r>
        <w:rPr>
          <w:rFonts w:ascii="Simsun" w:hAnsi="Simsun"/>
        </w:rPr>
        <w:t>失败出资人将被除名，已经认缴的出资扣除已经发生的合理费用、支出、违约金后由合伙企业原数无息退还。</w:t>
      </w:r>
    </w:p>
    <w:p w:rsidR="0012585D" w:rsidRDefault="0012585D">
      <w:pPr>
        <w:pStyle w:val="a4"/>
        <w:spacing w:before="0" w:beforeAutospacing="0" w:after="0" w:afterAutospacing="0" w:line="360" w:lineRule="atLeast"/>
        <w:rPr>
          <w:rFonts w:ascii="Simsun" w:hAnsi="Simsun"/>
        </w:rPr>
      </w:pPr>
      <w:r>
        <w:rPr>
          <w:rFonts w:ascii="Simsun" w:hAnsi="Simsun"/>
        </w:rPr>
        <w:t>27.5 </w:t>
      </w:r>
      <w:r>
        <w:rPr>
          <w:rFonts w:ascii="Simsun" w:hAnsi="Simsun"/>
        </w:rPr>
        <w:t>出资空缺的弥补</w:t>
      </w:r>
    </w:p>
    <w:p w:rsidR="0012585D" w:rsidRDefault="0012585D">
      <w:pPr>
        <w:pStyle w:val="a4"/>
        <w:spacing w:before="0" w:beforeAutospacing="0" w:after="0" w:afterAutospacing="0" w:line="360" w:lineRule="atLeast"/>
        <w:rPr>
          <w:rFonts w:ascii="Simsun" w:hAnsi="Simsun"/>
        </w:rPr>
      </w:pPr>
      <w:r>
        <w:rPr>
          <w:rFonts w:ascii="Simsun" w:hAnsi="Simsun"/>
        </w:rPr>
        <w:t>对因出资失败造成的出资空缺，在经普通合伙人提议并同意的情况下，可由其他有限合伙人或普通合伙人认可的第三方按照普通合伙人的提议进行分配，同时合伙企业各合伙人的认缴出资比例也相应的做出调整，普通合伙人也可以决定不填补出资空缺并对合伙企业进行减资，在此情况下所有有限合伙人应无条件配合（在此情况下无须合伙人大会决议）。</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28</w:t>
      </w:r>
      <w:r>
        <w:rPr>
          <w:rStyle w:val="a3"/>
          <w:rFonts w:ascii="Simsun" w:hAnsi="Simsun"/>
        </w:rPr>
        <w:t>条</w:t>
      </w:r>
      <w:r>
        <w:rPr>
          <w:rStyle w:val="a3"/>
          <w:rFonts w:ascii="Simsun" w:hAnsi="Simsun"/>
        </w:rPr>
        <w:t>  </w:t>
      </w:r>
      <w:r>
        <w:rPr>
          <w:rStyle w:val="a3"/>
          <w:rFonts w:ascii="Simsun" w:hAnsi="Simsun"/>
        </w:rPr>
        <w:t>合伙人登记册</w:t>
      </w:r>
    </w:p>
    <w:p w:rsidR="0012585D" w:rsidRDefault="0012585D">
      <w:pPr>
        <w:pStyle w:val="a4"/>
        <w:spacing w:before="0" w:beforeAutospacing="0" w:after="0" w:afterAutospacing="0" w:line="360" w:lineRule="atLeast"/>
        <w:rPr>
          <w:rFonts w:ascii="Simsun" w:hAnsi="Simsun"/>
        </w:rPr>
      </w:pPr>
      <w:r>
        <w:rPr>
          <w:rFonts w:ascii="Simsun" w:hAnsi="Simsun"/>
        </w:rPr>
        <w:t>普通合伙人应在其经营场所置备合伙人登记册，登记各合伙人名称、住所、认缴出资额、实缴出资额及其他普通合伙人认为必要的信息，有限合伙人可在正常工作时间内的合理时限内查询与自身有关的登记信息并要求普通合伙人出具出资证明；普通合伙人并应根据上述信息的变化情况随时更新合伙人登记册。</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29</w:t>
      </w:r>
      <w:r>
        <w:rPr>
          <w:rStyle w:val="a3"/>
          <w:rFonts w:ascii="Simsun" w:hAnsi="Simsun"/>
        </w:rPr>
        <w:t>条</w:t>
      </w:r>
      <w:r>
        <w:rPr>
          <w:rStyle w:val="a3"/>
          <w:rFonts w:ascii="Simsun" w:hAnsi="Simsun"/>
        </w:rPr>
        <w:t>  </w:t>
      </w:r>
      <w:r>
        <w:rPr>
          <w:rStyle w:val="a3"/>
          <w:rFonts w:ascii="Simsun" w:hAnsi="Simsun"/>
        </w:rPr>
        <w:t>出质禁止</w:t>
      </w:r>
    </w:p>
    <w:p w:rsidR="0012585D" w:rsidRDefault="0012585D">
      <w:pPr>
        <w:pStyle w:val="a4"/>
        <w:spacing w:before="0" w:beforeAutospacing="0" w:after="0" w:afterAutospacing="0" w:line="360" w:lineRule="atLeast"/>
        <w:rPr>
          <w:rFonts w:ascii="Simsun" w:hAnsi="Simsun"/>
        </w:rPr>
      </w:pPr>
      <w:r>
        <w:rPr>
          <w:rFonts w:ascii="Simsun" w:hAnsi="Simsun"/>
        </w:rPr>
        <w:t>任何合伙人均不得将其持有的合伙企业财产份额进行出质或设定其他任何形式的权利负担。</w:t>
      </w:r>
    </w:p>
    <w:p w:rsidR="0012585D" w:rsidRDefault="0012585D">
      <w:pPr>
        <w:pStyle w:val="3"/>
        <w:jc w:val="center"/>
        <w:rPr>
          <w:rFonts w:ascii="Simsun" w:hAnsi="Simsun"/>
          <w:sz w:val="28"/>
          <w:szCs w:val="28"/>
        </w:rPr>
      </w:pPr>
      <w:r>
        <w:rPr>
          <w:rStyle w:val="a3"/>
          <w:rFonts w:ascii="Simsun" w:hAnsi="Simsun"/>
          <w:b/>
          <w:bCs/>
          <w:sz w:val="24"/>
          <w:szCs w:val="24"/>
        </w:rPr>
        <w:t>第十章</w:t>
      </w:r>
      <w:r>
        <w:rPr>
          <w:rStyle w:val="a3"/>
          <w:rFonts w:ascii="Simsun" w:hAnsi="Simsun"/>
          <w:b/>
          <w:bCs/>
          <w:sz w:val="24"/>
          <w:szCs w:val="24"/>
        </w:rPr>
        <w:t xml:space="preserve"> </w:t>
      </w:r>
      <w:r>
        <w:rPr>
          <w:rStyle w:val="a3"/>
          <w:rFonts w:ascii="Simsun" w:hAnsi="Simsun"/>
          <w:b/>
          <w:bCs/>
          <w:sz w:val="24"/>
          <w:szCs w:val="24"/>
        </w:rPr>
        <w:t>投资决策委员会</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30</w:t>
      </w:r>
      <w:r>
        <w:rPr>
          <w:rStyle w:val="a3"/>
          <w:rFonts w:ascii="Simsun" w:hAnsi="Simsun"/>
        </w:rPr>
        <w:t>条</w:t>
      </w:r>
      <w:r>
        <w:rPr>
          <w:rStyle w:val="a3"/>
          <w:rFonts w:ascii="Simsun" w:hAnsi="Simsun"/>
        </w:rPr>
        <w:t xml:space="preserve">  </w:t>
      </w:r>
      <w:r>
        <w:rPr>
          <w:rStyle w:val="a3"/>
          <w:rFonts w:ascii="Simsun" w:hAnsi="Simsun"/>
        </w:rPr>
        <w:t>决议的做出</w:t>
      </w:r>
    </w:p>
    <w:p w:rsidR="0012585D" w:rsidRDefault="0012585D">
      <w:pPr>
        <w:pStyle w:val="a4"/>
        <w:spacing w:before="0" w:beforeAutospacing="0" w:after="0" w:afterAutospacing="0" w:line="360" w:lineRule="atLeast"/>
        <w:rPr>
          <w:rFonts w:ascii="Simsun" w:hAnsi="Simsun"/>
        </w:rPr>
      </w:pPr>
      <w:r>
        <w:rPr>
          <w:rFonts w:ascii="Simsun" w:hAnsi="Simsun"/>
        </w:rPr>
        <w:lastRenderedPageBreak/>
        <w:t>所有合伙人一致同意：对于在本协议第</w:t>
      </w:r>
      <w:r>
        <w:rPr>
          <w:rFonts w:ascii="Simsun" w:hAnsi="Simsun"/>
        </w:rPr>
        <w:t>34</w:t>
      </w:r>
      <w:r>
        <w:rPr>
          <w:rFonts w:ascii="Simsun" w:hAnsi="Simsun"/>
        </w:rPr>
        <w:t>条预先设定的投资标准范围内的、非涉及与普通合伙人的关联公司发生交易的投资决策，应当由普通合伙人所设立的投资决策委员会（简称</w:t>
      </w:r>
      <w:r>
        <w:rPr>
          <w:rFonts w:ascii="Simsun" w:hAnsi="Simsun"/>
        </w:rPr>
        <w:t>“</w:t>
      </w:r>
      <w:r>
        <w:rPr>
          <w:rFonts w:ascii="Simsun" w:hAnsi="Simsun"/>
        </w:rPr>
        <w:t>投资决策委员会</w:t>
      </w:r>
      <w:r>
        <w:rPr>
          <w:rFonts w:ascii="Simsun" w:hAnsi="Simsun"/>
        </w:rPr>
        <w:t>”</w:t>
      </w:r>
      <w:r>
        <w:rPr>
          <w:rFonts w:ascii="Simsun" w:hAnsi="Simsun"/>
        </w:rPr>
        <w:t>）负责审议。</w:t>
      </w:r>
    </w:p>
    <w:p w:rsidR="0012585D" w:rsidRDefault="0012585D">
      <w:pPr>
        <w:pStyle w:val="a4"/>
        <w:spacing w:before="0" w:beforeAutospacing="0" w:after="0" w:afterAutospacing="0" w:line="360" w:lineRule="atLeast"/>
        <w:rPr>
          <w:rFonts w:ascii="Simsun" w:hAnsi="Simsun"/>
        </w:rPr>
      </w:pPr>
      <w:r>
        <w:rPr>
          <w:rFonts w:ascii="Simsun" w:hAnsi="Simsun"/>
        </w:rPr>
        <w:t>对于超出本协议第</w:t>
      </w:r>
      <w:r>
        <w:rPr>
          <w:rFonts w:ascii="Simsun" w:hAnsi="Simsun"/>
        </w:rPr>
        <w:t>34</w:t>
      </w:r>
      <w:r>
        <w:rPr>
          <w:rFonts w:ascii="Simsun" w:hAnsi="Simsun"/>
        </w:rPr>
        <w:t>条预先设定的投资标准范围或者涉及与普通合伙人的关联公司发生交易的投资决策，合伙企业在投资决策委员会批准该等投资决策后还应当取得由合伙企业所设立的投资咨询委员会（简称</w:t>
      </w:r>
      <w:r>
        <w:rPr>
          <w:rFonts w:ascii="Simsun" w:hAnsi="Simsun"/>
        </w:rPr>
        <w:t>“</w:t>
      </w:r>
      <w:r>
        <w:rPr>
          <w:rFonts w:ascii="Simsun" w:hAnsi="Simsun"/>
        </w:rPr>
        <w:t>投资咨询委员会</w:t>
      </w:r>
      <w:r>
        <w:rPr>
          <w:rFonts w:ascii="Simsun" w:hAnsi="Simsun"/>
        </w:rPr>
        <w:t>”</w:t>
      </w:r>
      <w:r>
        <w:rPr>
          <w:rFonts w:ascii="Simsun" w:hAnsi="Simsun"/>
        </w:rPr>
        <w:t>）出具的同意函件后方可实施。</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31</w:t>
      </w:r>
      <w:r>
        <w:rPr>
          <w:rStyle w:val="a3"/>
          <w:rFonts w:ascii="Simsun" w:hAnsi="Simsun"/>
        </w:rPr>
        <w:t>条</w:t>
      </w:r>
      <w:r>
        <w:rPr>
          <w:rStyle w:val="a3"/>
          <w:rFonts w:ascii="Simsun" w:hAnsi="Simsun"/>
        </w:rPr>
        <w:t> </w:t>
      </w:r>
      <w:r>
        <w:rPr>
          <w:rStyle w:val="a3"/>
          <w:rFonts w:ascii="Simsun" w:hAnsi="Simsun"/>
        </w:rPr>
        <w:t>投资决策委员会组成</w:t>
      </w:r>
    </w:p>
    <w:p w:rsidR="0012585D" w:rsidRDefault="0012585D">
      <w:pPr>
        <w:pStyle w:val="a4"/>
        <w:spacing w:before="0" w:beforeAutospacing="0" w:after="0" w:afterAutospacing="0" w:line="360" w:lineRule="atLeast"/>
        <w:rPr>
          <w:rFonts w:ascii="Simsun" w:hAnsi="Simsun"/>
        </w:rPr>
      </w:pPr>
      <w:r>
        <w:rPr>
          <w:rStyle w:val="a3"/>
          <w:rFonts w:ascii="Simsun" w:hAnsi="Simsun"/>
        </w:rPr>
        <w:t>  </w:t>
      </w:r>
      <w:r>
        <w:rPr>
          <w:rFonts w:ascii="Simsun" w:hAnsi="Simsun"/>
        </w:rPr>
        <w:t>投资决策委员会由</w:t>
      </w:r>
      <w:r>
        <w:rPr>
          <w:rFonts w:ascii="Simsun" w:hAnsi="Simsun"/>
          <w:u w:val="single"/>
        </w:rPr>
        <w:t>        </w:t>
      </w:r>
      <w:r>
        <w:rPr>
          <w:rFonts w:ascii="Simsun" w:hAnsi="Simsun"/>
        </w:rPr>
        <w:t> </w:t>
      </w:r>
      <w:r>
        <w:rPr>
          <w:rFonts w:ascii="Simsun" w:hAnsi="Simsun"/>
        </w:rPr>
        <w:t>名成员组成。投资决策委员会成员的决策应根据自己的独立判断、专业和业务经验做出，不得故意损害有限合伙人的利益。</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32</w:t>
      </w:r>
      <w:r>
        <w:rPr>
          <w:rStyle w:val="a3"/>
          <w:rFonts w:ascii="Simsun" w:hAnsi="Simsun"/>
        </w:rPr>
        <w:t>条</w:t>
      </w:r>
      <w:r>
        <w:rPr>
          <w:rStyle w:val="a3"/>
          <w:rFonts w:ascii="Simsun" w:hAnsi="Simsun"/>
        </w:rPr>
        <w:t>  </w:t>
      </w:r>
      <w:r>
        <w:rPr>
          <w:rStyle w:val="a3"/>
          <w:rFonts w:ascii="Simsun" w:hAnsi="Simsun"/>
        </w:rPr>
        <w:t>投资决策委员会决议</w:t>
      </w:r>
    </w:p>
    <w:p w:rsidR="0012585D" w:rsidRDefault="0012585D">
      <w:pPr>
        <w:pStyle w:val="a4"/>
        <w:spacing w:before="0" w:beforeAutospacing="0" w:after="0" w:afterAutospacing="0" w:line="360" w:lineRule="atLeast"/>
        <w:rPr>
          <w:rFonts w:ascii="Simsun" w:hAnsi="Simsun"/>
        </w:rPr>
      </w:pPr>
      <w:r>
        <w:rPr>
          <w:rFonts w:ascii="Simsun" w:hAnsi="Simsun"/>
        </w:rPr>
        <w:t>除非本协议或管理合同另有约定，投资决策委员会决议需由至少</w:t>
      </w:r>
      <w:r>
        <w:rPr>
          <w:rFonts w:ascii="Simsun" w:hAnsi="Simsun"/>
          <w:u w:val="single"/>
        </w:rPr>
        <w:t>        </w:t>
      </w:r>
      <w:r>
        <w:rPr>
          <w:rFonts w:ascii="Simsun" w:hAnsi="Simsun"/>
        </w:rPr>
        <w:t> </w:t>
      </w:r>
      <w:r>
        <w:rPr>
          <w:rFonts w:ascii="Simsun" w:hAnsi="Simsun"/>
        </w:rPr>
        <w:t>名成员同意方可通过。若决议事项涉及到投资决策委员会成员的关联交易，投资决策委员会进行决策时，关联人员须回避表决，回避表决的具体程序按照普通合伙人制定的投资决策委员会议事规则确定。</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33</w:t>
      </w:r>
      <w:r>
        <w:rPr>
          <w:rStyle w:val="a3"/>
          <w:rFonts w:ascii="Simsun" w:hAnsi="Simsun"/>
        </w:rPr>
        <w:t>条</w:t>
      </w:r>
      <w:r>
        <w:rPr>
          <w:rStyle w:val="a3"/>
          <w:rFonts w:ascii="Simsun" w:hAnsi="Simsun"/>
        </w:rPr>
        <w:t xml:space="preserve">  </w:t>
      </w:r>
      <w:r>
        <w:rPr>
          <w:rStyle w:val="a3"/>
          <w:rFonts w:ascii="Simsun" w:hAnsi="Simsun"/>
        </w:rPr>
        <w:t>投资决策委员会的职责范围</w:t>
      </w:r>
    </w:p>
    <w:p w:rsidR="0012585D" w:rsidRDefault="0012585D">
      <w:pPr>
        <w:pStyle w:val="a4"/>
        <w:spacing w:before="0" w:beforeAutospacing="0" w:after="0" w:afterAutospacing="0" w:line="360" w:lineRule="atLeast"/>
        <w:rPr>
          <w:rFonts w:ascii="Simsun" w:hAnsi="Simsun"/>
        </w:rPr>
      </w:pPr>
      <w:r>
        <w:rPr>
          <w:rStyle w:val="a3"/>
          <w:rFonts w:ascii="Simsun" w:hAnsi="Simsun"/>
        </w:rPr>
        <w:t>  </w:t>
      </w:r>
      <w:r>
        <w:rPr>
          <w:rFonts w:ascii="Simsun" w:hAnsi="Simsun"/>
        </w:rPr>
        <w:t>投资决策委员会的职责范围将根据合伙企业同管理人签署的管理合同的约定最终确定。</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34</w:t>
      </w:r>
      <w:r>
        <w:rPr>
          <w:rStyle w:val="a3"/>
          <w:rFonts w:ascii="Simsun" w:hAnsi="Simsun"/>
        </w:rPr>
        <w:t>条</w:t>
      </w:r>
      <w:r>
        <w:rPr>
          <w:rStyle w:val="a3"/>
          <w:rFonts w:ascii="Simsun" w:hAnsi="Simsun"/>
        </w:rPr>
        <w:t>  </w:t>
      </w:r>
      <w:r>
        <w:rPr>
          <w:rStyle w:val="a3"/>
          <w:rFonts w:ascii="Simsun" w:hAnsi="Simsun"/>
        </w:rPr>
        <w:t>投资标准</w:t>
      </w:r>
    </w:p>
    <w:p w:rsidR="0012585D" w:rsidRDefault="0012585D">
      <w:pPr>
        <w:pStyle w:val="a4"/>
        <w:spacing w:before="0" w:beforeAutospacing="0" w:after="0" w:afterAutospacing="0" w:line="360" w:lineRule="atLeast"/>
        <w:rPr>
          <w:rFonts w:ascii="Simsun" w:hAnsi="Simsun"/>
        </w:rPr>
      </w:pPr>
      <w:r>
        <w:rPr>
          <w:rFonts w:ascii="Simsun" w:hAnsi="Simsun"/>
        </w:rPr>
        <w:t>34.1 </w:t>
      </w:r>
      <w:r>
        <w:rPr>
          <w:rFonts w:ascii="Simsun" w:hAnsi="Simsun"/>
        </w:rPr>
        <w:t>主要投资方向</w:t>
      </w:r>
    </w:p>
    <w:p w:rsidR="0012585D" w:rsidRDefault="0012585D">
      <w:pPr>
        <w:pStyle w:val="a4"/>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12585D" w:rsidRDefault="0012585D">
      <w:pPr>
        <w:pStyle w:val="a4"/>
        <w:spacing w:before="0" w:beforeAutospacing="0" w:after="0" w:afterAutospacing="0" w:line="360" w:lineRule="atLeast"/>
        <w:rPr>
          <w:rFonts w:ascii="Simsun" w:hAnsi="Simsun"/>
        </w:rPr>
      </w:pPr>
      <w:r>
        <w:rPr>
          <w:rFonts w:ascii="Simsun" w:hAnsi="Simsun"/>
        </w:rPr>
        <w:t>34.2 </w:t>
      </w:r>
      <w:r>
        <w:rPr>
          <w:rFonts w:ascii="Simsun" w:hAnsi="Simsun"/>
        </w:rPr>
        <w:t>投资组合条件</w:t>
      </w:r>
    </w:p>
    <w:p w:rsidR="0012585D" w:rsidRDefault="0012585D">
      <w:pPr>
        <w:pStyle w:val="a4"/>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35</w:t>
      </w:r>
      <w:r>
        <w:rPr>
          <w:rStyle w:val="a3"/>
          <w:rFonts w:ascii="Simsun" w:hAnsi="Simsun"/>
        </w:rPr>
        <w:t>条</w:t>
      </w:r>
      <w:r>
        <w:rPr>
          <w:rStyle w:val="a3"/>
          <w:rFonts w:ascii="Simsun" w:hAnsi="Simsun"/>
        </w:rPr>
        <w:t>  </w:t>
      </w:r>
      <w:r>
        <w:rPr>
          <w:rStyle w:val="a3"/>
          <w:rFonts w:ascii="Simsun" w:hAnsi="Simsun"/>
        </w:rPr>
        <w:t>临时投资</w:t>
      </w:r>
    </w:p>
    <w:p w:rsidR="0012585D" w:rsidRDefault="0012585D">
      <w:pPr>
        <w:pStyle w:val="a4"/>
        <w:spacing w:before="0" w:beforeAutospacing="0" w:after="0" w:afterAutospacing="0" w:line="360" w:lineRule="atLeast"/>
        <w:rPr>
          <w:rFonts w:ascii="Simsun" w:hAnsi="Simsun"/>
        </w:rPr>
      </w:pPr>
      <w:r>
        <w:rPr>
          <w:rFonts w:ascii="Simsun" w:hAnsi="Simsun"/>
        </w:rPr>
        <w:t>在合理的且不被中国法律禁止的情况下，普通合伙人可以将合伙企业持有的、尚未作投资组合的、尚未分配的或尚未用于支付合伙企业费用的</w:t>
      </w:r>
    </w:p>
    <w:p w:rsidR="0012585D" w:rsidRDefault="0012585D">
      <w:pPr>
        <w:pStyle w:val="a4"/>
        <w:spacing w:before="0" w:beforeAutospacing="0" w:after="0" w:afterAutospacing="0" w:line="360" w:lineRule="atLeast"/>
        <w:rPr>
          <w:rFonts w:ascii="Simsun" w:hAnsi="Simsun"/>
        </w:rPr>
      </w:pPr>
      <w:r>
        <w:rPr>
          <w:rFonts w:ascii="Simsun" w:hAnsi="Simsun"/>
        </w:rPr>
        <w:t>现金用于短期银行保本理财产品的临时投资（在此情况下，可进行循环投资）。除非涉及关联交易，临时投资的实施无需投资决策委员会批准。</w:t>
      </w:r>
    </w:p>
    <w:p w:rsidR="0012585D" w:rsidRDefault="0012585D">
      <w:pPr>
        <w:pStyle w:val="3"/>
        <w:jc w:val="center"/>
        <w:rPr>
          <w:rFonts w:ascii="Simsun" w:hAnsi="Simsun"/>
          <w:sz w:val="28"/>
          <w:szCs w:val="28"/>
        </w:rPr>
      </w:pPr>
      <w:r>
        <w:rPr>
          <w:rStyle w:val="a3"/>
          <w:rFonts w:ascii="Simsun" w:hAnsi="Simsun"/>
          <w:b/>
          <w:bCs/>
          <w:sz w:val="24"/>
          <w:szCs w:val="24"/>
        </w:rPr>
        <w:t>第十一章</w:t>
      </w:r>
      <w:r>
        <w:rPr>
          <w:rStyle w:val="a3"/>
          <w:rFonts w:ascii="Simsun" w:hAnsi="Simsun"/>
          <w:b/>
          <w:bCs/>
          <w:sz w:val="24"/>
          <w:szCs w:val="24"/>
        </w:rPr>
        <w:t xml:space="preserve"> </w:t>
      </w:r>
      <w:r>
        <w:rPr>
          <w:rStyle w:val="a3"/>
          <w:rFonts w:ascii="Simsun" w:hAnsi="Simsun"/>
          <w:b/>
          <w:bCs/>
          <w:sz w:val="24"/>
          <w:szCs w:val="24"/>
        </w:rPr>
        <w:t>投资回报分配和亏损、费用分摊</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36</w:t>
      </w:r>
      <w:r>
        <w:rPr>
          <w:rStyle w:val="a3"/>
          <w:rFonts w:ascii="Simsun" w:hAnsi="Simsun"/>
        </w:rPr>
        <w:t>条</w:t>
      </w:r>
      <w:r>
        <w:rPr>
          <w:rStyle w:val="a3"/>
          <w:rFonts w:ascii="Simsun" w:hAnsi="Simsun"/>
        </w:rPr>
        <w:t>  </w:t>
      </w:r>
      <w:r>
        <w:rPr>
          <w:rStyle w:val="a3"/>
          <w:rFonts w:ascii="Simsun" w:hAnsi="Simsun"/>
        </w:rPr>
        <w:t>资本账户</w:t>
      </w:r>
    </w:p>
    <w:p w:rsidR="0012585D" w:rsidRDefault="0012585D">
      <w:pPr>
        <w:pStyle w:val="a4"/>
        <w:spacing w:before="0" w:beforeAutospacing="0" w:after="0" w:afterAutospacing="0" w:line="360" w:lineRule="atLeast"/>
        <w:rPr>
          <w:rFonts w:ascii="Simsun" w:hAnsi="Simsun"/>
        </w:rPr>
      </w:pPr>
      <w:r>
        <w:rPr>
          <w:rFonts w:ascii="Simsun" w:hAnsi="Simsun"/>
        </w:rPr>
        <w:t>36.1 </w:t>
      </w:r>
      <w:r>
        <w:rPr>
          <w:rFonts w:ascii="Simsun" w:hAnsi="Simsun"/>
        </w:rPr>
        <w:t>普通合伙人应在合伙企业的账簿和记录中为每一个合伙人建立一个资本账户（</w:t>
      </w:r>
      <w:r>
        <w:rPr>
          <w:rFonts w:ascii="Simsun" w:hAnsi="Simsun"/>
        </w:rPr>
        <w:t>“</w:t>
      </w:r>
      <w:r>
        <w:rPr>
          <w:rFonts w:ascii="Simsun" w:hAnsi="Simsun"/>
        </w:rPr>
        <w:t>资本账户</w:t>
      </w:r>
      <w:r>
        <w:rPr>
          <w:rFonts w:ascii="Simsun" w:hAnsi="Simsun"/>
        </w:rPr>
        <w:t>”</w:t>
      </w:r>
      <w:r>
        <w:rPr>
          <w:rFonts w:ascii="Simsun" w:hAnsi="Simsun"/>
        </w:rPr>
        <w:t>），以便反映该合伙人在任何特定时刻在合伙企业中的认缴、实缴出资额以及其后收入和亏损的分配额。</w:t>
      </w:r>
    </w:p>
    <w:p w:rsidR="0012585D" w:rsidRDefault="0012585D">
      <w:pPr>
        <w:pStyle w:val="a4"/>
        <w:spacing w:before="0" w:beforeAutospacing="0" w:after="0" w:afterAutospacing="0" w:line="360" w:lineRule="atLeast"/>
        <w:rPr>
          <w:rFonts w:ascii="Simsun" w:hAnsi="Simsun"/>
        </w:rPr>
      </w:pPr>
      <w:r>
        <w:rPr>
          <w:rFonts w:ascii="Simsun" w:hAnsi="Simsun"/>
        </w:rPr>
        <w:t xml:space="preserve">36.2 </w:t>
      </w:r>
      <w:r>
        <w:rPr>
          <w:rFonts w:ascii="Simsun" w:hAnsi="Simsun"/>
        </w:rPr>
        <w:t>合伙企业的收入由下列各项组成：</w:t>
      </w:r>
    </w:p>
    <w:p w:rsidR="0012585D" w:rsidRDefault="0012585D">
      <w:pPr>
        <w:pStyle w:val="a4"/>
        <w:spacing w:before="0" w:beforeAutospacing="0" w:after="0" w:afterAutospacing="0" w:line="360" w:lineRule="atLeast"/>
        <w:rPr>
          <w:rFonts w:ascii="Simsun" w:hAnsi="Simsun"/>
        </w:rPr>
      </w:pPr>
      <w:r>
        <w:rPr>
          <w:rFonts w:ascii="Simsun" w:hAnsi="Simsun"/>
        </w:rPr>
        <w:t xml:space="preserve">36.2.1 </w:t>
      </w:r>
      <w:r>
        <w:rPr>
          <w:rFonts w:ascii="Simsun" w:hAnsi="Simsun"/>
        </w:rPr>
        <w:t>项目处置收入；</w:t>
      </w:r>
    </w:p>
    <w:p w:rsidR="0012585D" w:rsidRDefault="0012585D">
      <w:pPr>
        <w:pStyle w:val="a4"/>
        <w:spacing w:before="0" w:beforeAutospacing="0" w:after="0" w:afterAutospacing="0" w:line="360" w:lineRule="atLeast"/>
        <w:rPr>
          <w:rFonts w:ascii="Simsun" w:hAnsi="Simsun"/>
        </w:rPr>
      </w:pPr>
      <w:r>
        <w:rPr>
          <w:rFonts w:ascii="Simsun" w:hAnsi="Simsun"/>
        </w:rPr>
        <w:t xml:space="preserve">36.2.2 </w:t>
      </w:r>
      <w:r>
        <w:rPr>
          <w:rFonts w:ascii="Simsun" w:hAnsi="Simsun"/>
        </w:rPr>
        <w:t>临时投资收入；</w:t>
      </w:r>
    </w:p>
    <w:p w:rsidR="0012585D" w:rsidRDefault="0012585D">
      <w:pPr>
        <w:pStyle w:val="a4"/>
        <w:spacing w:before="0" w:beforeAutospacing="0" w:after="0" w:afterAutospacing="0" w:line="360" w:lineRule="atLeast"/>
        <w:rPr>
          <w:rFonts w:ascii="Simsun" w:hAnsi="Simsun"/>
        </w:rPr>
      </w:pPr>
      <w:r>
        <w:rPr>
          <w:rFonts w:ascii="Simsun" w:hAnsi="Simsun"/>
        </w:rPr>
        <w:lastRenderedPageBreak/>
        <w:t xml:space="preserve">36.2.3 </w:t>
      </w:r>
      <w:r>
        <w:rPr>
          <w:rFonts w:ascii="Simsun" w:hAnsi="Simsun"/>
        </w:rPr>
        <w:t>红利及其它收入（后两项合称</w:t>
      </w:r>
      <w:r>
        <w:rPr>
          <w:rFonts w:ascii="Simsun" w:hAnsi="Simsun"/>
        </w:rPr>
        <w:t>“</w:t>
      </w:r>
      <w:r>
        <w:rPr>
          <w:rFonts w:ascii="Simsun" w:hAnsi="Simsun"/>
        </w:rPr>
        <w:t>非项目处置收入</w:t>
      </w:r>
      <w:r>
        <w:rPr>
          <w:rFonts w:ascii="Simsun" w:hAnsi="Simsun"/>
        </w:rPr>
        <w:t>”</w:t>
      </w:r>
      <w:r>
        <w:rPr>
          <w:rFonts w:ascii="Simsun" w:hAnsi="Simsun"/>
        </w:rPr>
        <w:t>）。所有收入、收益、损失和扣减项目，和分配给合伙人的合伙企业的现金或其它资产只能按照本协议规定的方式在合伙人间分摊和分配。</w:t>
      </w:r>
    </w:p>
    <w:p w:rsidR="0012585D" w:rsidRDefault="0012585D">
      <w:pPr>
        <w:pStyle w:val="a4"/>
        <w:spacing w:before="0" w:beforeAutospacing="0" w:after="0" w:afterAutospacing="0" w:line="360" w:lineRule="atLeast"/>
        <w:rPr>
          <w:rFonts w:ascii="Simsun" w:hAnsi="Simsun"/>
        </w:rPr>
      </w:pPr>
      <w:r>
        <w:rPr>
          <w:rFonts w:ascii="Simsun" w:hAnsi="Simsun"/>
        </w:rPr>
        <w:t>合伙企业的亏损分担，按如下方式分担：</w:t>
      </w:r>
    </w:p>
    <w:p w:rsidR="0012585D" w:rsidRDefault="0012585D">
      <w:pPr>
        <w:pStyle w:val="a4"/>
        <w:spacing w:before="0" w:beforeAutospacing="0" w:after="0" w:afterAutospacing="0" w:line="360" w:lineRule="atLeast"/>
        <w:rPr>
          <w:rFonts w:ascii="Simsun" w:hAnsi="Simsun"/>
        </w:rPr>
      </w:pPr>
      <w:r>
        <w:rPr>
          <w:rFonts w:ascii="Simsun" w:hAnsi="Simsun"/>
        </w:rPr>
        <w:t>亏损由各合伙人按照实缴的出资比例予以承担。</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37</w:t>
      </w:r>
      <w:r>
        <w:rPr>
          <w:rStyle w:val="a3"/>
          <w:rFonts w:ascii="Simsun" w:hAnsi="Simsun"/>
        </w:rPr>
        <w:t>条</w:t>
      </w:r>
      <w:r>
        <w:rPr>
          <w:rStyle w:val="a3"/>
          <w:rFonts w:ascii="Simsun" w:hAnsi="Simsun"/>
        </w:rPr>
        <w:t>  </w:t>
      </w:r>
      <w:r>
        <w:rPr>
          <w:rStyle w:val="a3"/>
          <w:rFonts w:ascii="Simsun" w:hAnsi="Simsun"/>
        </w:rPr>
        <w:t>资本账户的调整</w:t>
      </w:r>
    </w:p>
    <w:p w:rsidR="0012585D" w:rsidRDefault="0012585D">
      <w:pPr>
        <w:pStyle w:val="a4"/>
        <w:spacing w:before="0" w:beforeAutospacing="0" w:after="0" w:afterAutospacing="0" w:line="360" w:lineRule="atLeast"/>
        <w:rPr>
          <w:rFonts w:ascii="Simsun" w:hAnsi="Simsun"/>
        </w:rPr>
      </w:pPr>
      <w:r>
        <w:rPr>
          <w:rFonts w:ascii="Simsun" w:hAnsi="Simsun"/>
        </w:rPr>
        <w:t>截至每个财务年度最后一日，普通合伙人应对各合伙人的资本账户余额进行如下调整：</w:t>
      </w:r>
    </w:p>
    <w:p w:rsidR="0012585D" w:rsidRDefault="0012585D">
      <w:pPr>
        <w:pStyle w:val="a4"/>
        <w:spacing w:before="0" w:beforeAutospacing="0" w:after="0" w:afterAutospacing="0" w:line="360" w:lineRule="atLeast"/>
        <w:rPr>
          <w:rFonts w:ascii="Simsun" w:hAnsi="Simsun"/>
        </w:rPr>
      </w:pPr>
      <w:r>
        <w:rPr>
          <w:rFonts w:ascii="Simsun" w:hAnsi="Simsun"/>
        </w:rPr>
        <w:t>37.1 </w:t>
      </w:r>
      <w:r>
        <w:rPr>
          <w:rFonts w:ascii="Simsun" w:hAnsi="Simsun"/>
        </w:rPr>
        <w:t>将该财务年度期间该合伙人每一项合伙企业的收入和收益的可分配份额（按照第</w:t>
      </w:r>
      <w:r>
        <w:rPr>
          <w:rFonts w:ascii="Simsun" w:hAnsi="Simsun"/>
        </w:rPr>
        <w:t>38</w:t>
      </w:r>
      <w:r>
        <w:rPr>
          <w:rFonts w:ascii="Simsun" w:hAnsi="Simsun"/>
        </w:rPr>
        <w:t>条分配）加入该资本账户余额；然后</w:t>
      </w:r>
    </w:p>
    <w:p w:rsidR="0012585D" w:rsidRDefault="0012585D">
      <w:pPr>
        <w:pStyle w:val="a4"/>
        <w:spacing w:before="0" w:beforeAutospacing="0" w:after="0" w:afterAutospacing="0" w:line="360" w:lineRule="atLeast"/>
        <w:rPr>
          <w:rFonts w:ascii="Simsun" w:hAnsi="Simsun"/>
        </w:rPr>
      </w:pPr>
      <w:r>
        <w:rPr>
          <w:rFonts w:ascii="Simsun" w:hAnsi="Simsun"/>
        </w:rPr>
        <w:t>37.2 </w:t>
      </w:r>
      <w:r>
        <w:rPr>
          <w:rFonts w:ascii="Simsun" w:hAnsi="Simsun"/>
        </w:rPr>
        <w:t>减去以下金额：</w:t>
      </w:r>
    </w:p>
    <w:p w:rsidR="0012585D" w:rsidRDefault="0012585D">
      <w:pPr>
        <w:pStyle w:val="a4"/>
        <w:spacing w:before="0" w:beforeAutospacing="0" w:after="0" w:afterAutospacing="0" w:line="360" w:lineRule="atLeast"/>
        <w:rPr>
          <w:rFonts w:ascii="Simsun" w:hAnsi="Simsun"/>
        </w:rPr>
      </w:pPr>
      <w:r>
        <w:rPr>
          <w:rFonts w:ascii="Simsun" w:hAnsi="Simsun"/>
        </w:rPr>
        <w:t xml:space="preserve">37.2.1 </w:t>
      </w:r>
      <w:r>
        <w:rPr>
          <w:rFonts w:ascii="Simsun" w:hAnsi="Simsun"/>
        </w:rPr>
        <w:t>根据本协议已分配给该合伙人的现金额或许可股权或其它财产的价值，以及</w:t>
      </w:r>
    </w:p>
    <w:p w:rsidR="0012585D" w:rsidRDefault="0012585D">
      <w:pPr>
        <w:pStyle w:val="a4"/>
        <w:spacing w:before="0" w:beforeAutospacing="0" w:after="0" w:afterAutospacing="0" w:line="360" w:lineRule="atLeast"/>
        <w:rPr>
          <w:rFonts w:ascii="Simsun" w:hAnsi="Simsun"/>
        </w:rPr>
      </w:pPr>
      <w:r>
        <w:rPr>
          <w:rFonts w:ascii="Simsun" w:hAnsi="Simsun"/>
        </w:rPr>
        <w:t xml:space="preserve">37.2.2 </w:t>
      </w:r>
      <w:r>
        <w:rPr>
          <w:rFonts w:ascii="Simsun" w:hAnsi="Simsun"/>
        </w:rPr>
        <w:t>该财务年度期间该合伙人对每项合伙企业损失、费用和扣减的应分摊份额（合伙企业费用按照各合伙人认缴的出资比例分摊）。</w:t>
      </w:r>
    </w:p>
    <w:p w:rsidR="0012585D" w:rsidRDefault="0012585D">
      <w:pPr>
        <w:pStyle w:val="a4"/>
        <w:spacing w:before="0" w:beforeAutospacing="0" w:after="0" w:afterAutospacing="0" w:line="360" w:lineRule="atLeast"/>
        <w:rPr>
          <w:rFonts w:ascii="Simsun" w:hAnsi="Simsun"/>
        </w:rPr>
      </w:pPr>
      <w:r>
        <w:rPr>
          <w:rFonts w:ascii="Simsun" w:hAnsi="Simsun"/>
        </w:rPr>
        <w:t>各合伙人的资本账户还应针对根据本协议作出的任何特别分摊或调整进行进一步调整。</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38</w:t>
      </w:r>
      <w:r>
        <w:rPr>
          <w:rStyle w:val="a3"/>
          <w:rFonts w:ascii="Simsun" w:hAnsi="Simsun"/>
        </w:rPr>
        <w:t>条</w:t>
      </w:r>
      <w:r>
        <w:rPr>
          <w:rStyle w:val="a3"/>
          <w:rFonts w:ascii="Simsun" w:hAnsi="Simsun"/>
        </w:rPr>
        <w:t>  </w:t>
      </w:r>
      <w:r>
        <w:rPr>
          <w:rStyle w:val="a3"/>
          <w:rFonts w:ascii="Simsun" w:hAnsi="Simsun"/>
        </w:rPr>
        <w:t>合伙企业收入的分配</w:t>
      </w:r>
    </w:p>
    <w:p w:rsidR="0012585D" w:rsidRDefault="0012585D">
      <w:pPr>
        <w:pStyle w:val="a4"/>
        <w:spacing w:before="0" w:beforeAutospacing="0" w:after="0" w:afterAutospacing="0" w:line="360" w:lineRule="atLeast"/>
        <w:rPr>
          <w:rFonts w:ascii="Simsun" w:hAnsi="Simsun"/>
        </w:rPr>
      </w:pPr>
      <w:r>
        <w:rPr>
          <w:rFonts w:ascii="Simsun" w:hAnsi="Simsun"/>
        </w:rPr>
        <w:t>38.1 </w:t>
      </w:r>
      <w:r>
        <w:rPr>
          <w:rFonts w:ascii="Simsun" w:hAnsi="Simsun"/>
        </w:rPr>
        <w:t>合伙企业投资组合的项目实施逐项退出，就合伙企业所取得的项目处置收入按照下列顺序和方式进行分配：</w:t>
      </w:r>
    </w:p>
    <w:p w:rsidR="0012585D" w:rsidRDefault="0012585D">
      <w:pPr>
        <w:pStyle w:val="a4"/>
        <w:spacing w:before="0" w:beforeAutospacing="0" w:after="0" w:afterAutospacing="0" w:line="360" w:lineRule="atLeast"/>
        <w:rPr>
          <w:rFonts w:ascii="Simsun" w:hAnsi="Simsun"/>
        </w:rPr>
      </w:pPr>
      <w:r>
        <w:rPr>
          <w:rFonts w:ascii="Simsun" w:hAnsi="Simsun"/>
        </w:rPr>
        <w:t>38.1.1 </w:t>
      </w:r>
      <w:r>
        <w:rPr>
          <w:rFonts w:ascii="Simsun" w:hAnsi="Simsun"/>
        </w:rPr>
        <w:t>按有限合伙人的实缴出资比例返还其在本合伙企业中的投资本金；</w:t>
      </w:r>
    </w:p>
    <w:p w:rsidR="0012585D" w:rsidRDefault="0012585D">
      <w:pPr>
        <w:pStyle w:val="a4"/>
        <w:spacing w:before="0" w:beforeAutospacing="0" w:after="0" w:afterAutospacing="0" w:line="360" w:lineRule="atLeast"/>
        <w:rPr>
          <w:rFonts w:ascii="Simsun" w:hAnsi="Simsun"/>
        </w:rPr>
      </w:pPr>
      <w:r>
        <w:rPr>
          <w:rFonts w:ascii="Simsun" w:hAnsi="Simsun"/>
        </w:rPr>
        <w:t>38.1.2 </w:t>
      </w:r>
      <w:r>
        <w:rPr>
          <w:rFonts w:ascii="Simsun" w:hAnsi="Simsun"/>
        </w:rPr>
        <w:t>返还普通合伙人在本合伙企业中的投资本金；</w:t>
      </w:r>
    </w:p>
    <w:p w:rsidR="0012585D" w:rsidRDefault="0012585D">
      <w:pPr>
        <w:pStyle w:val="a4"/>
        <w:spacing w:before="0" w:beforeAutospacing="0" w:after="0" w:afterAutospacing="0" w:line="360" w:lineRule="atLeast"/>
        <w:rPr>
          <w:rFonts w:ascii="Simsun" w:hAnsi="Simsun"/>
        </w:rPr>
      </w:pPr>
      <w:r>
        <w:rPr>
          <w:rFonts w:ascii="Simsun" w:hAnsi="Simsun"/>
        </w:rPr>
        <w:t>38.1.3 </w:t>
      </w:r>
      <w:r>
        <w:rPr>
          <w:rFonts w:ascii="Simsun" w:hAnsi="Simsun"/>
        </w:rPr>
        <w:t>在归还完本合伙企业所有合伙人投入本合伙企业的本金后的剩余投资收益按照有限合伙人</w:t>
      </w:r>
      <w:r>
        <w:rPr>
          <w:rStyle w:val="a5"/>
          <w:rFonts w:ascii="Simsun" w:hAnsi="Simsun"/>
          <w:i w:val="0"/>
          <w:iCs w:val="0"/>
          <w:u w:val="single"/>
        </w:rPr>
        <w:t>80</w:t>
      </w:r>
      <w:r>
        <w:rPr>
          <w:rStyle w:val="a5"/>
          <w:rFonts w:ascii="Simsun" w:hAnsi="Simsun"/>
          <w:i w:val="0"/>
          <w:iCs w:val="0"/>
        </w:rPr>
        <w:t>%</w:t>
      </w:r>
      <w:r>
        <w:rPr>
          <w:rStyle w:val="a5"/>
          <w:rFonts w:ascii="Simsun" w:hAnsi="Simsun"/>
          <w:i w:val="0"/>
          <w:iCs w:val="0"/>
        </w:rPr>
        <w:t>，普通合伙人</w:t>
      </w:r>
      <w:r>
        <w:rPr>
          <w:rStyle w:val="a5"/>
          <w:rFonts w:ascii="Simsun" w:hAnsi="Simsun"/>
          <w:i w:val="0"/>
          <w:iCs w:val="0"/>
          <w:u w:val="single"/>
        </w:rPr>
        <w:t>20</w:t>
      </w:r>
      <w:r>
        <w:rPr>
          <w:rStyle w:val="a5"/>
          <w:rFonts w:ascii="Simsun" w:hAnsi="Simsun"/>
          <w:i w:val="0"/>
          <w:iCs w:val="0"/>
        </w:rPr>
        <w:t>%</w:t>
      </w:r>
      <w:r>
        <w:rPr>
          <w:rFonts w:ascii="Simsun" w:hAnsi="Simsun"/>
        </w:rPr>
        <w:t>的比例进行分配。有限合伙人之间按其实际出资比例进行分配。</w:t>
      </w:r>
    </w:p>
    <w:p w:rsidR="0012585D" w:rsidRDefault="0012585D">
      <w:pPr>
        <w:pStyle w:val="a4"/>
        <w:spacing w:before="0" w:beforeAutospacing="0" w:after="0" w:afterAutospacing="0" w:line="360" w:lineRule="atLeast"/>
        <w:rPr>
          <w:rFonts w:ascii="Simsun" w:hAnsi="Simsun"/>
        </w:rPr>
      </w:pPr>
      <w:r>
        <w:rPr>
          <w:rFonts w:ascii="Simsun" w:hAnsi="Simsun"/>
        </w:rPr>
        <w:t>38.2 </w:t>
      </w:r>
      <w:r>
        <w:rPr>
          <w:rFonts w:ascii="Simsun" w:hAnsi="Simsun"/>
        </w:rPr>
        <w:t>非项目处置收入在合伙企业清算时予以分配。</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39</w:t>
      </w:r>
      <w:r>
        <w:rPr>
          <w:rStyle w:val="a3"/>
          <w:rFonts w:ascii="Simsun" w:hAnsi="Simsun"/>
        </w:rPr>
        <w:t>条</w:t>
      </w:r>
      <w:r>
        <w:rPr>
          <w:rStyle w:val="a3"/>
          <w:rFonts w:ascii="Simsun" w:hAnsi="Simsun"/>
        </w:rPr>
        <w:t xml:space="preserve">  </w:t>
      </w:r>
      <w:r>
        <w:rPr>
          <w:rStyle w:val="a3"/>
          <w:rFonts w:ascii="Simsun" w:hAnsi="Simsun"/>
        </w:rPr>
        <w:t>权益分配</w:t>
      </w:r>
    </w:p>
    <w:p w:rsidR="0012585D" w:rsidRDefault="0012585D">
      <w:pPr>
        <w:pStyle w:val="a4"/>
        <w:spacing w:before="0" w:beforeAutospacing="0" w:after="0" w:afterAutospacing="0" w:line="360" w:lineRule="atLeast"/>
        <w:rPr>
          <w:rFonts w:ascii="Simsun" w:hAnsi="Simsun"/>
        </w:rPr>
      </w:pPr>
      <w:r>
        <w:rPr>
          <w:rFonts w:ascii="Simsun" w:hAnsi="Simsun"/>
        </w:rPr>
        <w:t>若合伙企业仅处置某一投资项目的部分权益，则回收资金将根据该处置部分占投资项目的比例按照上述顺序和方式并进行分配。</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40</w:t>
      </w:r>
      <w:r>
        <w:rPr>
          <w:rStyle w:val="a3"/>
          <w:rFonts w:ascii="Simsun" w:hAnsi="Simsun"/>
        </w:rPr>
        <w:t>条</w:t>
      </w:r>
      <w:r>
        <w:rPr>
          <w:rStyle w:val="a3"/>
          <w:rFonts w:ascii="Simsun" w:hAnsi="Simsun"/>
        </w:rPr>
        <w:t>  </w:t>
      </w:r>
      <w:r>
        <w:rPr>
          <w:rStyle w:val="a3"/>
          <w:rFonts w:ascii="Simsun" w:hAnsi="Simsun"/>
        </w:rPr>
        <w:t>非现金收入分配</w:t>
      </w:r>
    </w:p>
    <w:p w:rsidR="0012585D" w:rsidRDefault="0012585D">
      <w:pPr>
        <w:pStyle w:val="a4"/>
        <w:spacing w:before="0" w:beforeAutospacing="0" w:after="0" w:afterAutospacing="0" w:line="360" w:lineRule="atLeast"/>
        <w:rPr>
          <w:rFonts w:ascii="Simsun" w:hAnsi="Simsun"/>
        </w:rPr>
      </w:pPr>
      <w:r>
        <w:rPr>
          <w:rFonts w:ascii="Simsun" w:hAnsi="Simsun"/>
        </w:rPr>
        <w:t>40.1 </w:t>
      </w:r>
      <w:r>
        <w:rPr>
          <w:rFonts w:ascii="Simsun" w:hAnsi="Simsun"/>
        </w:rPr>
        <w:t>在合伙企业清算完毕之前，普通合伙人应尽其合理努力将合伙企业的投资变现、避免以非现金方式进行分配；但如无法变现或根据普通合伙人的独立判断认为非现金分配更符合全体合伙人的利益，则普通合伙人有权决定以非现金方式进行分配。非现金分配时，如所分配的非现金资产为公开交易的有价证券，以自作出分配决定之日前十五个证券交易日内该等有价证券的平均交易价格确定其价值；对于其他非现金资产，除非超过一半的投资咨询委员会成员同意普通合伙人确定的价值，普通合伙人应聘请独立的第三方进行评估从而确定其价值。如投资咨询委员会同意普通合伙人确定的价值，则以此价值为准。</w:t>
      </w:r>
    </w:p>
    <w:p w:rsidR="0012585D" w:rsidRDefault="0012585D">
      <w:pPr>
        <w:pStyle w:val="a4"/>
        <w:spacing w:before="0" w:beforeAutospacing="0" w:after="0" w:afterAutospacing="0" w:line="360" w:lineRule="atLeast"/>
        <w:rPr>
          <w:rFonts w:ascii="Simsun" w:hAnsi="Simsun"/>
        </w:rPr>
      </w:pPr>
      <w:r>
        <w:rPr>
          <w:rFonts w:ascii="Simsun" w:hAnsi="Simsun"/>
        </w:rPr>
        <w:lastRenderedPageBreak/>
        <w:t>40.2 </w:t>
      </w:r>
      <w:r>
        <w:rPr>
          <w:rFonts w:ascii="Simsun" w:hAnsi="Simsun"/>
        </w:rPr>
        <w:t>普通合伙人按照前述规定向合伙人进行非现金分配时，视同对项目投资已经进行处置，根据确定的价值按照第</w:t>
      </w:r>
      <w:r>
        <w:rPr>
          <w:rFonts w:ascii="Simsun" w:hAnsi="Simsun"/>
        </w:rPr>
        <w:t>38</w:t>
      </w:r>
      <w:r>
        <w:rPr>
          <w:rFonts w:ascii="Simsun" w:hAnsi="Simsun"/>
        </w:rPr>
        <w:t>条规定的原则和顺序进行分配。</w:t>
      </w:r>
    </w:p>
    <w:p w:rsidR="0012585D" w:rsidRDefault="0012585D">
      <w:pPr>
        <w:pStyle w:val="a4"/>
        <w:spacing w:before="0" w:beforeAutospacing="0" w:after="0" w:afterAutospacing="0" w:line="360" w:lineRule="atLeast"/>
        <w:rPr>
          <w:rFonts w:ascii="Simsun" w:hAnsi="Simsun"/>
        </w:rPr>
      </w:pPr>
      <w:r>
        <w:rPr>
          <w:rFonts w:ascii="Simsun" w:hAnsi="Simsun"/>
        </w:rPr>
        <w:t>40.3 </w:t>
      </w:r>
      <w:r>
        <w:rPr>
          <w:rFonts w:ascii="Simsun" w:hAnsi="Simsun"/>
        </w:rPr>
        <w:t>合伙企业进行非现金分配时，普通合伙人应负责协助各合伙人办理所分配资产的转让登记手续，并协助各合伙人根据相关法律、法规履行受让该等资产所涉及的信息披露义务；接受非现金分配的有限合伙人亦可将其分配到的非现金资产委托普通合伙人按其指示进行处分，具体委托事宜由普通合伙人和相关的有限合伙人另行协商。</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41</w:t>
      </w:r>
      <w:r>
        <w:rPr>
          <w:rStyle w:val="a3"/>
          <w:rFonts w:ascii="Simsun" w:hAnsi="Simsun"/>
        </w:rPr>
        <w:t>条</w:t>
      </w:r>
      <w:r>
        <w:rPr>
          <w:rStyle w:val="a3"/>
          <w:rFonts w:ascii="Simsun" w:hAnsi="Simsun"/>
        </w:rPr>
        <w:t>  </w:t>
      </w:r>
      <w:r>
        <w:rPr>
          <w:rStyle w:val="a3"/>
          <w:rFonts w:ascii="Simsun" w:hAnsi="Simsun"/>
        </w:rPr>
        <w:t>一般分配条款</w:t>
      </w:r>
    </w:p>
    <w:p w:rsidR="0012585D" w:rsidRDefault="0012585D">
      <w:pPr>
        <w:pStyle w:val="a4"/>
        <w:spacing w:before="0" w:beforeAutospacing="0" w:after="0" w:afterAutospacing="0" w:line="360" w:lineRule="atLeast"/>
        <w:rPr>
          <w:rFonts w:ascii="Simsun" w:hAnsi="Simsun"/>
        </w:rPr>
      </w:pPr>
      <w:r>
        <w:rPr>
          <w:rFonts w:ascii="Simsun" w:hAnsi="Simsun"/>
        </w:rPr>
        <w:t>41.1 </w:t>
      </w:r>
      <w:r>
        <w:rPr>
          <w:rFonts w:ascii="Simsun" w:hAnsi="Simsun"/>
        </w:rPr>
        <w:t>分配的基本限制。不管本协议的任何其它规定，分配应（</w:t>
      </w:r>
      <w:r>
        <w:rPr>
          <w:rFonts w:ascii="Simsun" w:hAnsi="Simsun"/>
        </w:rPr>
        <w:t>1</w:t>
      </w:r>
      <w:r>
        <w:rPr>
          <w:rFonts w:ascii="Simsun" w:hAnsi="Simsun"/>
        </w:rPr>
        <w:t>）仅就可用资产作出，和（</w:t>
      </w:r>
      <w:r>
        <w:rPr>
          <w:rFonts w:ascii="Simsun" w:hAnsi="Simsun"/>
        </w:rPr>
        <w:t>2</w:t>
      </w:r>
      <w:r>
        <w:rPr>
          <w:rFonts w:ascii="Simsun" w:hAnsi="Simsun"/>
        </w:rPr>
        <w:t>）仅当该等分配不违反合伙企业法或其它适用的法律和法规方可作出。另外，全部分配应遵照下述规定：</w:t>
      </w:r>
    </w:p>
    <w:p w:rsidR="0012585D" w:rsidRDefault="0012585D">
      <w:pPr>
        <w:pStyle w:val="a4"/>
        <w:spacing w:before="0" w:beforeAutospacing="0" w:after="0" w:afterAutospacing="0" w:line="360" w:lineRule="atLeast"/>
        <w:rPr>
          <w:rFonts w:ascii="Simsun" w:hAnsi="Simsun"/>
        </w:rPr>
      </w:pPr>
      <w:r>
        <w:rPr>
          <w:rFonts w:ascii="Simsun" w:hAnsi="Simsun"/>
        </w:rPr>
        <w:t>41.1.1 </w:t>
      </w:r>
      <w:r>
        <w:rPr>
          <w:rFonts w:ascii="Simsun" w:hAnsi="Simsun"/>
        </w:rPr>
        <w:t>合伙企业在下列范围内不得向合伙人作出分配：即在做出该等分配之后，合伙企业的所有负债超过合伙企业资产的价值。</w:t>
      </w:r>
    </w:p>
    <w:p w:rsidR="0012585D" w:rsidRDefault="0012585D">
      <w:pPr>
        <w:pStyle w:val="a4"/>
        <w:spacing w:before="0" w:beforeAutospacing="0" w:after="0" w:afterAutospacing="0" w:line="360" w:lineRule="atLeast"/>
        <w:rPr>
          <w:rFonts w:ascii="Simsun" w:hAnsi="Simsun"/>
        </w:rPr>
      </w:pPr>
      <w:r>
        <w:rPr>
          <w:rFonts w:ascii="Simsun" w:hAnsi="Simsun"/>
        </w:rPr>
        <w:t>41.1.2 </w:t>
      </w:r>
      <w:r>
        <w:rPr>
          <w:rFonts w:ascii="Simsun" w:hAnsi="Simsun"/>
        </w:rPr>
        <w:t>如果合伙人收到违背本条第</w:t>
      </w:r>
      <w:r>
        <w:rPr>
          <w:rFonts w:ascii="Simsun" w:hAnsi="Simsun"/>
        </w:rPr>
        <w:t>1</w:t>
      </w:r>
      <w:r>
        <w:rPr>
          <w:rFonts w:ascii="Simsun" w:hAnsi="Simsun"/>
        </w:rPr>
        <w:t>款第（</w:t>
      </w:r>
      <w:r>
        <w:rPr>
          <w:rFonts w:ascii="Simsun" w:hAnsi="Simsun"/>
        </w:rPr>
        <w:t>1</w:t>
      </w:r>
      <w:r>
        <w:rPr>
          <w:rFonts w:ascii="Simsun" w:hAnsi="Simsun"/>
        </w:rPr>
        <w:t>）项的分配，则该等合伙人应承担向合伙企业返还该等分配额的义务。</w:t>
      </w:r>
    </w:p>
    <w:p w:rsidR="0012585D" w:rsidRDefault="0012585D">
      <w:pPr>
        <w:pStyle w:val="a4"/>
        <w:spacing w:before="0" w:beforeAutospacing="0" w:after="0" w:afterAutospacing="0" w:line="360" w:lineRule="atLeast"/>
        <w:rPr>
          <w:rFonts w:ascii="Simsun" w:hAnsi="Simsun"/>
        </w:rPr>
      </w:pPr>
      <w:r>
        <w:rPr>
          <w:rFonts w:ascii="Simsun" w:hAnsi="Simsun"/>
        </w:rPr>
        <w:t>41.2 </w:t>
      </w:r>
      <w:r>
        <w:rPr>
          <w:rFonts w:ascii="Simsun" w:hAnsi="Simsun"/>
        </w:rPr>
        <w:t>向合伙企业账簿和记录中列明的合伙人或该等人士的授权代表的分配</w:t>
      </w:r>
    </w:p>
    <w:p w:rsidR="0012585D" w:rsidRDefault="0012585D">
      <w:pPr>
        <w:pStyle w:val="a4"/>
        <w:spacing w:before="0" w:beforeAutospacing="0" w:after="0" w:afterAutospacing="0" w:line="360" w:lineRule="atLeast"/>
        <w:rPr>
          <w:rFonts w:ascii="Simsun" w:hAnsi="Simsun"/>
        </w:rPr>
      </w:pPr>
      <w:r>
        <w:rPr>
          <w:rFonts w:ascii="Simsun" w:hAnsi="Simsun"/>
        </w:rPr>
        <w:t>合伙企业向在合伙企业的账簿和记录中被记载为合伙人的自然人或实体或其授权代表，或按第十五章的规定向受让该等分配权的受让方作出的任何分配，应视为已完成对该合伙人的分配，并免除合伙企业和普通合伙人或管理人向出于任何原因对该等分配享有权益的任何其他自然人或实体所负有的全部责任（包括由于该等实体或人士死亡、无行为能力、破产或清算而造成的该等权益的转让）。合伙企业和普通合伙人或管理人没有义务审查分配当时某个合伙人的健康状况、合法存续情况、经营状况、财务状况以及是否正在或可能被政府机构或其他任何人或实体调查或追索。</w:t>
      </w:r>
    </w:p>
    <w:p w:rsidR="0012585D" w:rsidRDefault="0012585D">
      <w:pPr>
        <w:pStyle w:val="a4"/>
        <w:spacing w:before="0" w:beforeAutospacing="0" w:after="0" w:afterAutospacing="0" w:line="360" w:lineRule="atLeast"/>
        <w:rPr>
          <w:rFonts w:ascii="Simsun" w:hAnsi="Simsun"/>
        </w:rPr>
      </w:pPr>
      <w:r>
        <w:rPr>
          <w:rFonts w:ascii="Simsun" w:hAnsi="Simsun"/>
        </w:rPr>
        <w:t>41.3 </w:t>
      </w:r>
      <w:r>
        <w:rPr>
          <w:rFonts w:ascii="Simsun" w:hAnsi="Simsun"/>
        </w:rPr>
        <w:t>分配投资组合利润的前提是各个有限合伙人承诺将积极配合普通合伙人按照有关法律规定完成认缴出资额的减资（如必要），普通合伙人可以要求各个有限合伙人事先签署减资协议或其他类似的书面保证。如果有限合伙人违反本条项下的承诺，应向合伙企业退还并放弃其之前分得的和该次减资有关的投资组合利润。</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42</w:t>
      </w:r>
      <w:r>
        <w:rPr>
          <w:rStyle w:val="a3"/>
          <w:rFonts w:ascii="Simsun" w:hAnsi="Simsun"/>
        </w:rPr>
        <w:t>条</w:t>
      </w:r>
      <w:r>
        <w:rPr>
          <w:rStyle w:val="a3"/>
          <w:rFonts w:ascii="Simsun" w:hAnsi="Simsun"/>
        </w:rPr>
        <w:t>  </w:t>
      </w:r>
      <w:r>
        <w:rPr>
          <w:rStyle w:val="a3"/>
          <w:rFonts w:ascii="Simsun" w:hAnsi="Simsun"/>
        </w:rPr>
        <w:t>投资组合退出方式</w:t>
      </w:r>
    </w:p>
    <w:p w:rsidR="0012585D" w:rsidRDefault="0012585D">
      <w:pPr>
        <w:pStyle w:val="a4"/>
        <w:spacing w:before="0" w:beforeAutospacing="0" w:after="0" w:afterAutospacing="0" w:line="360" w:lineRule="atLeast"/>
        <w:rPr>
          <w:rFonts w:ascii="Simsun" w:hAnsi="Simsun"/>
        </w:rPr>
      </w:pPr>
      <w:r>
        <w:rPr>
          <w:rFonts w:ascii="Simsun" w:hAnsi="Simsun"/>
        </w:rPr>
        <w:t>普通合伙人执行合伙事务，出售或以其它方式处置投资组合时，可以依法选择适用的退出机制，包括但不限于：</w:t>
      </w:r>
    </w:p>
    <w:p w:rsidR="0012585D" w:rsidRDefault="0012585D">
      <w:pPr>
        <w:pStyle w:val="a4"/>
        <w:spacing w:before="0" w:beforeAutospacing="0" w:after="0" w:afterAutospacing="0" w:line="360" w:lineRule="atLeast"/>
        <w:rPr>
          <w:rFonts w:ascii="Simsun" w:hAnsi="Simsun"/>
        </w:rPr>
      </w:pPr>
      <w:r>
        <w:rPr>
          <w:rFonts w:ascii="Simsun" w:hAnsi="Simsun"/>
        </w:rPr>
        <w:t>42.1 </w:t>
      </w:r>
      <w:r>
        <w:rPr>
          <w:rFonts w:ascii="Simsun" w:hAnsi="Simsun"/>
        </w:rPr>
        <w:t>被投资的未上市公司在符合上市条件时可以申请到境内外证券市场上市。依照投资决策委员会作出的决议，普通合伙人</w:t>
      </w:r>
      <w:r>
        <w:rPr>
          <w:rFonts w:ascii="Simsun" w:hAnsi="Simsun"/>
        </w:rPr>
        <w:t>/</w:t>
      </w:r>
      <w:r>
        <w:rPr>
          <w:rFonts w:ascii="Simsun" w:hAnsi="Simsun"/>
        </w:rPr>
        <w:t>管理人可以依法通过证券市场转让合伙企业拥有的被投资公司的股份或股权；</w:t>
      </w:r>
    </w:p>
    <w:p w:rsidR="0012585D" w:rsidRDefault="0012585D">
      <w:pPr>
        <w:pStyle w:val="a4"/>
        <w:spacing w:before="0" w:beforeAutospacing="0" w:after="0" w:afterAutospacing="0" w:line="360" w:lineRule="atLeast"/>
        <w:rPr>
          <w:rFonts w:ascii="Simsun" w:hAnsi="Simsun"/>
        </w:rPr>
      </w:pPr>
      <w:r>
        <w:rPr>
          <w:rFonts w:ascii="Simsun" w:hAnsi="Simsun"/>
        </w:rPr>
        <w:t>42.2 </w:t>
      </w:r>
      <w:r>
        <w:rPr>
          <w:rFonts w:ascii="Simsun" w:hAnsi="Simsun"/>
        </w:rPr>
        <w:t>经投资决策委员会决议同意普通合伙人</w:t>
      </w:r>
      <w:r>
        <w:rPr>
          <w:rFonts w:ascii="Simsun" w:hAnsi="Simsun"/>
        </w:rPr>
        <w:t>/</w:t>
      </w:r>
      <w:r>
        <w:rPr>
          <w:rFonts w:ascii="Simsun" w:hAnsi="Simsun"/>
        </w:rPr>
        <w:t>管理人可以将被投资公司的股份、股权、资产或业务全部或部分转让给其他投资者；</w:t>
      </w:r>
    </w:p>
    <w:p w:rsidR="0012585D" w:rsidRDefault="0012585D">
      <w:pPr>
        <w:pStyle w:val="a4"/>
        <w:spacing w:before="0" w:beforeAutospacing="0" w:after="0" w:afterAutospacing="0" w:line="360" w:lineRule="atLeast"/>
        <w:rPr>
          <w:rFonts w:ascii="Simsun" w:hAnsi="Simsun"/>
        </w:rPr>
      </w:pPr>
      <w:r>
        <w:rPr>
          <w:rFonts w:ascii="Simsun" w:hAnsi="Simsun"/>
        </w:rPr>
        <w:lastRenderedPageBreak/>
        <w:t>42.3 </w:t>
      </w:r>
      <w:r>
        <w:rPr>
          <w:rFonts w:ascii="Simsun" w:hAnsi="Simsun"/>
        </w:rPr>
        <w:t>与被投资公司或其大股东签订股权回购协议，由其在一定条件下依法回购合伙企业所持有的股权；</w:t>
      </w:r>
    </w:p>
    <w:p w:rsidR="0012585D" w:rsidRDefault="0012585D">
      <w:pPr>
        <w:pStyle w:val="a4"/>
        <w:spacing w:before="0" w:beforeAutospacing="0" w:after="0" w:afterAutospacing="0" w:line="360" w:lineRule="atLeast"/>
        <w:rPr>
          <w:rFonts w:ascii="Simsun" w:hAnsi="Simsun"/>
        </w:rPr>
      </w:pPr>
      <w:r>
        <w:rPr>
          <w:rFonts w:ascii="Simsun" w:hAnsi="Simsun"/>
        </w:rPr>
        <w:t>42.4 </w:t>
      </w:r>
      <w:r>
        <w:rPr>
          <w:rFonts w:ascii="Simsun" w:hAnsi="Simsun"/>
        </w:rPr>
        <w:t>被投资公司整体出售；</w:t>
      </w:r>
    </w:p>
    <w:p w:rsidR="0012585D" w:rsidRDefault="0012585D">
      <w:pPr>
        <w:pStyle w:val="a4"/>
        <w:spacing w:before="0" w:beforeAutospacing="0" w:after="0" w:afterAutospacing="0" w:line="360" w:lineRule="atLeast"/>
        <w:rPr>
          <w:rFonts w:ascii="Simsun" w:hAnsi="Simsun"/>
        </w:rPr>
      </w:pPr>
      <w:r>
        <w:rPr>
          <w:rFonts w:ascii="Simsun" w:hAnsi="Simsun"/>
        </w:rPr>
        <w:t>42.5 </w:t>
      </w:r>
      <w:r>
        <w:rPr>
          <w:rFonts w:ascii="Simsun" w:hAnsi="Simsun"/>
        </w:rPr>
        <w:t>被投资公司清算；</w:t>
      </w:r>
    </w:p>
    <w:p w:rsidR="0012585D" w:rsidRDefault="0012585D">
      <w:pPr>
        <w:pStyle w:val="a4"/>
        <w:spacing w:before="0" w:beforeAutospacing="0" w:after="0" w:afterAutospacing="0" w:line="360" w:lineRule="atLeast"/>
        <w:rPr>
          <w:rFonts w:ascii="Simsun" w:hAnsi="Simsun"/>
        </w:rPr>
      </w:pPr>
      <w:r>
        <w:rPr>
          <w:rFonts w:ascii="Simsun" w:hAnsi="Simsun"/>
        </w:rPr>
        <w:t>42.6 </w:t>
      </w:r>
      <w:r>
        <w:rPr>
          <w:rFonts w:ascii="Simsun" w:hAnsi="Simsun"/>
        </w:rPr>
        <w:t>法律、法规允许的其他退出方式。</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43</w:t>
      </w:r>
      <w:r>
        <w:rPr>
          <w:rStyle w:val="a3"/>
          <w:rFonts w:ascii="Simsun" w:hAnsi="Simsun"/>
        </w:rPr>
        <w:t>条</w:t>
      </w:r>
      <w:r>
        <w:rPr>
          <w:rStyle w:val="a3"/>
          <w:rFonts w:ascii="Simsun" w:hAnsi="Simsun"/>
        </w:rPr>
        <w:t>  </w:t>
      </w:r>
      <w:r>
        <w:rPr>
          <w:rStyle w:val="a3"/>
          <w:rFonts w:ascii="Simsun" w:hAnsi="Simsun"/>
        </w:rPr>
        <w:t>税收事务</w:t>
      </w:r>
      <w:r>
        <w:rPr>
          <w:rStyle w:val="a3"/>
          <w:rFonts w:ascii="Simsun" w:hAnsi="Simsun"/>
        </w:rPr>
        <w:t>  </w:t>
      </w:r>
    </w:p>
    <w:p w:rsidR="0012585D" w:rsidRDefault="0012585D">
      <w:pPr>
        <w:pStyle w:val="a4"/>
        <w:spacing w:before="0" w:beforeAutospacing="0" w:after="0" w:afterAutospacing="0" w:line="360" w:lineRule="atLeast"/>
        <w:rPr>
          <w:rFonts w:ascii="Simsun" w:hAnsi="Simsun"/>
        </w:rPr>
      </w:pPr>
      <w:r>
        <w:rPr>
          <w:rFonts w:ascii="Simsun" w:hAnsi="Simsun"/>
        </w:rPr>
        <w:t>普通合伙人</w:t>
      </w:r>
      <w:r>
        <w:rPr>
          <w:rFonts w:ascii="Simsun" w:hAnsi="Simsun"/>
        </w:rPr>
        <w:t>/</w:t>
      </w:r>
      <w:r>
        <w:rPr>
          <w:rFonts w:ascii="Simsun" w:hAnsi="Simsun"/>
        </w:rPr>
        <w:t>管理人在分配合伙企业收入时，各合伙人的所得税原则上应由合伙人各自缴纳，但依照中国法律的要求需代扣代缴的，普通合伙人</w:t>
      </w:r>
      <w:r>
        <w:rPr>
          <w:rFonts w:ascii="Simsun" w:hAnsi="Simsun"/>
        </w:rPr>
        <w:t>/</w:t>
      </w:r>
      <w:r>
        <w:rPr>
          <w:rFonts w:ascii="Simsun" w:hAnsi="Simsun"/>
        </w:rPr>
        <w:t>管理人应予以代扣代缴，但应提供代扣代缴的凭证。</w:t>
      </w:r>
    </w:p>
    <w:p w:rsidR="0012585D" w:rsidRDefault="0012585D">
      <w:pPr>
        <w:pStyle w:val="3"/>
        <w:jc w:val="center"/>
        <w:rPr>
          <w:rFonts w:ascii="Simsun" w:hAnsi="Simsun"/>
          <w:sz w:val="28"/>
          <w:szCs w:val="28"/>
        </w:rPr>
      </w:pPr>
      <w:r>
        <w:rPr>
          <w:rStyle w:val="a3"/>
          <w:rFonts w:ascii="Simsun" w:hAnsi="Simsun"/>
          <w:b/>
          <w:bCs/>
          <w:sz w:val="24"/>
          <w:szCs w:val="24"/>
        </w:rPr>
        <w:t>第十二章</w:t>
      </w:r>
      <w:r>
        <w:rPr>
          <w:rStyle w:val="a3"/>
          <w:rFonts w:ascii="Simsun" w:hAnsi="Simsun"/>
          <w:b/>
          <w:bCs/>
          <w:sz w:val="24"/>
          <w:szCs w:val="24"/>
        </w:rPr>
        <w:t>  </w:t>
      </w:r>
      <w:r>
        <w:rPr>
          <w:rStyle w:val="a3"/>
          <w:rFonts w:ascii="Simsun" w:hAnsi="Simsun"/>
          <w:b/>
          <w:bCs/>
          <w:sz w:val="24"/>
          <w:szCs w:val="24"/>
        </w:rPr>
        <w:t>合伙企业资金托管人</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44</w:t>
      </w:r>
      <w:r>
        <w:rPr>
          <w:rStyle w:val="a3"/>
          <w:rFonts w:ascii="Simsun" w:hAnsi="Simsun"/>
        </w:rPr>
        <w:t>条</w:t>
      </w:r>
      <w:r>
        <w:rPr>
          <w:rStyle w:val="a3"/>
          <w:rFonts w:ascii="Simsun" w:hAnsi="Simsun"/>
        </w:rPr>
        <w:t>  </w:t>
      </w:r>
      <w:r>
        <w:rPr>
          <w:rStyle w:val="a3"/>
          <w:rFonts w:ascii="Simsun" w:hAnsi="Simsun"/>
        </w:rPr>
        <w:t>概述</w:t>
      </w:r>
    </w:p>
    <w:p w:rsidR="0012585D" w:rsidRDefault="0012585D">
      <w:pPr>
        <w:pStyle w:val="a4"/>
        <w:spacing w:before="0" w:beforeAutospacing="0" w:after="0" w:afterAutospacing="0" w:line="360" w:lineRule="atLeast"/>
        <w:rPr>
          <w:rFonts w:ascii="Simsun" w:hAnsi="Simsun"/>
        </w:rPr>
      </w:pPr>
      <w:r>
        <w:rPr>
          <w:rFonts w:ascii="Simsun" w:hAnsi="Simsun"/>
        </w:rPr>
        <w:t>全体合伙人的投资款应支付至合伙企业募集结算资金专用账户，合伙企业按规范要求选择银行作为合伙企业资金的托管人。</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45</w:t>
      </w:r>
      <w:r>
        <w:rPr>
          <w:rStyle w:val="a3"/>
          <w:rFonts w:ascii="Simsun" w:hAnsi="Simsun"/>
        </w:rPr>
        <w:t>条</w:t>
      </w:r>
      <w:r>
        <w:rPr>
          <w:rStyle w:val="a3"/>
          <w:rFonts w:ascii="Simsun" w:hAnsi="Simsun"/>
        </w:rPr>
        <w:t>  </w:t>
      </w:r>
      <w:r>
        <w:rPr>
          <w:rStyle w:val="a3"/>
          <w:rFonts w:ascii="Simsun" w:hAnsi="Simsun"/>
        </w:rPr>
        <w:t>托管人的主要义务</w:t>
      </w:r>
    </w:p>
    <w:p w:rsidR="0012585D" w:rsidRDefault="0012585D">
      <w:pPr>
        <w:pStyle w:val="a4"/>
        <w:spacing w:before="0" w:beforeAutospacing="0" w:after="0" w:afterAutospacing="0" w:line="360" w:lineRule="atLeast"/>
        <w:rPr>
          <w:rFonts w:ascii="Simsun" w:hAnsi="Simsun"/>
        </w:rPr>
      </w:pPr>
      <w:r>
        <w:rPr>
          <w:rFonts w:ascii="Simsun" w:hAnsi="Simsun"/>
        </w:rPr>
        <w:t>托管人的主要义务包括但不限于安全、完整的保管资金；根据合伙企业管理人的指令及时运用、调配资金；与合伙企业管理人定期对账；妥善保存和资金有关的一切原始记录、帐册、交易凭证和记账凭证等。</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46</w:t>
      </w:r>
      <w:r>
        <w:rPr>
          <w:rStyle w:val="a3"/>
          <w:rFonts w:ascii="Simsun" w:hAnsi="Simsun"/>
        </w:rPr>
        <w:t>条</w:t>
      </w:r>
      <w:r>
        <w:rPr>
          <w:rStyle w:val="a3"/>
          <w:rFonts w:ascii="Simsun" w:hAnsi="Simsun"/>
        </w:rPr>
        <w:t>  </w:t>
      </w:r>
      <w:r>
        <w:rPr>
          <w:rStyle w:val="a3"/>
          <w:rFonts w:ascii="Simsun" w:hAnsi="Simsun"/>
        </w:rPr>
        <w:t>托管协议</w:t>
      </w:r>
    </w:p>
    <w:p w:rsidR="0012585D" w:rsidRDefault="0012585D">
      <w:pPr>
        <w:pStyle w:val="a4"/>
        <w:spacing w:before="0" w:beforeAutospacing="0" w:after="0" w:afterAutospacing="0" w:line="360" w:lineRule="atLeast"/>
        <w:rPr>
          <w:rFonts w:ascii="Simsun" w:hAnsi="Simsun"/>
        </w:rPr>
      </w:pPr>
      <w:r>
        <w:rPr>
          <w:rFonts w:ascii="Simsun" w:hAnsi="Simsun"/>
        </w:rPr>
        <w:t>各合伙人授权并认可，在合伙企业建立资金托管制度的情况下，由普通合伙人代表合伙企业，以合伙企业的名义和托管人签订、履行资金托管协议。各合伙人同意由合伙企业支付资金托管协议中规定的一切正当费用（如有）。</w:t>
      </w:r>
    </w:p>
    <w:p w:rsidR="0012585D" w:rsidRDefault="0012585D">
      <w:pPr>
        <w:pStyle w:val="3"/>
        <w:jc w:val="center"/>
        <w:rPr>
          <w:rFonts w:ascii="Simsun" w:hAnsi="Simsun"/>
          <w:sz w:val="28"/>
          <w:szCs w:val="28"/>
        </w:rPr>
      </w:pPr>
      <w:r>
        <w:rPr>
          <w:rStyle w:val="a3"/>
          <w:rFonts w:ascii="Simsun" w:hAnsi="Simsun"/>
          <w:b/>
          <w:bCs/>
          <w:sz w:val="24"/>
          <w:szCs w:val="24"/>
        </w:rPr>
        <w:t>第十三章</w:t>
      </w:r>
      <w:r>
        <w:rPr>
          <w:rStyle w:val="a3"/>
          <w:rFonts w:ascii="Simsun" w:hAnsi="Simsun"/>
          <w:b/>
          <w:bCs/>
          <w:sz w:val="24"/>
          <w:szCs w:val="24"/>
        </w:rPr>
        <w:t xml:space="preserve"> </w:t>
      </w:r>
      <w:r>
        <w:rPr>
          <w:rStyle w:val="a3"/>
          <w:rFonts w:ascii="Simsun" w:hAnsi="Simsun"/>
          <w:b/>
          <w:bCs/>
          <w:sz w:val="24"/>
          <w:szCs w:val="24"/>
        </w:rPr>
        <w:t>会计、审计和报告</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47</w:t>
      </w:r>
      <w:r>
        <w:rPr>
          <w:rStyle w:val="a3"/>
          <w:rFonts w:ascii="Simsun" w:hAnsi="Simsun"/>
        </w:rPr>
        <w:t>条</w:t>
      </w:r>
      <w:r>
        <w:rPr>
          <w:rStyle w:val="a3"/>
          <w:rFonts w:ascii="Simsun" w:hAnsi="Simsun"/>
        </w:rPr>
        <w:t>  </w:t>
      </w:r>
      <w:r>
        <w:rPr>
          <w:rStyle w:val="a3"/>
          <w:rFonts w:ascii="Simsun" w:hAnsi="Simsun"/>
        </w:rPr>
        <w:t>费用支付</w:t>
      </w:r>
    </w:p>
    <w:p w:rsidR="0012585D" w:rsidRDefault="0012585D">
      <w:pPr>
        <w:pStyle w:val="a4"/>
        <w:spacing w:before="0" w:beforeAutospacing="0" w:after="0" w:afterAutospacing="0" w:line="360" w:lineRule="atLeast"/>
        <w:rPr>
          <w:rFonts w:ascii="Simsun" w:hAnsi="Simsun"/>
        </w:rPr>
      </w:pPr>
      <w:r>
        <w:rPr>
          <w:rFonts w:ascii="Simsun" w:hAnsi="Simsun"/>
        </w:rPr>
        <w:t>本合伙企业不预留资金，确实需要本合伙企业支出的费用通过合伙企业支付。无论该等合伙企业费用系合伙企业成立前由管理人或其关联方垫付，还是合伙企业成立后应由合伙企业支付或由管理人垫付的相关费用，需由合伙企业承担的费用均通过合伙企业支付，已由管理人垫付的费用由合伙企业返还给管理人。</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48</w:t>
      </w:r>
      <w:r>
        <w:rPr>
          <w:rStyle w:val="a3"/>
          <w:rFonts w:ascii="Simsun" w:hAnsi="Simsun"/>
        </w:rPr>
        <w:t>条</w:t>
      </w:r>
      <w:r>
        <w:rPr>
          <w:rStyle w:val="a3"/>
          <w:rFonts w:ascii="Simsun" w:hAnsi="Simsun"/>
        </w:rPr>
        <w:t>  </w:t>
      </w:r>
      <w:r>
        <w:rPr>
          <w:rStyle w:val="a3"/>
          <w:rFonts w:ascii="Simsun" w:hAnsi="Simsun"/>
        </w:rPr>
        <w:t>财务年度</w:t>
      </w:r>
    </w:p>
    <w:p w:rsidR="0012585D" w:rsidRDefault="0012585D">
      <w:pPr>
        <w:pStyle w:val="a4"/>
        <w:spacing w:before="0" w:beforeAutospacing="0" w:after="0" w:afterAutospacing="0" w:line="360" w:lineRule="atLeast"/>
        <w:rPr>
          <w:rFonts w:ascii="Simsun" w:hAnsi="Simsun"/>
        </w:rPr>
      </w:pPr>
      <w:r>
        <w:rPr>
          <w:rFonts w:ascii="Simsun" w:hAnsi="Simsun"/>
        </w:rPr>
        <w:t>合伙企业的首个财务年度应始于合伙企业营业执照颁发之日、终于该年度十二月三十一日（</w:t>
      </w:r>
      <w:r>
        <w:rPr>
          <w:rFonts w:ascii="Simsun" w:hAnsi="Simsun"/>
        </w:rPr>
        <w:t>12</w:t>
      </w:r>
      <w:r>
        <w:rPr>
          <w:rFonts w:ascii="Simsun" w:hAnsi="Simsun"/>
        </w:rPr>
        <w:t>月</w:t>
      </w:r>
      <w:r>
        <w:rPr>
          <w:rFonts w:ascii="Simsun" w:hAnsi="Simsun"/>
        </w:rPr>
        <w:t>31</w:t>
      </w:r>
      <w:r>
        <w:rPr>
          <w:rFonts w:ascii="Simsun" w:hAnsi="Simsun"/>
        </w:rPr>
        <w:t>日）；合伙企业的最后一个财务年度应始于该年度的一月一日（</w:t>
      </w:r>
      <w:r>
        <w:rPr>
          <w:rFonts w:ascii="Simsun" w:hAnsi="Simsun"/>
        </w:rPr>
        <w:t>1</w:t>
      </w:r>
      <w:r>
        <w:rPr>
          <w:rFonts w:ascii="Simsun" w:hAnsi="Simsun"/>
        </w:rPr>
        <w:t>月</w:t>
      </w:r>
      <w:r>
        <w:rPr>
          <w:rFonts w:ascii="Simsun" w:hAnsi="Simsun"/>
        </w:rPr>
        <w:t>1</w:t>
      </w:r>
      <w:r>
        <w:rPr>
          <w:rFonts w:ascii="Simsun" w:hAnsi="Simsun"/>
        </w:rPr>
        <w:t>日）、终于合伙企业经营期限届满之日。其间，合伙企业的财务年度应为自然年度。除非法律另有规定，合伙企业财务年度应与所得税、财务会计和合伙会计意义上的财务年度相同。</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49</w:t>
      </w:r>
      <w:r>
        <w:rPr>
          <w:rStyle w:val="a3"/>
          <w:rFonts w:ascii="Simsun" w:hAnsi="Simsun"/>
        </w:rPr>
        <w:t>条</w:t>
      </w:r>
      <w:r>
        <w:rPr>
          <w:rStyle w:val="a3"/>
          <w:rFonts w:ascii="Simsun" w:hAnsi="Simsun"/>
        </w:rPr>
        <w:t>  </w:t>
      </w:r>
      <w:r>
        <w:rPr>
          <w:rStyle w:val="a3"/>
          <w:rFonts w:ascii="Simsun" w:hAnsi="Simsun"/>
        </w:rPr>
        <w:t>会计制度</w:t>
      </w:r>
    </w:p>
    <w:p w:rsidR="0012585D" w:rsidRDefault="0012585D">
      <w:pPr>
        <w:pStyle w:val="a4"/>
        <w:spacing w:before="0" w:beforeAutospacing="0" w:after="0" w:afterAutospacing="0" w:line="360" w:lineRule="atLeast"/>
        <w:rPr>
          <w:rFonts w:ascii="Simsun" w:hAnsi="Simsun"/>
        </w:rPr>
      </w:pPr>
      <w:r>
        <w:rPr>
          <w:rFonts w:ascii="Simsun" w:hAnsi="Simsun"/>
        </w:rPr>
        <w:lastRenderedPageBreak/>
        <w:t>在本协议有效期内</w:t>
      </w:r>
      <w:r>
        <w:rPr>
          <w:rFonts w:ascii="Simsun" w:hAnsi="Simsun"/>
        </w:rPr>
        <w:t>,</w:t>
      </w:r>
      <w:r>
        <w:rPr>
          <w:rFonts w:ascii="Simsun" w:hAnsi="Simsun"/>
        </w:rPr>
        <w:t>普通合伙人应在合伙企业的住所（或普通合伙人、管理人依据中国法律确定并书面通知有限合伙人的其它地方）以财务账簿或财务记录的形式保留，或令他人保留合伙企业所有交易的完整、准确的账目，并且该等账目应在发生后保留至少十（</w:t>
      </w:r>
      <w:r>
        <w:rPr>
          <w:rFonts w:ascii="Simsun" w:hAnsi="Simsun"/>
        </w:rPr>
        <w:t>10</w:t>
      </w:r>
      <w:r>
        <w:rPr>
          <w:rFonts w:ascii="Simsun" w:hAnsi="Simsun"/>
        </w:rPr>
        <w:t>）年或中国法律法规规定的更长的时间。</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50</w:t>
      </w:r>
      <w:r>
        <w:rPr>
          <w:rStyle w:val="a3"/>
          <w:rFonts w:ascii="Simsun" w:hAnsi="Simsun"/>
        </w:rPr>
        <w:t>条</w:t>
      </w:r>
      <w:r>
        <w:rPr>
          <w:rStyle w:val="a3"/>
          <w:rFonts w:ascii="Simsun" w:hAnsi="Simsun"/>
        </w:rPr>
        <w:t>  </w:t>
      </w:r>
      <w:r>
        <w:rPr>
          <w:rStyle w:val="a3"/>
          <w:rFonts w:ascii="Simsun" w:hAnsi="Simsun"/>
        </w:rPr>
        <w:t>会计语言</w:t>
      </w:r>
    </w:p>
    <w:p w:rsidR="0012585D" w:rsidRDefault="0012585D">
      <w:pPr>
        <w:pStyle w:val="a4"/>
        <w:spacing w:before="0" w:beforeAutospacing="0" w:after="0" w:afterAutospacing="0" w:line="360" w:lineRule="atLeast"/>
        <w:rPr>
          <w:rFonts w:ascii="Simsun" w:hAnsi="Simsun"/>
        </w:rPr>
      </w:pPr>
      <w:r>
        <w:rPr>
          <w:rFonts w:ascii="Simsun" w:hAnsi="Simsun"/>
        </w:rPr>
        <w:t>合伙企业或普通合伙人、管理人为合伙企业制作的全部会计记录、单据、账簿和报表应用中文书写。</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51</w:t>
      </w:r>
      <w:r>
        <w:rPr>
          <w:rStyle w:val="a3"/>
          <w:rFonts w:ascii="Simsun" w:hAnsi="Simsun"/>
        </w:rPr>
        <w:t>条</w:t>
      </w:r>
      <w:r>
        <w:rPr>
          <w:rStyle w:val="a3"/>
          <w:rFonts w:ascii="Simsun" w:hAnsi="Simsun"/>
        </w:rPr>
        <w:t>  </w:t>
      </w:r>
      <w:r>
        <w:rPr>
          <w:rStyle w:val="a3"/>
          <w:rFonts w:ascii="Simsun" w:hAnsi="Simsun"/>
        </w:rPr>
        <w:t>会计币种</w:t>
      </w:r>
    </w:p>
    <w:p w:rsidR="0012585D" w:rsidRDefault="0012585D">
      <w:pPr>
        <w:pStyle w:val="a4"/>
        <w:spacing w:before="0" w:beforeAutospacing="0" w:after="0" w:afterAutospacing="0" w:line="360" w:lineRule="atLeast"/>
        <w:rPr>
          <w:rFonts w:ascii="Simsun" w:hAnsi="Simsun"/>
        </w:rPr>
      </w:pPr>
      <w:r>
        <w:rPr>
          <w:rFonts w:ascii="Simsun" w:hAnsi="Simsun"/>
        </w:rPr>
        <w:t>合伙企业的会计账簿以人民币记账。</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52</w:t>
      </w:r>
      <w:r>
        <w:rPr>
          <w:rStyle w:val="a3"/>
          <w:rFonts w:ascii="Simsun" w:hAnsi="Simsun"/>
        </w:rPr>
        <w:t>条</w:t>
      </w:r>
      <w:r>
        <w:rPr>
          <w:rStyle w:val="a3"/>
          <w:rFonts w:ascii="Simsun" w:hAnsi="Simsun"/>
        </w:rPr>
        <w:t>  </w:t>
      </w:r>
      <w:r>
        <w:rPr>
          <w:rStyle w:val="a3"/>
          <w:rFonts w:ascii="Simsun" w:hAnsi="Simsun"/>
        </w:rPr>
        <w:t>财务信息的使用权</w:t>
      </w:r>
    </w:p>
    <w:p w:rsidR="0012585D" w:rsidRDefault="0012585D">
      <w:pPr>
        <w:pStyle w:val="a4"/>
        <w:spacing w:before="0" w:beforeAutospacing="0" w:after="0" w:afterAutospacing="0" w:line="360" w:lineRule="atLeast"/>
        <w:rPr>
          <w:rFonts w:ascii="Simsun" w:hAnsi="Simsun"/>
        </w:rPr>
      </w:pPr>
      <w:r>
        <w:rPr>
          <w:rFonts w:ascii="Simsun" w:hAnsi="Simsun"/>
        </w:rPr>
        <w:t>有限合伙人或其正式授权的代理人或代表可出于与其作为合伙企业的有限合伙人的权益而合理相关的目的，在通过提前五（</w:t>
      </w:r>
      <w:r>
        <w:rPr>
          <w:rFonts w:ascii="Simsun" w:hAnsi="Simsun"/>
        </w:rPr>
        <w:t>5</w:t>
      </w:r>
      <w:r>
        <w:rPr>
          <w:rFonts w:ascii="Simsun" w:hAnsi="Simsun"/>
        </w:rPr>
        <w:t>）个工作日通知普通合伙人的情况下，于合理的工作时间查阅根据本协议规定制作的帐册和记录。但是普通合伙人有权在其认为合理的期间内，就属于下列情况的信息向有限合伙人保密：普通合伙人合理地相信就其性质而言属于商业秘密的信息、或者普通合伙人善意相信披露后并无益于合伙企业的利益，而且可能给合伙企业或者其业务造成损害的信息、或者合伙企业依法或依据与第三方之间签订的合同需要保密的信息。</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53</w:t>
      </w:r>
      <w:r>
        <w:rPr>
          <w:rStyle w:val="a3"/>
          <w:rFonts w:ascii="Simsun" w:hAnsi="Simsun"/>
        </w:rPr>
        <w:t>条</w:t>
      </w:r>
      <w:r>
        <w:rPr>
          <w:rStyle w:val="a3"/>
          <w:rFonts w:ascii="Simsun" w:hAnsi="Simsun"/>
        </w:rPr>
        <w:t>  </w:t>
      </w:r>
      <w:r>
        <w:rPr>
          <w:rStyle w:val="a3"/>
          <w:rFonts w:ascii="Simsun" w:hAnsi="Simsun"/>
        </w:rPr>
        <w:t>合伙企业审计</w:t>
      </w:r>
    </w:p>
    <w:p w:rsidR="0012585D" w:rsidRDefault="0012585D">
      <w:pPr>
        <w:pStyle w:val="a4"/>
        <w:spacing w:before="0" w:beforeAutospacing="0" w:after="0" w:afterAutospacing="0" w:line="360" w:lineRule="atLeast"/>
        <w:rPr>
          <w:rFonts w:ascii="Simsun" w:hAnsi="Simsun"/>
        </w:rPr>
      </w:pPr>
      <w:r>
        <w:rPr>
          <w:rFonts w:ascii="Simsun" w:hAnsi="Simsun"/>
        </w:rPr>
        <w:t>普通合伙人应聘请一家在中华人民共和国有执业资格的独立会计师事务所，审计合伙企业截至每财务年度末的账簿和财务报表，并以中文于每年的</w:t>
      </w:r>
      <w:r>
        <w:rPr>
          <w:rFonts w:ascii="Simsun" w:hAnsi="Simsun"/>
        </w:rPr>
        <w:t>4</w:t>
      </w:r>
      <w:r>
        <w:rPr>
          <w:rFonts w:ascii="Simsun" w:hAnsi="Simsun"/>
        </w:rPr>
        <w:t>月</w:t>
      </w:r>
      <w:r>
        <w:rPr>
          <w:rFonts w:ascii="Simsun" w:hAnsi="Simsun"/>
        </w:rPr>
        <w:t>30</w:t>
      </w:r>
      <w:r>
        <w:rPr>
          <w:rFonts w:ascii="Simsun" w:hAnsi="Simsun"/>
        </w:rPr>
        <w:t>日前出具审计报告。该审计报告将被视为是签订本协议时有效的合伙企业法第</w:t>
      </w:r>
      <w:r>
        <w:rPr>
          <w:rFonts w:ascii="Simsun" w:hAnsi="Simsun"/>
        </w:rPr>
        <w:t>28</w:t>
      </w:r>
      <w:r>
        <w:rPr>
          <w:rFonts w:ascii="Simsun" w:hAnsi="Simsun"/>
        </w:rPr>
        <w:t>条中规定的执行合伙事务的合伙人定期向其他合伙人做出的事务执行情况和合伙企业经营、财务状况的报告。</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54</w:t>
      </w:r>
      <w:r>
        <w:rPr>
          <w:rStyle w:val="a3"/>
          <w:rFonts w:ascii="Simsun" w:hAnsi="Simsun"/>
        </w:rPr>
        <w:t>条</w:t>
      </w:r>
      <w:r>
        <w:rPr>
          <w:rStyle w:val="a3"/>
          <w:rFonts w:ascii="Simsun" w:hAnsi="Simsun"/>
        </w:rPr>
        <w:t>  </w:t>
      </w:r>
      <w:r>
        <w:rPr>
          <w:rStyle w:val="a3"/>
          <w:rFonts w:ascii="Simsun" w:hAnsi="Simsun"/>
        </w:rPr>
        <w:t>年度报告</w:t>
      </w:r>
    </w:p>
    <w:p w:rsidR="0012585D" w:rsidRDefault="0012585D">
      <w:pPr>
        <w:pStyle w:val="a4"/>
        <w:spacing w:before="0" w:beforeAutospacing="0" w:after="0" w:afterAutospacing="0" w:line="360" w:lineRule="atLeast"/>
        <w:rPr>
          <w:rFonts w:ascii="Simsun" w:hAnsi="Simsun"/>
        </w:rPr>
      </w:pPr>
      <w:r>
        <w:rPr>
          <w:rFonts w:ascii="Simsun" w:hAnsi="Simsun"/>
        </w:rPr>
        <w:t>在合伙企业成立当年之后的每一年度，普通合伙人应于每年</w:t>
      </w:r>
      <w:r>
        <w:rPr>
          <w:rFonts w:ascii="Simsun" w:hAnsi="Simsun"/>
        </w:rPr>
        <w:t>4</w:t>
      </w:r>
      <w:r>
        <w:rPr>
          <w:rFonts w:ascii="Simsun" w:hAnsi="Simsun"/>
        </w:rPr>
        <w:t>月</w:t>
      </w:r>
      <w:r>
        <w:rPr>
          <w:rFonts w:ascii="Simsun" w:hAnsi="Simsun"/>
        </w:rPr>
        <w:t>30</w:t>
      </w:r>
      <w:r>
        <w:rPr>
          <w:rFonts w:ascii="Simsun" w:hAnsi="Simsun"/>
        </w:rPr>
        <w:t>日前向有限合伙人提交年度报告，内容为上一年度投资活动总结及上一年度经审计的财务报告。</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55</w:t>
      </w:r>
      <w:r>
        <w:rPr>
          <w:rStyle w:val="a3"/>
          <w:rFonts w:ascii="Simsun" w:hAnsi="Simsun"/>
        </w:rPr>
        <w:t>条</w:t>
      </w:r>
      <w:r>
        <w:rPr>
          <w:rStyle w:val="a3"/>
          <w:rFonts w:ascii="Simsun" w:hAnsi="Simsun"/>
        </w:rPr>
        <w:t>  </w:t>
      </w:r>
      <w:r>
        <w:rPr>
          <w:rStyle w:val="a3"/>
          <w:rFonts w:ascii="Simsun" w:hAnsi="Simsun"/>
        </w:rPr>
        <w:t>临时报告</w:t>
      </w:r>
    </w:p>
    <w:p w:rsidR="0012585D" w:rsidRDefault="0012585D">
      <w:pPr>
        <w:pStyle w:val="a4"/>
        <w:spacing w:before="0" w:beforeAutospacing="0" w:after="0" w:afterAutospacing="0" w:line="360" w:lineRule="atLeast"/>
        <w:rPr>
          <w:rFonts w:ascii="Simsun" w:hAnsi="Simsun"/>
        </w:rPr>
      </w:pPr>
      <w:r>
        <w:rPr>
          <w:rFonts w:ascii="Simsun" w:hAnsi="Simsun"/>
        </w:rPr>
        <w:t>在发生可能对有限合伙人利益产生重大影响的事项时，</w:t>
      </w:r>
      <w:r>
        <w:rPr>
          <w:rFonts w:ascii="Simsun" w:hAnsi="Simsun"/>
        </w:rPr>
        <w:t>“</w:t>
      </w:r>
      <w:r>
        <w:rPr>
          <w:rFonts w:ascii="Simsun" w:hAnsi="Simsun"/>
        </w:rPr>
        <w:t>重大影响事件</w:t>
      </w:r>
      <w:r>
        <w:rPr>
          <w:rFonts w:ascii="Simsun" w:hAnsi="Simsun"/>
        </w:rPr>
        <w:t>”</w:t>
      </w:r>
      <w:r>
        <w:rPr>
          <w:rFonts w:ascii="Simsun" w:hAnsi="Simsun"/>
        </w:rPr>
        <w:t>是指下列事项中的任何一项：</w:t>
      </w:r>
    </w:p>
    <w:p w:rsidR="0012585D" w:rsidRDefault="0012585D">
      <w:pPr>
        <w:pStyle w:val="a4"/>
        <w:spacing w:before="0" w:beforeAutospacing="0" w:after="0" w:afterAutospacing="0" w:line="360" w:lineRule="atLeast"/>
        <w:rPr>
          <w:rFonts w:ascii="Simsun" w:hAnsi="Simsun"/>
        </w:rPr>
      </w:pPr>
      <w:r>
        <w:rPr>
          <w:rFonts w:ascii="Simsun" w:hAnsi="Simsun"/>
        </w:rPr>
        <w:t xml:space="preserve">55.1 </w:t>
      </w:r>
      <w:r>
        <w:rPr>
          <w:rFonts w:ascii="Simsun" w:hAnsi="Simsun"/>
        </w:rPr>
        <w:t>任何有可能影响到有限合伙资产安全的违法违规或受处罚情况；</w:t>
      </w:r>
    </w:p>
    <w:p w:rsidR="0012585D" w:rsidRDefault="0012585D">
      <w:pPr>
        <w:pStyle w:val="a4"/>
        <w:spacing w:before="0" w:beforeAutospacing="0" w:after="0" w:afterAutospacing="0" w:line="360" w:lineRule="atLeast"/>
        <w:rPr>
          <w:rFonts w:ascii="Simsun" w:hAnsi="Simsun"/>
        </w:rPr>
      </w:pPr>
      <w:r>
        <w:rPr>
          <w:rFonts w:ascii="Simsun" w:hAnsi="Simsun"/>
        </w:rPr>
        <w:t xml:space="preserve">55.2 </w:t>
      </w:r>
      <w:r>
        <w:rPr>
          <w:rFonts w:ascii="Simsun" w:hAnsi="Simsun"/>
        </w:rPr>
        <w:t>任何有可能影响到有限合伙资产安全的法律、法规和政策的重大调整；</w:t>
      </w:r>
    </w:p>
    <w:p w:rsidR="0012585D" w:rsidRDefault="0012585D">
      <w:pPr>
        <w:pStyle w:val="a4"/>
        <w:spacing w:before="0" w:beforeAutospacing="0" w:after="0" w:afterAutospacing="0" w:line="360" w:lineRule="atLeast"/>
        <w:rPr>
          <w:rFonts w:ascii="Simsun" w:hAnsi="Simsun"/>
        </w:rPr>
      </w:pPr>
      <w:r>
        <w:rPr>
          <w:rFonts w:ascii="Simsun" w:hAnsi="Simsun"/>
        </w:rPr>
        <w:t xml:space="preserve">55.3 </w:t>
      </w:r>
      <w:r>
        <w:rPr>
          <w:rFonts w:ascii="Simsun" w:hAnsi="Simsun"/>
        </w:rPr>
        <w:t>《私募投资基金信息披露管理办法》规定的且适用于有限合伙的应向合伙人披露的其他重大影响事件。普通合伙人应尽快以书面方式告知有限合伙人。</w:t>
      </w:r>
    </w:p>
    <w:p w:rsidR="0012585D" w:rsidRDefault="0012585D">
      <w:pPr>
        <w:pStyle w:val="3"/>
        <w:jc w:val="center"/>
        <w:rPr>
          <w:rFonts w:ascii="Simsun" w:hAnsi="Simsun"/>
          <w:sz w:val="28"/>
          <w:szCs w:val="28"/>
        </w:rPr>
      </w:pPr>
      <w:r>
        <w:rPr>
          <w:rStyle w:val="a3"/>
          <w:rFonts w:ascii="Simsun" w:hAnsi="Simsun"/>
          <w:b/>
          <w:bCs/>
          <w:sz w:val="24"/>
          <w:szCs w:val="24"/>
        </w:rPr>
        <w:t>第十四章</w:t>
      </w:r>
      <w:r>
        <w:rPr>
          <w:rStyle w:val="a3"/>
          <w:rFonts w:ascii="Simsun" w:hAnsi="Simsun"/>
          <w:b/>
          <w:bCs/>
          <w:sz w:val="24"/>
          <w:szCs w:val="24"/>
        </w:rPr>
        <w:t xml:space="preserve"> </w:t>
      </w:r>
      <w:r>
        <w:rPr>
          <w:rStyle w:val="a3"/>
          <w:rFonts w:ascii="Simsun" w:hAnsi="Simsun"/>
          <w:b/>
          <w:bCs/>
          <w:sz w:val="24"/>
          <w:szCs w:val="24"/>
        </w:rPr>
        <w:t>入伙、退伙和转让</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56</w:t>
      </w:r>
      <w:r>
        <w:rPr>
          <w:rStyle w:val="a3"/>
          <w:rFonts w:ascii="Simsun" w:hAnsi="Simsun"/>
        </w:rPr>
        <w:t>条</w:t>
      </w:r>
      <w:r>
        <w:rPr>
          <w:rStyle w:val="a3"/>
          <w:rFonts w:ascii="Simsun" w:hAnsi="Simsun"/>
        </w:rPr>
        <w:t>  </w:t>
      </w:r>
      <w:r>
        <w:rPr>
          <w:rStyle w:val="a3"/>
          <w:rFonts w:ascii="Simsun" w:hAnsi="Simsun"/>
        </w:rPr>
        <w:t>入伙</w:t>
      </w:r>
    </w:p>
    <w:p w:rsidR="0012585D" w:rsidRDefault="0012585D">
      <w:pPr>
        <w:pStyle w:val="a4"/>
        <w:spacing w:before="0" w:beforeAutospacing="0" w:after="0" w:afterAutospacing="0" w:line="360" w:lineRule="atLeast"/>
        <w:rPr>
          <w:rFonts w:ascii="Simsun" w:hAnsi="Simsun"/>
        </w:rPr>
      </w:pPr>
      <w:r>
        <w:rPr>
          <w:rFonts w:ascii="Simsun" w:hAnsi="Simsun"/>
        </w:rPr>
        <w:lastRenderedPageBreak/>
        <w:t>合伙企业设立后入伙</w:t>
      </w:r>
    </w:p>
    <w:p w:rsidR="0012585D" w:rsidRDefault="0012585D">
      <w:pPr>
        <w:pStyle w:val="a4"/>
        <w:spacing w:before="0" w:beforeAutospacing="0" w:after="0" w:afterAutospacing="0" w:line="360" w:lineRule="atLeast"/>
        <w:rPr>
          <w:rFonts w:ascii="Simsun" w:hAnsi="Simsun"/>
        </w:rPr>
      </w:pPr>
      <w:r>
        <w:rPr>
          <w:rFonts w:ascii="Simsun" w:hAnsi="Simsun"/>
        </w:rPr>
        <w:t>经普通合伙人同意，合伙企业可接纳新的有限合伙人（简称</w:t>
      </w:r>
      <w:r>
        <w:rPr>
          <w:rFonts w:ascii="Simsun" w:hAnsi="Simsun"/>
        </w:rPr>
        <w:t>“</w:t>
      </w:r>
      <w:r>
        <w:rPr>
          <w:rFonts w:ascii="Simsun" w:hAnsi="Simsun"/>
        </w:rPr>
        <w:t>后续有限合伙人</w:t>
      </w:r>
      <w:r>
        <w:rPr>
          <w:rFonts w:ascii="Simsun" w:hAnsi="Simsun"/>
        </w:rPr>
        <w:t>”</w:t>
      </w:r>
      <w:r>
        <w:rPr>
          <w:rFonts w:ascii="Simsun" w:hAnsi="Simsun"/>
        </w:rPr>
        <w:t>）入伙。所有后续有限合伙人应接受本协议以及合伙企业届时已经签署的所有法律文件（包括但不限于管理合同、合伙企业已经作出的投资组合协议等）的约定，且应当作为合伙企业的有限合伙人加入并签署入伙协议及本协议。后续有限合伙人的相关信息应当增加至本协议的附件一。后续有限合伙人应按照下列方式缴纳出资、补缴管理费：</w:t>
      </w:r>
    </w:p>
    <w:p w:rsidR="0012585D" w:rsidRDefault="0012585D">
      <w:pPr>
        <w:pStyle w:val="a4"/>
        <w:spacing w:before="0" w:beforeAutospacing="0" w:after="0" w:afterAutospacing="0" w:line="360" w:lineRule="atLeast"/>
        <w:rPr>
          <w:rFonts w:ascii="Simsun" w:hAnsi="Simsun"/>
        </w:rPr>
      </w:pPr>
      <w:r>
        <w:rPr>
          <w:rFonts w:ascii="Simsun" w:hAnsi="Simsun"/>
        </w:rPr>
        <w:t xml:space="preserve">56.1 </w:t>
      </w:r>
      <w:r>
        <w:rPr>
          <w:rFonts w:ascii="Simsun" w:hAnsi="Simsun"/>
        </w:rPr>
        <w:t>按其认缴出资比例和经普通合伙人同意的约定时间缴纳其出资。</w:t>
      </w:r>
    </w:p>
    <w:p w:rsidR="0012585D" w:rsidRDefault="0012585D">
      <w:pPr>
        <w:pStyle w:val="a4"/>
        <w:spacing w:before="0" w:beforeAutospacing="0" w:after="0" w:afterAutospacing="0" w:line="360" w:lineRule="atLeast"/>
        <w:rPr>
          <w:rFonts w:ascii="Simsun" w:hAnsi="Simsun"/>
        </w:rPr>
      </w:pPr>
      <w:r>
        <w:rPr>
          <w:rFonts w:ascii="Simsun" w:hAnsi="Simsun"/>
        </w:rPr>
        <w:t>56.2 </w:t>
      </w:r>
      <w:r>
        <w:rPr>
          <w:rFonts w:ascii="Simsun" w:hAnsi="Simsun"/>
        </w:rPr>
        <w:t>按照如下方式计算和划付管理费：根据其认缴出资比例并根据本协议的规定计算其自合伙企业成立之日起应缴的管理费，补缴的管理费由管理人从第（</w:t>
      </w:r>
      <w:r>
        <w:rPr>
          <w:rFonts w:ascii="Simsun" w:hAnsi="Simsun"/>
        </w:rPr>
        <w:t>1</w:t>
      </w:r>
      <w:r>
        <w:rPr>
          <w:rFonts w:ascii="Simsun" w:hAnsi="Simsun"/>
        </w:rPr>
        <w:t>）项金额中直接划付。</w:t>
      </w:r>
    </w:p>
    <w:p w:rsidR="0012585D" w:rsidRDefault="0012585D">
      <w:pPr>
        <w:pStyle w:val="a4"/>
        <w:spacing w:before="0" w:beforeAutospacing="0" w:after="0" w:afterAutospacing="0" w:line="360" w:lineRule="atLeast"/>
        <w:rPr>
          <w:rFonts w:ascii="Simsun" w:hAnsi="Simsun"/>
        </w:rPr>
      </w:pPr>
      <w:r>
        <w:rPr>
          <w:rFonts w:ascii="Simsun" w:hAnsi="Simsun"/>
        </w:rPr>
        <w:t>自后续有限合伙人付清上述款项后，合伙企业应当尽快在主管工商部门完成所需的变更登记手续，后续有限合伙人对此应提供一切必要的配合。</w:t>
      </w:r>
    </w:p>
    <w:p w:rsidR="0012585D" w:rsidRDefault="0012585D">
      <w:pPr>
        <w:pStyle w:val="a4"/>
        <w:spacing w:before="0" w:beforeAutospacing="0" w:after="0" w:afterAutospacing="0" w:line="360" w:lineRule="atLeast"/>
        <w:rPr>
          <w:rFonts w:ascii="Simsun" w:hAnsi="Simsun"/>
        </w:rPr>
      </w:pPr>
      <w:r>
        <w:rPr>
          <w:rFonts w:ascii="Simsun" w:hAnsi="Simsun"/>
        </w:rPr>
        <w:t>56.3 </w:t>
      </w:r>
      <w:r>
        <w:rPr>
          <w:rFonts w:ascii="Simsun" w:hAnsi="Simsun"/>
        </w:rPr>
        <w:t>继承入伙</w:t>
      </w:r>
    </w:p>
    <w:p w:rsidR="0012585D" w:rsidRDefault="0012585D">
      <w:pPr>
        <w:pStyle w:val="a4"/>
        <w:spacing w:before="0" w:beforeAutospacing="0" w:after="0" w:afterAutospacing="0" w:line="360" w:lineRule="atLeast"/>
        <w:rPr>
          <w:rFonts w:ascii="Simsun" w:hAnsi="Simsun"/>
        </w:rPr>
      </w:pPr>
      <w:r>
        <w:rPr>
          <w:rFonts w:ascii="Simsun" w:hAnsi="Simsun"/>
        </w:rPr>
        <w:t>有限合伙人死亡、被依法宣告死亡（对自然人而言）或者被终止，其继承人或者权利义务承受人可以取得该有限合伙人在本协议项下享有的一切权利和承担的一切义务，包括在合伙企业的财产份额中的任何权益以及自合伙企业中获得分配的权益。如果该继承人或权利承受人拒绝入伙，合伙企业应向其退还被继承的有限合伙人的财产份额，前提是在该有限合伙人的名下存在合伙企业应分配给其的净资产且变现后才可分配。但合伙企业在做出退还后仍然有权就今后出现的和被继承有限合伙人有关的合伙企业亏损、费用或损失向继承人或权利承受人提出权利主张。</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57</w:t>
      </w:r>
      <w:r>
        <w:rPr>
          <w:rStyle w:val="a3"/>
          <w:rFonts w:ascii="Simsun" w:hAnsi="Simsun"/>
        </w:rPr>
        <w:t>条</w:t>
      </w:r>
      <w:r>
        <w:rPr>
          <w:rStyle w:val="a3"/>
          <w:rFonts w:ascii="Simsun" w:hAnsi="Simsun"/>
        </w:rPr>
        <w:t>  </w:t>
      </w:r>
      <w:r>
        <w:rPr>
          <w:rStyle w:val="a3"/>
          <w:rFonts w:ascii="Simsun" w:hAnsi="Simsun"/>
        </w:rPr>
        <w:t>有限合伙人的退伙和转让</w:t>
      </w:r>
    </w:p>
    <w:p w:rsidR="0012585D" w:rsidRDefault="0012585D">
      <w:pPr>
        <w:pStyle w:val="a4"/>
        <w:spacing w:before="0" w:beforeAutospacing="0" w:after="0" w:afterAutospacing="0" w:line="360" w:lineRule="atLeast"/>
        <w:rPr>
          <w:rFonts w:ascii="Simsun" w:hAnsi="Simsun"/>
        </w:rPr>
      </w:pPr>
      <w:r>
        <w:rPr>
          <w:rFonts w:ascii="Simsun" w:hAnsi="Simsun"/>
        </w:rPr>
        <w:t>57.1 </w:t>
      </w:r>
      <w:r>
        <w:rPr>
          <w:rFonts w:ascii="Simsun" w:hAnsi="Simsun"/>
        </w:rPr>
        <w:t>未经合伙人大会决议通过，有限合伙人不得自行退伙。但有限合伙人有下列情形之一的，当然退伙：</w:t>
      </w:r>
    </w:p>
    <w:p w:rsidR="0012585D" w:rsidRDefault="0012585D">
      <w:pPr>
        <w:pStyle w:val="a4"/>
        <w:spacing w:before="0" w:beforeAutospacing="0" w:after="0" w:afterAutospacing="0" w:line="360" w:lineRule="atLeast"/>
        <w:rPr>
          <w:rFonts w:ascii="Simsun" w:hAnsi="Simsun"/>
        </w:rPr>
      </w:pPr>
      <w:r>
        <w:rPr>
          <w:rFonts w:ascii="Simsun" w:hAnsi="Simsun"/>
        </w:rPr>
        <w:t>57.1.1 </w:t>
      </w:r>
      <w:r>
        <w:rPr>
          <w:rFonts w:ascii="Simsun" w:hAnsi="Simsun"/>
        </w:rPr>
        <w:t>作为合伙人的自然人死亡、被宣告死亡且其继承人或权利义务承受者不愿入伙的或作为合伙人的法人或者其他组织被依法吊销营业执照、责令关闭、撤销或被宣告破产，且没有权利义务承受人的；</w:t>
      </w:r>
    </w:p>
    <w:p w:rsidR="0012585D" w:rsidRDefault="0012585D">
      <w:pPr>
        <w:pStyle w:val="a4"/>
        <w:spacing w:before="0" w:beforeAutospacing="0" w:after="0" w:afterAutospacing="0" w:line="360" w:lineRule="atLeast"/>
        <w:rPr>
          <w:rFonts w:ascii="Simsun" w:hAnsi="Simsun"/>
        </w:rPr>
      </w:pPr>
      <w:r>
        <w:rPr>
          <w:rFonts w:ascii="Simsun" w:hAnsi="Simsun"/>
        </w:rPr>
        <w:t>57.1.2 </w:t>
      </w:r>
      <w:r>
        <w:rPr>
          <w:rFonts w:ascii="Simsun" w:hAnsi="Simsun"/>
        </w:rPr>
        <w:t>个人丧失偿债能力；</w:t>
      </w:r>
    </w:p>
    <w:p w:rsidR="0012585D" w:rsidRDefault="0012585D">
      <w:pPr>
        <w:pStyle w:val="a4"/>
        <w:spacing w:before="0" w:beforeAutospacing="0" w:after="0" w:afterAutospacing="0" w:line="360" w:lineRule="atLeast"/>
        <w:rPr>
          <w:rFonts w:ascii="Simsun" w:hAnsi="Simsun"/>
        </w:rPr>
      </w:pPr>
      <w:r>
        <w:rPr>
          <w:rFonts w:ascii="Simsun" w:hAnsi="Simsun"/>
        </w:rPr>
        <w:t>57.1.3 </w:t>
      </w:r>
      <w:r>
        <w:rPr>
          <w:rFonts w:ascii="Simsun" w:hAnsi="Simsun"/>
        </w:rPr>
        <w:t>在合伙企业中的全部财产份额被人民法院强制执行；</w:t>
      </w:r>
    </w:p>
    <w:p w:rsidR="0012585D" w:rsidRDefault="0012585D">
      <w:pPr>
        <w:pStyle w:val="a4"/>
        <w:spacing w:before="0" w:beforeAutospacing="0" w:after="0" w:afterAutospacing="0" w:line="360" w:lineRule="atLeast"/>
        <w:rPr>
          <w:rFonts w:ascii="Simsun" w:hAnsi="Simsun"/>
        </w:rPr>
      </w:pPr>
      <w:r>
        <w:rPr>
          <w:rFonts w:ascii="Simsun" w:hAnsi="Simsun"/>
        </w:rPr>
        <w:t>57.1.4 </w:t>
      </w:r>
      <w:r>
        <w:rPr>
          <w:rFonts w:ascii="Simsun" w:hAnsi="Simsun"/>
        </w:rPr>
        <w:t>被除名。</w:t>
      </w:r>
    </w:p>
    <w:p w:rsidR="0012585D" w:rsidRDefault="0012585D">
      <w:pPr>
        <w:pStyle w:val="a4"/>
        <w:spacing w:before="0" w:beforeAutospacing="0" w:after="0" w:afterAutospacing="0" w:line="360" w:lineRule="atLeast"/>
        <w:rPr>
          <w:rFonts w:ascii="Simsun" w:hAnsi="Simsun"/>
        </w:rPr>
      </w:pPr>
      <w:r>
        <w:rPr>
          <w:rFonts w:ascii="Simsun" w:hAnsi="Simsun"/>
        </w:rPr>
        <w:t>57.2 </w:t>
      </w:r>
      <w:r>
        <w:rPr>
          <w:rFonts w:ascii="Simsun" w:hAnsi="Simsun"/>
        </w:rPr>
        <w:t>除名</w:t>
      </w:r>
    </w:p>
    <w:p w:rsidR="0012585D" w:rsidRDefault="0012585D">
      <w:pPr>
        <w:pStyle w:val="a4"/>
        <w:spacing w:before="0" w:beforeAutospacing="0" w:after="0" w:afterAutospacing="0" w:line="360" w:lineRule="atLeast"/>
        <w:rPr>
          <w:rFonts w:ascii="Simsun" w:hAnsi="Simsun"/>
        </w:rPr>
      </w:pPr>
      <w:r>
        <w:rPr>
          <w:rFonts w:ascii="Simsun" w:hAnsi="Simsun"/>
        </w:rPr>
        <w:t>有限合伙人有下列情形的，经其他合伙人一致同意，可以将其除名：</w:t>
      </w:r>
    </w:p>
    <w:p w:rsidR="0012585D" w:rsidRDefault="0012585D">
      <w:pPr>
        <w:pStyle w:val="a4"/>
        <w:spacing w:before="0" w:beforeAutospacing="0" w:after="0" w:afterAutospacing="0" w:line="360" w:lineRule="atLeast"/>
        <w:rPr>
          <w:rFonts w:ascii="Simsun" w:hAnsi="Simsun"/>
        </w:rPr>
      </w:pPr>
      <w:r>
        <w:rPr>
          <w:rFonts w:ascii="Simsun" w:hAnsi="Simsun"/>
        </w:rPr>
        <w:t>57.2.1 </w:t>
      </w:r>
      <w:r>
        <w:rPr>
          <w:rFonts w:ascii="Simsun" w:hAnsi="Simsun"/>
        </w:rPr>
        <w:t>出资失败；</w:t>
      </w:r>
    </w:p>
    <w:p w:rsidR="0012585D" w:rsidRDefault="0012585D">
      <w:pPr>
        <w:pStyle w:val="a4"/>
        <w:spacing w:before="0" w:beforeAutospacing="0" w:after="0" w:afterAutospacing="0" w:line="360" w:lineRule="atLeast"/>
        <w:rPr>
          <w:rFonts w:ascii="Simsun" w:hAnsi="Simsun"/>
        </w:rPr>
      </w:pPr>
      <w:r>
        <w:rPr>
          <w:rFonts w:ascii="Simsun" w:hAnsi="Simsun"/>
        </w:rPr>
        <w:t>57.2.2 </w:t>
      </w:r>
      <w:r>
        <w:rPr>
          <w:rFonts w:ascii="Simsun" w:hAnsi="Simsun"/>
        </w:rPr>
        <w:t>被依法追究刑事责任或在合伙企业中的部分财产份额被人民法院强制执行。</w:t>
      </w:r>
    </w:p>
    <w:p w:rsidR="0012585D" w:rsidRDefault="0012585D">
      <w:pPr>
        <w:pStyle w:val="a4"/>
        <w:spacing w:before="0" w:beforeAutospacing="0" w:after="0" w:afterAutospacing="0" w:line="360" w:lineRule="atLeast"/>
        <w:rPr>
          <w:rFonts w:ascii="Simsun" w:hAnsi="Simsun"/>
        </w:rPr>
      </w:pPr>
      <w:r>
        <w:rPr>
          <w:rFonts w:ascii="Simsun" w:hAnsi="Simsun"/>
        </w:rPr>
        <w:t>57.3 </w:t>
      </w:r>
      <w:r>
        <w:rPr>
          <w:rFonts w:ascii="Simsun" w:hAnsi="Simsun"/>
        </w:rPr>
        <w:t>退伙或除名后的处理</w:t>
      </w:r>
    </w:p>
    <w:p w:rsidR="0012585D" w:rsidRDefault="0012585D">
      <w:pPr>
        <w:pStyle w:val="a4"/>
        <w:spacing w:before="0" w:beforeAutospacing="0" w:after="0" w:afterAutospacing="0" w:line="360" w:lineRule="atLeast"/>
        <w:rPr>
          <w:rFonts w:ascii="Simsun" w:hAnsi="Simsun"/>
        </w:rPr>
      </w:pPr>
      <w:r>
        <w:rPr>
          <w:rFonts w:ascii="Simsun" w:hAnsi="Simsun"/>
        </w:rPr>
        <w:lastRenderedPageBreak/>
        <w:t>有限合伙人按照上述规定退伙或被除名后，除本协议另有约定外，其他合伙人应与该退伙人按照退伙时的合伙企业财产状况进行结算。扣除退伙人应该承担的合伙企业费用、亏损和应向其他合伙人或合伙企业承担的赔偿责任后，如果在其名下仍然有财产，应在普通合伙人决定变现并变现完成后再向其退还其名下的剩余财产。</w:t>
      </w:r>
    </w:p>
    <w:p w:rsidR="0012585D" w:rsidRDefault="0012585D">
      <w:pPr>
        <w:pStyle w:val="a4"/>
        <w:spacing w:before="0" w:beforeAutospacing="0" w:after="0" w:afterAutospacing="0" w:line="360" w:lineRule="atLeast"/>
        <w:rPr>
          <w:rFonts w:ascii="Simsun" w:hAnsi="Simsun"/>
        </w:rPr>
      </w:pPr>
      <w:r>
        <w:rPr>
          <w:rFonts w:ascii="Simsun" w:hAnsi="Simsun"/>
        </w:rPr>
        <w:t>有限合伙人按照上述规定退伙或被除名后，如果该有限合伙人认缴的出资额中有尚未实缴的部分，该部分出资额应按其他有限合伙人认缴的出资比例或其他有限合伙人协商确定的比例在其他有限合伙人中间分配，或由普通合伙人决定减少合伙企业的出资额，在此情况下其他有限合伙人配合相应减少合伙企业的认缴出资额（减少出资额不需要合伙人会议确认）。</w:t>
      </w:r>
    </w:p>
    <w:p w:rsidR="0012585D" w:rsidRDefault="0012585D">
      <w:pPr>
        <w:pStyle w:val="a4"/>
        <w:spacing w:before="0" w:beforeAutospacing="0" w:after="0" w:afterAutospacing="0" w:line="360" w:lineRule="atLeast"/>
        <w:rPr>
          <w:rFonts w:ascii="Simsun" w:hAnsi="Simsun"/>
        </w:rPr>
      </w:pPr>
      <w:r>
        <w:rPr>
          <w:rFonts w:ascii="Simsun" w:hAnsi="Simsun"/>
        </w:rPr>
        <w:t>57.4 </w:t>
      </w:r>
      <w:r>
        <w:rPr>
          <w:rFonts w:ascii="Simsun" w:hAnsi="Simsun"/>
        </w:rPr>
        <w:t>未经合伙人大会决议通过，有限合伙人不得向合伙人之外的第三方转让其财产份额。如果其他合伙人书面一致同意其转让，在同等条件下，其他合伙人有优先购买权。但作为法人或其他经济组织的有限合伙人向其关联公司全部或部分转让其在合伙企业中的财产份额，并对剩余认缴出资额承担连带责任，无须取得其他合伙人的同意。但作为自然人的有限合伙人向其配偶或子女全部或部分转让其在合伙企业中的财产份额，并对剩余认缴出资额承担连带责任，也无须取得其他合伙人的同意。</w:t>
      </w:r>
    </w:p>
    <w:p w:rsidR="0012585D" w:rsidRDefault="0012585D">
      <w:pPr>
        <w:pStyle w:val="a4"/>
        <w:spacing w:before="0" w:beforeAutospacing="0" w:after="0" w:afterAutospacing="0" w:line="360" w:lineRule="atLeast"/>
        <w:rPr>
          <w:rFonts w:ascii="Simsun" w:hAnsi="Simsun"/>
        </w:rPr>
      </w:pPr>
      <w:r>
        <w:rPr>
          <w:rFonts w:ascii="Simsun" w:hAnsi="Simsun"/>
        </w:rPr>
        <w:t>57.5 </w:t>
      </w:r>
      <w:r>
        <w:rPr>
          <w:rFonts w:ascii="Simsun" w:hAnsi="Simsun"/>
        </w:rPr>
        <w:t>有限合伙人之间的财产份额转让</w:t>
      </w:r>
    </w:p>
    <w:p w:rsidR="0012585D" w:rsidRDefault="0012585D">
      <w:pPr>
        <w:pStyle w:val="a4"/>
        <w:spacing w:before="0" w:beforeAutospacing="0" w:after="0" w:afterAutospacing="0" w:line="360" w:lineRule="atLeast"/>
        <w:rPr>
          <w:rFonts w:ascii="Simsun" w:hAnsi="Simsun"/>
        </w:rPr>
      </w:pPr>
      <w:r>
        <w:rPr>
          <w:rFonts w:ascii="Simsun" w:hAnsi="Simsun"/>
        </w:rPr>
        <w:t>如果某些有限合伙人之间准备进行财产份额的转让，该等有限合伙人应首先向普通合伙人和其他不参与转让的有限合伙人提交书面报告和转让协议。经普通合伙人确认上述书面报告和转让协议后方可进行转让。转让协议将成为本协议的一部分。和该转让有关的一切费用由转让方与受让方分摊，合伙企业不承担该费用。</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58</w:t>
      </w:r>
      <w:r>
        <w:rPr>
          <w:rStyle w:val="a3"/>
          <w:rFonts w:ascii="Simsun" w:hAnsi="Simsun"/>
        </w:rPr>
        <w:t>条</w:t>
      </w:r>
      <w:r>
        <w:rPr>
          <w:rStyle w:val="a3"/>
          <w:rFonts w:ascii="Simsun" w:hAnsi="Simsun"/>
        </w:rPr>
        <w:t>  </w:t>
      </w:r>
      <w:r>
        <w:rPr>
          <w:rStyle w:val="a3"/>
          <w:rFonts w:ascii="Simsun" w:hAnsi="Simsun"/>
        </w:rPr>
        <w:t>普通合伙人的退伙和转让</w:t>
      </w:r>
    </w:p>
    <w:p w:rsidR="0012585D" w:rsidRDefault="0012585D">
      <w:pPr>
        <w:pStyle w:val="a4"/>
        <w:spacing w:before="0" w:beforeAutospacing="0" w:after="0" w:afterAutospacing="0" w:line="360" w:lineRule="atLeast"/>
        <w:rPr>
          <w:rFonts w:ascii="Simsun" w:hAnsi="Simsun"/>
        </w:rPr>
      </w:pPr>
      <w:r>
        <w:rPr>
          <w:rFonts w:ascii="Simsun" w:hAnsi="Simsun"/>
        </w:rPr>
        <w:t>58.1 </w:t>
      </w:r>
      <w:r>
        <w:rPr>
          <w:rFonts w:ascii="Simsun" w:hAnsi="Simsun"/>
        </w:rPr>
        <w:t>普通合伙人的退伙</w:t>
      </w:r>
    </w:p>
    <w:p w:rsidR="0012585D" w:rsidRDefault="0012585D">
      <w:pPr>
        <w:pStyle w:val="a4"/>
        <w:spacing w:before="0" w:beforeAutospacing="0" w:after="0" w:afterAutospacing="0" w:line="360" w:lineRule="atLeast"/>
        <w:rPr>
          <w:rFonts w:ascii="Simsun" w:hAnsi="Simsun"/>
        </w:rPr>
      </w:pPr>
      <w:r>
        <w:rPr>
          <w:rFonts w:ascii="Simsun" w:hAnsi="Simsun"/>
        </w:rPr>
        <w:t>有限合伙人无权要求普通合伙人退伙。普通合伙人在提出替代的普通合伙人，并且该替代的普通合伙人被合伙人大会认可前，不得退伙。</w:t>
      </w:r>
    </w:p>
    <w:p w:rsidR="0012585D" w:rsidRDefault="0012585D">
      <w:pPr>
        <w:pStyle w:val="a4"/>
        <w:spacing w:before="0" w:beforeAutospacing="0" w:after="0" w:afterAutospacing="0" w:line="360" w:lineRule="atLeast"/>
        <w:rPr>
          <w:rFonts w:ascii="Simsun" w:hAnsi="Simsun"/>
        </w:rPr>
      </w:pPr>
      <w:r>
        <w:rPr>
          <w:rFonts w:ascii="Simsun" w:hAnsi="Simsun"/>
        </w:rPr>
        <w:t>58.2 </w:t>
      </w:r>
      <w:r>
        <w:rPr>
          <w:rFonts w:ascii="Simsun" w:hAnsi="Simsun"/>
        </w:rPr>
        <w:t>普通合伙人的转让</w:t>
      </w:r>
    </w:p>
    <w:p w:rsidR="0012585D" w:rsidRDefault="0012585D">
      <w:pPr>
        <w:pStyle w:val="a4"/>
        <w:spacing w:before="0" w:beforeAutospacing="0" w:after="0" w:afterAutospacing="0" w:line="360" w:lineRule="atLeast"/>
        <w:rPr>
          <w:rFonts w:ascii="Simsun" w:hAnsi="Simsun"/>
        </w:rPr>
      </w:pPr>
      <w:r>
        <w:rPr>
          <w:rFonts w:ascii="Simsun" w:hAnsi="Simsun"/>
        </w:rPr>
        <w:t>经合伙人大会代表合伙企业认缴财产份额百分之八十以上的合伙人表决同意，普通合伙人可以向任何第三方转让全部或部分财产份额，但该第三方必须继续作为合伙企业的普通合伙人。普通合伙人向自己的关联公司转让财产份额无需有限合伙人的同意。除非届时原普通合伙人并非管理人，受让方若受让了全部财产份额，则应承担起原普通合伙人承担的管理职责，有限合伙人亦同意合伙企业与新普通合伙人按原管理合同的规定重新签订管理合同。受让方若受让了普通合伙人的部分财产份额，则该受让方将被视为管理人的合作方（管理人及其合作方的权利义务将由合伙企业与该管理人和合作方另行约定），除非普通合伙人与有限合伙人另有约定或者届时普通合伙人非为管理人。</w:t>
      </w:r>
    </w:p>
    <w:p w:rsidR="0012585D" w:rsidRDefault="0012585D">
      <w:pPr>
        <w:pStyle w:val="3"/>
        <w:jc w:val="center"/>
        <w:rPr>
          <w:rFonts w:ascii="Simsun" w:hAnsi="Simsun"/>
          <w:sz w:val="28"/>
          <w:szCs w:val="28"/>
        </w:rPr>
      </w:pPr>
      <w:r>
        <w:rPr>
          <w:rStyle w:val="a3"/>
          <w:rFonts w:ascii="Simsun" w:hAnsi="Simsun"/>
          <w:b/>
          <w:bCs/>
          <w:sz w:val="24"/>
          <w:szCs w:val="24"/>
        </w:rPr>
        <w:t>第十五章</w:t>
      </w:r>
      <w:r>
        <w:rPr>
          <w:rStyle w:val="a3"/>
          <w:rFonts w:ascii="Simsun" w:hAnsi="Simsun"/>
          <w:b/>
          <w:bCs/>
          <w:sz w:val="24"/>
          <w:szCs w:val="24"/>
        </w:rPr>
        <w:t xml:space="preserve"> </w:t>
      </w:r>
      <w:r>
        <w:rPr>
          <w:rStyle w:val="a3"/>
          <w:rFonts w:ascii="Simsun" w:hAnsi="Simsun"/>
          <w:b/>
          <w:bCs/>
          <w:sz w:val="24"/>
          <w:szCs w:val="24"/>
        </w:rPr>
        <w:t>合伙企业的解散和清算</w:t>
      </w:r>
    </w:p>
    <w:p w:rsidR="0012585D" w:rsidRDefault="0012585D">
      <w:pPr>
        <w:pStyle w:val="a4"/>
        <w:spacing w:before="0" w:beforeAutospacing="0" w:after="0" w:afterAutospacing="0" w:line="360" w:lineRule="atLeast"/>
        <w:rPr>
          <w:rFonts w:ascii="Simsun" w:hAnsi="Simsun"/>
        </w:rPr>
      </w:pPr>
      <w:r>
        <w:rPr>
          <w:rStyle w:val="a3"/>
          <w:rFonts w:ascii="Simsun" w:hAnsi="Simsun"/>
        </w:rPr>
        <w:lastRenderedPageBreak/>
        <w:t>第</w:t>
      </w:r>
      <w:r>
        <w:rPr>
          <w:rStyle w:val="a3"/>
          <w:rFonts w:ascii="Simsun" w:hAnsi="Simsun"/>
        </w:rPr>
        <w:t>59</w:t>
      </w:r>
      <w:r>
        <w:rPr>
          <w:rStyle w:val="a3"/>
          <w:rFonts w:ascii="Simsun" w:hAnsi="Simsun"/>
        </w:rPr>
        <w:t>条</w:t>
      </w:r>
      <w:r>
        <w:rPr>
          <w:rStyle w:val="a3"/>
          <w:rFonts w:ascii="Simsun" w:hAnsi="Simsun"/>
        </w:rPr>
        <w:t>  </w:t>
      </w:r>
      <w:r>
        <w:rPr>
          <w:rStyle w:val="a3"/>
          <w:rFonts w:ascii="Simsun" w:hAnsi="Simsun"/>
        </w:rPr>
        <w:t>解散</w:t>
      </w:r>
    </w:p>
    <w:p w:rsidR="0012585D" w:rsidRDefault="0012585D">
      <w:pPr>
        <w:pStyle w:val="a4"/>
        <w:spacing w:before="0" w:beforeAutospacing="0" w:after="0" w:afterAutospacing="0" w:line="360" w:lineRule="atLeast"/>
        <w:rPr>
          <w:rFonts w:ascii="Simsun" w:hAnsi="Simsun"/>
        </w:rPr>
      </w:pPr>
      <w:r>
        <w:rPr>
          <w:rFonts w:ascii="Simsun" w:hAnsi="Simsun"/>
        </w:rPr>
        <w:t>下列事件任何一件一旦发生，将会引起合伙企业的解散，其事务将被结束：</w:t>
      </w:r>
    </w:p>
    <w:p w:rsidR="0012585D" w:rsidRDefault="0012585D">
      <w:pPr>
        <w:pStyle w:val="a4"/>
        <w:spacing w:before="0" w:beforeAutospacing="0" w:after="0" w:afterAutospacing="0" w:line="360" w:lineRule="atLeast"/>
        <w:rPr>
          <w:rFonts w:ascii="Simsun" w:hAnsi="Simsun"/>
        </w:rPr>
      </w:pPr>
      <w:r>
        <w:rPr>
          <w:rFonts w:ascii="Simsun" w:hAnsi="Simsun"/>
        </w:rPr>
        <w:t>59.1 </w:t>
      </w:r>
      <w:r>
        <w:rPr>
          <w:rFonts w:ascii="Simsun" w:hAnsi="Simsun"/>
        </w:rPr>
        <w:t>合伙期限届满（如投资决策委员会根据本协议第</w:t>
      </w:r>
      <w:r>
        <w:rPr>
          <w:rFonts w:ascii="Simsun" w:hAnsi="Simsun"/>
        </w:rPr>
        <w:t>6</w:t>
      </w:r>
      <w:r>
        <w:rPr>
          <w:rFonts w:ascii="Simsun" w:hAnsi="Simsun"/>
        </w:rPr>
        <w:t>条决定延期的，延期到期日为合伙期限届满日），各合伙人决定不再延期；</w:t>
      </w:r>
    </w:p>
    <w:p w:rsidR="0012585D" w:rsidRDefault="0012585D">
      <w:pPr>
        <w:pStyle w:val="a4"/>
        <w:spacing w:before="0" w:beforeAutospacing="0" w:after="0" w:afterAutospacing="0" w:line="360" w:lineRule="atLeast"/>
        <w:rPr>
          <w:rFonts w:ascii="Simsun" w:hAnsi="Simsun"/>
        </w:rPr>
      </w:pPr>
      <w:r>
        <w:rPr>
          <w:rFonts w:ascii="Simsun" w:hAnsi="Simsun"/>
        </w:rPr>
        <w:t>59.2 </w:t>
      </w:r>
      <w:r>
        <w:rPr>
          <w:rFonts w:ascii="Simsun" w:hAnsi="Simsun"/>
        </w:rPr>
        <w:t>普通合伙人终止事件发生；</w:t>
      </w:r>
    </w:p>
    <w:p w:rsidR="0012585D" w:rsidRDefault="0012585D">
      <w:pPr>
        <w:pStyle w:val="a4"/>
        <w:spacing w:before="0" w:beforeAutospacing="0" w:after="0" w:afterAutospacing="0" w:line="360" w:lineRule="atLeast"/>
        <w:rPr>
          <w:rFonts w:ascii="Simsun" w:hAnsi="Simsun"/>
        </w:rPr>
      </w:pPr>
      <w:r>
        <w:rPr>
          <w:rFonts w:ascii="Simsun" w:hAnsi="Simsun"/>
        </w:rPr>
        <w:t>59.3 </w:t>
      </w:r>
      <w:r>
        <w:rPr>
          <w:rFonts w:ascii="Simsun" w:hAnsi="Simsun"/>
        </w:rPr>
        <w:t>合伙人已不具备法定人数满三十天；</w:t>
      </w:r>
    </w:p>
    <w:p w:rsidR="0012585D" w:rsidRDefault="0012585D">
      <w:pPr>
        <w:pStyle w:val="a4"/>
        <w:spacing w:before="0" w:beforeAutospacing="0" w:after="0" w:afterAutospacing="0" w:line="360" w:lineRule="atLeast"/>
        <w:rPr>
          <w:rFonts w:ascii="Simsun" w:hAnsi="Simsun"/>
        </w:rPr>
      </w:pPr>
      <w:r>
        <w:rPr>
          <w:rFonts w:ascii="Simsun" w:hAnsi="Simsun"/>
        </w:rPr>
        <w:t>59.4 </w:t>
      </w:r>
      <w:r>
        <w:rPr>
          <w:rFonts w:ascii="Simsun" w:hAnsi="Simsun"/>
        </w:rPr>
        <w:t>本协议约定的合伙目的已经无法实现；</w:t>
      </w:r>
    </w:p>
    <w:p w:rsidR="0012585D" w:rsidRDefault="0012585D">
      <w:pPr>
        <w:pStyle w:val="a4"/>
        <w:spacing w:before="0" w:beforeAutospacing="0" w:after="0" w:afterAutospacing="0" w:line="360" w:lineRule="atLeast"/>
        <w:rPr>
          <w:rFonts w:ascii="Simsun" w:hAnsi="Simsun"/>
        </w:rPr>
      </w:pPr>
      <w:r>
        <w:rPr>
          <w:rFonts w:ascii="Simsun" w:hAnsi="Simsun"/>
        </w:rPr>
        <w:t>59.5 </w:t>
      </w:r>
      <w:r>
        <w:rPr>
          <w:rFonts w:ascii="Simsun" w:hAnsi="Simsun"/>
        </w:rPr>
        <w:t>合伙企业被吊销营业执照、责令关闭或被撤销；</w:t>
      </w:r>
    </w:p>
    <w:p w:rsidR="0012585D" w:rsidRDefault="0012585D">
      <w:pPr>
        <w:pStyle w:val="a4"/>
        <w:spacing w:before="0" w:beforeAutospacing="0" w:after="0" w:afterAutospacing="0" w:line="360" w:lineRule="atLeast"/>
        <w:rPr>
          <w:rFonts w:ascii="Simsun" w:hAnsi="Simsun"/>
        </w:rPr>
      </w:pPr>
      <w:r>
        <w:rPr>
          <w:rFonts w:ascii="Simsun" w:hAnsi="Simsun"/>
        </w:rPr>
        <w:t>59.6 </w:t>
      </w:r>
      <w:r>
        <w:rPr>
          <w:rFonts w:ascii="Simsun" w:hAnsi="Simsun"/>
        </w:rPr>
        <w:t>中国的法律或行政法规规定的其他原因。</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60</w:t>
      </w:r>
      <w:r>
        <w:rPr>
          <w:rStyle w:val="a3"/>
          <w:rFonts w:ascii="Simsun" w:hAnsi="Simsun"/>
        </w:rPr>
        <w:t>条</w:t>
      </w:r>
      <w:r>
        <w:rPr>
          <w:rStyle w:val="a3"/>
          <w:rFonts w:ascii="Simsun" w:hAnsi="Simsun"/>
        </w:rPr>
        <w:t>  </w:t>
      </w:r>
      <w:r>
        <w:rPr>
          <w:rStyle w:val="a3"/>
          <w:rFonts w:ascii="Simsun" w:hAnsi="Simsun"/>
        </w:rPr>
        <w:t>普通合伙人发生终止事件</w:t>
      </w:r>
    </w:p>
    <w:p w:rsidR="0012585D" w:rsidRDefault="0012585D">
      <w:pPr>
        <w:pStyle w:val="a4"/>
        <w:spacing w:before="0" w:beforeAutospacing="0" w:after="0" w:afterAutospacing="0" w:line="360" w:lineRule="atLeast"/>
        <w:rPr>
          <w:rFonts w:ascii="Simsun" w:hAnsi="Simsun"/>
        </w:rPr>
      </w:pPr>
      <w:r>
        <w:rPr>
          <w:rFonts w:ascii="Simsun" w:hAnsi="Simsun"/>
        </w:rPr>
        <w:t>如果普通合伙人发生终止事件，除非普通合伙人选定了替代的普通合伙人，否则应根据本协议的规定对合伙企业进行解散和清算。普通合伙人不得在合伙企业解散之前撤销其在合伙企业中的普通合伙人身份，除非根据本协议规定转让。</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61</w:t>
      </w:r>
      <w:r>
        <w:rPr>
          <w:rStyle w:val="a3"/>
          <w:rFonts w:ascii="Simsun" w:hAnsi="Simsun"/>
        </w:rPr>
        <w:t>条</w:t>
      </w:r>
      <w:r>
        <w:rPr>
          <w:rStyle w:val="a3"/>
          <w:rFonts w:ascii="Simsun" w:hAnsi="Simsun"/>
        </w:rPr>
        <w:t>  </w:t>
      </w:r>
      <w:r>
        <w:rPr>
          <w:rStyle w:val="a3"/>
          <w:rFonts w:ascii="Simsun" w:hAnsi="Simsun"/>
        </w:rPr>
        <w:t>清算人</w:t>
      </w:r>
    </w:p>
    <w:p w:rsidR="0012585D" w:rsidRDefault="0012585D">
      <w:pPr>
        <w:pStyle w:val="a4"/>
        <w:spacing w:before="0" w:beforeAutospacing="0" w:after="0" w:afterAutospacing="0" w:line="360" w:lineRule="atLeast"/>
        <w:rPr>
          <w:rFonts w:ascii="Simsun" w:hAnsi="Simsun"/>
        </w:rPr>
      </w:pPr>
      <w:r>
        <w:rPr>
          <w:rFonts w:ascii="Simsun" w:hAnsi="Simsun"/>
        </w:rPr>
        <w:t>合伙企业解散，应当由清算人进行清算。</w:t>
      </w:r>
    </w:p>
    <w:p w:rsidR="0012585D" w:rsidRDefault="0012585D">
      <w:pPr>
        <w:pStyle w:val="a4"/>
        <w:spacing w:before="0" w:beforeAutospacing="0" w:after="0" w:afterAutospacing="0" w:line="360" w:lineRule="atLeast"/>
        <w:rPr>
          <w:rFonts w:ascii="Simsun" w:hAnsi="Simsun"/>
        </w:rPr>
      </w:pPr>
      <w:r>
        <w:rPr>
          <w:rFonts w:ascii="Simsun" w:hAnsi="Simsun"/>
        </w:rPr>
        <w:t>清算人由全体合伙人担任；经全体合伙人过半数同意，可以自合伙企业解散事由出现后十五日内指定一个或者数个合伙人，或者委托第三人，担任清算人。自合伙企业解散事由出现之日起十五日内未确定清算人的，合伙人或者其他利害关系人可以申请人民法院指定清算人。普通合伙人有权聘用专业机构协助清算。在进行该等解散和清算时，清算人将根据中国法律和法规享有清算权利并承担清算义务。清算人将保管、清理、估价、变现和分配剩余资产，并保留清算账册十</w:t>
      </w:r>
    </w:p>
    <w:p w:rsidR="0012585D" w:rsidRDefault="0012585D">
      <w:pPr>
        <w:pStyle w:val="a4"/>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）年以上。</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62</w:t>
      </w:r>
      <w:r>
        <w:rPr>
          <w:rStyle w:val="a3"/>
          <w:rFonts w:ascii="Simsun" w:hAnsi="Simsun"/>
        </w:rPr>
        <w:t>条</w:t>
      </w:r>
      <w:r>
        <w:rPr>
          <w:rStyle w:val="a3"/>
          <w:rFonts w:ascii="Simsun" w:hAnsi="Simsun"/>
        </w:rPr>
        <w:t>  </w:t>
      </w:r>
      <w:r>
        <w:rPr>
          <w:rStyle w:val="a3"/>
          <w:rFonts w:ascii="Simsun" w:hAnsi="Simsun"/>
        </w:rPr>
        <w:t>清算计划</w:t>
      </w:r>
    </w:p>
    <w:p w:rsidR="0012585D" w:rsidRDefault="0012585D">
      <w:pPr>
        <w:pStyle w:val="a4"/>
        <w:spacing w:before="0" w:beforeAutospacing="0" w:after="0" w:afterAutospacing="0" w:line="360" w:lineRule="atLeast"/>
        <w:rPr>
          <w:rFonts w:ascii="Simsun" w:hAnsi="Simsun"/>
        </w:rPr>
      </w:pPr>
      <w:r>
        <w:rPr>
          <w:rFonts w:ascii="Simsun" w:hAnsi="Simsun"/>
        </w:rPr>
        <w:t>清算人将准备资产负债表，并为合伙企业制定清算计划（</w:t>
      </w:r>
      <w:r>
        <w:rPr>
          <w:rFonts w:ascii="Simsun" w:hAnsi="Simsun"/>
        </w:rPr>
        <w:t>“</w:t>
      </w:r>
      <w:r>
        <w:rPr>
          <w:rFonts w:ascii="Simsun" w:hAnsi="Simsun"/>
        </w:rPr>
        <w:t>清算计划</w:t>
      </w:r>
      <w:r>
        <w:rPr>
          <w:rFonts w:ascii="Simsun" w:hAnsi="Simsun"/>
        </w:rPr>
        <w:t>”</w:t>
      </w:r>
      <w:r>
        <w:rPr>
          <w:rFonts w:ascii="Simsun" w:hAnsi="Simsun"/>
        </w:rPr>
        <w:t>）。清算计划应为有序清偿负债和最大化合伙企业资产价值提出合理措施。</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63</w:t>
      </w:r>
      <w:r>
        <w:rPr>
          <w:rStyle w:val="a3"/>
          <w:rFonts w:ascii="Simsun" w:hAnsi="Simsun"/>
        </w:rPr>
        <w:t>条</w:t>
      </w:r>
      <w:r>
        <w:rPr>
          <w:rStyle w:val="a3"/>
          <w:rFonts w:ascii="Simsun" w:hAnsi="Simsun"/>
        </w:rPr>
        <w:t>  </w:t>
      </w:r>
      <w:r>
        <w:rPr>
          <w:rStyle w:val="a3"/>
          <w:rFonts w:ascii="Simsun" w:hAnsi="Simsun"/>
        </w:rPr>
        <w:t>清账</w:t>
      </w:r>
    </w:p>
    <w:p w:rsidR="0012585D" w:rsidRDefault="0012585D">
      <w:pPr>
        <w:pStyle w:val="a4"/>
        <w:spacing w:before="0" w:beforeAutospacing="0" w:after="0" w:afterAutospacing="0" w:line="360" w:lineRule="atLeast"/>
        <w:rPr>
          <w:rFonts w:ascii="Simsun" w:hAnsi="Simsun"/>
        </w:rPr>
      </w:pPr>
      <w:r>
        <w:rPr>
          <w:rFonts w:ascii="Simsun" w:hAnsi="Simsun"/>
        </w:rPr>
        <w:t>63.1 </w:t>
      </w:r>
      <w:r>
        <w:rPr>
          <w:rFonts w:ascii="Simsun" w:hAnsi="Simsun"/>
        </w:rPr>
        <w:t>资产清算</w:t>
      </w:r>
    </w:p>
    <w:p w:rsidR="0012585D" w:rsidRDefault="0012585D">
      <w:pPr>
        <w:pStyle w:val="a4"/>
        <w:spacing w:before="0" w:beforeAutospacing="0" w:after="0" w:afterAutospacing="0" w:line="360" w:lineRule="atLeast"/>
        <w:rPr>
          <w:rFonts w:ascii="Simsun" w:hAnsi="Simsun"/>
        </w:rPr>
      </w:pPr>
      <w:r>
        <w:rPr>
          <w:rFonts w:ascii="Simsun" w:hAnsi="Simsun"/>
        </w:rPr>
        <w:t>清算人应根据其合理判断以有序的方式清算合伙企业的全部资产。但是，如果清算人判断合伙企业的某一资产不应被清算并被允许以实物形式分配给某个合伙人，清算人应向其分配。</w:t>
      </w:r>
    </w:p>
    <w:p w:rsidR="0012585D" w:rsidRDefault="0012585D">
      <w:pPr>
        <w:pStyle w:val="a4"/>
        <w:spacing w:before="0" w:beforeAutospacing="0" w:after="0" w:afterAutospacing="0" w:line="360" w:lineRule="atLeast"/>
        <w:rPr>
          <w:rFonts w:ascii="Simsun" w:hAnsi="Simsun"/>
        </w:rPr>
      </w:pPr>
      <w:r>
        <w:rPr>
          <w:rFonts w:ascii="Simsun" w:hAnsi="Simsun"/>
        </w:rPr>
        <w:t>63.2 </w:t>
      </w:r>
      <w:r>
        <w:rPr>
          <w:rFonts w:ascii="Simsun" w:hAnsi="Simsun"/>
        </w:rPr>
        <w:t>剩余资产的运用和分配</w:t>
      </w:r>
    </w:p>
    <w:p w:rsidR="0012585D" w:rsidRDefault="0012585D">
      <w:pPr>
        <w:pStyle w:val="a4"/>
        <w:spacing w:before="0" w:beforeAutospacing="0" w:after="0" w:afterAutospacing="0" w:line="360" w:lineRule="atLeast"/>
        <w:rPr>
          <w:rFonts w:ascii="Simsun" w:hAnsi="Simsun"/>
        </w:rPr>
      </w:pPr>
      <w:r>
        <w:rPr>
          <w:rFonts w:ascii="Simsun" w:hAnsi="Simsun"/>
        </w:rPr>
        <w:t>清算人应按下列方式和优先顺序运用和分配剩余资产，剩余资产包括清算时合伙企业的全部可用现金及合伙企业的任何剩余可分配资产：</w:t>
      </w:r>
    </w:p>
    <w:p w:rsidR="0012585D" w:rsidRDefault="0012585D">
      <w:pPr>
        <w:pStyle w:val="a4"/>
        <w:spacing w:before="0" w:beforeAutospacing="0" w:after="0" w:afterAutospacing="0" w:line="360" w:lineRule="atLeast"/>
        <w:rPr>
          <w:rFonts w:ascii="Simsun" w:hAnsi="Simsun"/>
        </w:rPr>
      </w:pPr>
      <w:r>
        <w:rPr>
          <w:rFonts w:ascii="Simsun" w:hAnsi="Simsun"/>
        </w:rPr>
        <w:t>合伙企业财产在依次支付清算费用和职工工资、社会保险费用、法定补偿金以及缴纳所欠税款、清偿债务后的剩余财产，按照第十二章第</w:t>
      </w:r>
      <w:r>
        <w:rPr>
          <w:rFonts w:ascii="Simsun" w:hAnsi="Simsun"/>
        </w:rPr>
        <w:t>38</w:t>
      </w:r>
      <w:r>
        <w:rPr>
          <w:rFonts w:ascii="Simsun" w:hAnsi="Simsun"/>
        </w:rPr>
        <w:t>条规定的分配方式分配给合伙人。</w:t>
      </w:r>
    </w:p>
    <w:p w:rsidR="0012585D" w:rsidRDefault="0012585D">
      <w:pPr>
        <w:pStyle w:val="a4"/>
        <w:spacing w:before="0" w:beforeAutospacing="0" w:after="0" w:afterAutospacing="0" w:line="360" w:lineRule="atLeast"/>
        <w:rPr>
          <w:rFonts w:ascii="Simsun" w:hAnsi="Simsun"/>
        </w:rPr>
      </w:pPr>
      <w:r>
        <w:rPr>
          <w:rFonts w:ascii="Simsun" w:hAnsi="Simsun"/>
        </w:rPr>
        <w:lastRenderedPageBreak/>
        <w:t>合伙企业可以建立任何合理的准备金，金额由清算人根据合伙企业所需支付的剩余费用、负债和其他义务进行决定。</w:t>
      </w:r>
    </w:p>
    <w:p w:rsidR="0012585D" w:rsidRDefault="0012585D">
      <w:pPr>
        <w:pStyle w:val="a4"/>
        <w:spacing w:before="0" w:beforeAutospacing="0" w:after="0" w:afterAutospacing="0" w:line="360" w:lineRule="atLeast"/>
        <w:rPr>
          <w:rFonts w:ascii="Simsun" w:hAnsi="Simsun"/>
        </w:rPr>
      </w:pPr>
      <w:r>
        <w:rPr>
          <w:rFonts w:ascii="Simsun" w:hAnsi="Simsun"/>
        </w:rPr>
        <w:t>63.3 </w:t>
      </w:r>
      <w:r>
        <w:rPr>
          <w:rFonts w:ascii="Simsun" w:hAnsi="Simsun"/>
        </w:rPr>
        <w:t>准备金</w:t>
      </w:r>
    </w:p>
    <w:p w:rsidR="0012585D" w:rsidRDefault="0012585D">
      <w:pPr>
        <w:pStyle w:val="a4"/>
        <w:spacing w:before="0" w:beforeAutospacing="0" w:after="0" w:afterAutospacing="0" w:line="360" w:lineRule="atLeast"/>
        <w:rPr>
          <w:rFonts w:ascii="Simsun" w:hAnsi="Simsun"/>
        </w:rPr>
      </w:pPr>
      <w:r>
        <w:rPr>
          <w:rFonts w:ascii="Simsun" w:hAnsi="Simsun"/>
        </w:rPr>
        <w:t>本第</w:t>
      </w:r>
      <w:r>
        <w:rPr>
          <w:rFonts w:ascii="Simsun" w:hAnsi="Simsun"/>
        </w:rPr>
        <w:t>63</w:t>
      </w:r>
      <w:r>
        <w:rPr>
          <w:rFonts w:ascii="Simsun" w:hAnsi="Simsun"/>
        </w:rPr>
        <w:t>条第</w:t>
      </w:r>
      <w:r>
        <w:rPr>
          <w:rFonts w:ascii="Simsun" w:hAnsi="Simsun"/>
        </w:rPr>
        <w:t>2</w:t>
      </w:r>
      <w:r>
        <w:rPr>
          <w:rFonts w:ascii="Simsun" w:hAnsi="Simsun"/>
        </w:rPr>
        <w:t>项所描述的准备金如果不用支付，普通合伙人应及时分配给各合伙人。无论如何在清算结束后一年内，普通合伙人应把未支付的准备金按照第十二章第</w:t>
      </w:r>
      <w:r>
        <w:rPr>
          <w:rFonts w:ascii="Simsun" w:hAnsi="Simsun"/>
        </w:rPr>
        <w:t>38</w:t>
      </w:r>
      <w:r>
        <w:rPr>
          <w:rFonts w:ascii="Simsun" w:hAnsi="Simsun"/>
        </w:rPr>
        <w:t>条规定的分配方式分配给合伙人。</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64</w:t>
      </w:r>
      <w:r>
        <w:rPr>
          <w:rStyle w:val="a3"/>
          <w:rFonts w:ascii="Simsun" w:hAnsi="Simsun"/>
        </w:rPr>
        <w:t>条</w:t>
      </w:r>
      <w:r>
        <w:rPr>
          <w:rStyle w:val="a3"/>
          <w:rFonts w:ascii="Simsun" w:hAnsi="Simsun"/>
        </w:rPr>
        <w:t>  </w:t>
      </w:r>
      <w:r>
        <w:rPr>
          <w:rStyle w:val="a3"/>
          <w:rFonts w:ascii="Simsun" w:hAnsi="Simsun"/>
        </w:rPr>
        <w:t>财产分割的放弃</w:t>
      </w:r>
    </w:p>
    <w:p w:rsidR="0012585D" w:rsidRDefault="0012585D">
      <w:pPr>
        <w:pStyle w:val="a4"/>
        <w:spacing w:before="0" w:beforeAutospacing="0" w:after="0" w:afterAutospacing="0" w:line="360" w:lineRule="atLeast"/>
        <w:rPr>
          <w:rFonts w:ascii="Simsun" w:hAnsi="Simsun"/>
        </w:rPr>
      </w:pPr>
      <w:r>
        <w:rPr>
          <w:rFonts w:ascii="Simsun" w:hAnsi="Simsun"/>
        </w:rPr>
        <w:t>除非法律对于合伙企业的解散、清算另有规定，各合伙人在此不可撤销地放弃其对于合伙企业任何财产采取分割行动的任何和所有权利。</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65</w:t>
      </w:r>
      <w:r>
        <w:rPr>
          <w:rStyle w:val="a3"/>
          <w:rFonts w:ascii="Simsun" w:hAnsi="Simsun"/>
        </w:rPr>
        <w:t>条</w:t>
      </w:r>
      <w:r>
        <w:rPr>
          <w:rStyle w:val="a3"/>
          <w:rFonts w:ascii="Simsun" w:hAnsi="Simsun"/>
        </w:rPr>
        <w:t>  </w:t>
      </w:r>
      <w:r>
        <w:rPr>
          <w:rStyle w:val="a3"/>
          <w:rFonts w:ascii="Simsun" w:hAnsi="Simsun"/>
        </w:rPr>
        <w:t>终止</w:t>
      </w:r>
    </w:p>
    <w:p w:rsidR="0012585D" w:rsidRDefault="0012585D">
      <w:pPr>
        <w:pStyle w:val="a4"/>
        <w:spacing w:before="0" w:beforeAutospacing="0" w:after="0" w:afterAutospacing="0" w:line="360" w:lineRule="atLeast"/>
        <w:rPr>
          <w:rFonts w:ascii="Simsun" w:hAnsi="Simsun"/>
        </w:rPr>
      </w:pPr>
      <w:r>
        <w:rPr>
          <w:rFonts w:ascii="Simsun" w:hAnsi="Simsun"/>
        </w:rPr>
        <w:t>本协议的条款将在清算期间继续保持完全效力。</w:t>
      </w:r>
    </w:p>
    <w:p w:rsidR="0012585D" w:rsidRDefault="0012585D">
      <w:pPr>
        <w:pStyle w:val="3"/>
        <w:jc w:val="center"/>
        <w:rPr>
          <w:rFonts w:ascii="Simsun" w:hAnsi="Simsun"/>
          <w:sz w:val="28"/>
          <w:szCs w:val="28"/>
        </w:rPr>
      </w:pPr>
      <w:r>
        <w:rPr>
          <w:rStyle w:val="a3"/>
          <w:rFonts w:ascii="Simsun" w:hAnsi="Simsun"/>
          <w:b/>
          <w:bCs/>
          <w:sz w:val="24"/>
          <w:szCs w:val="24"/>
        </w:rPr>
        <w:t>第十六章</w:t>
      </w:r>
      <w:r>
        <w:rPr>
          <w:rStyle w:val="a3"/>
          <w:rFonts w:ascii="Simsun" w:hAnsi="Simsun"/>
          <w:b/>
          <w:bCs/>
          <w:sz w:val="24"/>
          <w:szCs w:val="24"/>
        </w:rPr>
        <w:t xml:space="preserve"> </w:t>
      </w:r>
      <w:r>
        <w:rPr>
          <w:rStyle w:val="a3"/>
          <w:rFonts w:ascii="Simsun" w:hAnsi="Simsun"/>
          <w:b/>
          <w:bCs/>
          <w:sz w:val="24"/>
          <w:szCs w:val="24"/>
        </w:rPr>
        <w:t>适用法律和争议解决</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66</w:t>
      </w:r>
      <w:r>
        <w:rPr>
          <w:rStyle w:val="a3"/>
          <w:rFonts w:ascii="Simsun" w:hAnsi="Simsun"/>
        </w:rPr>
        <w:t>条</w:t>
      </w:r>
      <w:r>
        <w:rPr>
          <w:rStyle w:val="a3"/>
          <w:rFonts w:ascii="Simsun" w:hAnsi="Simsun"/>
        </w:rPr>
        <w:t>  </w:t>
      </w:r>
      <w:r>
        <w:rPr>
          <w:rStyle w:val="a3"/>
          <w:rFonts w:ascii="Simsun" w:hAnsi="Simsun"/>
        </w:rPr>
        <w:t>适用法律</w:t>
      </w:r>
    </w:p>
    <w:p w:rsidR="0012585D" w:rsidRDefault="0012585D">
      <w:pPr>
        <w:pStyle w:val="a4"/>
        <w:spacing w:before="0" w:beforeAutospacing="0" w:after="0" w:afterAutospacing="0" w:line="360" w:lineRule="atLeast"/>
        <w:rPr>
          <w:rFonts w:ascii="Simsun" w:hAnsi="Simsun"/>
        </w:rPr>
      </w:pPr>
      <w:r>
        <w:rPr>
          <w:rFonts w:ascii="Simsun" w:hAnsi="Simsun"/>
        </w:rPr>
        <w:t>本协议的全部事项，包括但不限于本协议的效力、解释、履行以及争议的解决均受中国法律管辖。</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67</w:t>
      </w:r>
      <w:r>
        <w:rPr>
          <w:rStyle w:val="a3"/>
          <w:rFonts w:ascii="Simsun" w:hAnsi="Simsun"/>
        </w:rPr>
        <w:t>条</w:t>
      </w:r>
      <w:r>
        <w:rPr>
          <w:rStyle w:val="a3"/>
          <w:rFonts w:ascii="Simsun" w:hAnsi="Simsun"/>
        </w:rPr>
        <w:t>  </w:t>
      </w:r>
      <w:r>
        <w:rPr>
          <w:rStyle w:val="a3"/>
          <w:rFonts w:ascii="Simsun" w:hAnsi="Simsun"/>
        </w:rPr>
        <w:t>争议的解决</w:t>
      </w:r>
    </w:p>
    <w:p w:rsidR="0012585D" w:rsidRDefault="0012585D">
      <w:pPr>
        <w:pStyle w:val="a4"/>
        <w:spacing w:before="0" w:beforeAutospacing="0" w:after="0" w:afterAutospacing="0" w:line="360" w:lineRule="atLeast"/>
        <w:rPr>
          <w:rFonts w:ascii="Simsun" w:hAnsi="Simsun"/>
        </w:rPr>
      </w:pPr>
      <w:r>
        <w:rPr>
          <w:rFonts w:ascii="Simsun" w:hAnsi="Simsun"/>
        </w:rPr>
        <w:t>因本合同引起的或与本合同有关的任何争议，均提请</w:t>
      </w:r>
      <w:r>
        <w:rPr>
          <w:rFonts w:ascii="Simsun" w:hAnsi="Simsun"/>
          <w:u w:val="single"/>
        </w:rPr>
        <w:t>        </w:t>
      </w:r>
      <w:r>
        <w:rPr>
          <w:rFonts w:ascii="Simsun" w:hAnsi="Simsun"/>
        </w:rPr>
        <w:t>仲裁委员会按照其仲裁规则进行仲裁。仲裁地点在</w:t>
      </w:r>
      <w:r>
        <w:rPr>
          <w:rFonts w:ascii="Simsun" w:hAnsi="Simsun"/>
          <w:u w:val="single"/>
        </w:rPr>
        <w:t xml:space="preserve">        </w:t>
      </w:r>
      <w:r>
        <w:rPr>
          <w:rFonts w:ascii="Simsun" w:hAnsi="Simsun"/>
        </w:rPr>
        <w:t>，仲裁语言为</w:t>
      </w:r>
      <w:r>
        <w:rPr>
          <w:rFonts w:ascii="Simsun" w:hAnsi="Simsun"/>
          <w:u w:val="single"/>
        </w:rPr>
        <w:t> </w:t>
      </w:r>
      <w:r>
        <w:rPr>
          <w:rFonts w:ascii="Simsun" w:hAnsi="Simsun"/>
          <w:u w:val="single"/>
        </w:rPr>
        <w:t>中文</w:t>
      </w:r>
      <w:r>
        <w:rPr>
          <w:rFonts w:ascii="Simsun" w:hAnsi="Simsun"/>
          <w:u w:val="single"/>
        </w:rPr>
        <w:t xml:space="preserve"> </w:t>
      </w:r>
      <w:r>
        <w:rPr>
          <w:rFonts w:ascii="Simsun" w:hAnsi="Simsun"/>
        </w:rPr>
        <w:t>。仲裁裁决是终局的，对协议各方均有约束力。</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68</w:t>
      </w:r>
      <w:r>
        <w:rPr>
          <w:rStyle w:val="a3"/>
          <w:rFonts w:ascii="Simsun" w:hAnsi="Simsun"/>
        </w:rPr>
        <w:t>条</w:t>
      </w:r>
      <w:r>
        <w:rPr>
          <w:rStyle w:val="a3"/>
          <w:rFonts w:ascii="Simsun" w:hAnsi="Simsun"/>
        </w:rPr>
        <w:t>  </w:t>
      </w:r>
      <w:r>
        <w:rPr>
          <w:rStyle w:val="a3"/>
          <w:rFonts w:ascii="Simsun" w:hAnsi="Simsun"/>
        </w:rPr>
        <w:t>不受影响的其他事项</w:t>
      </w:r>
    </w:p>
    <w:p w:rsidR="0012585D" w:rsidRDefault="0012585D">
      <w:pPr>
        <w:pStyle w:val="a4"/>
        <w:spacing w:before="0" w:beforeAutospacing="0" w:after="0" w:afterAutospacing="0" w:line="360" w:lineRule="atLeast"/>
        <w:rPr>
          <w:rFonts w:ascii="Simsun" w:hAnsi="Simsun"/>
        </w:rPr>
      </w:pPr>
      <w:r>
        <w:rPr>
          <w:rFonts w:ascii="Simsun" w:hAnsi="Simsun"/>
        </w:rPr>
        <w:t>在解决争议期间，除争议的事项外，各方应在其它方面继续执行本协议。</w:t>
      </w:r>
    </w:p>
    <w:p w:rsidR="0012585D" w:rsidRDefault="0012585D">
      <w:pPr>
        <w:pStyle w:val="3"/>
        <w:jc w:val="center"/>
        <w:rPr>
          <w:rFonts w:ascii="Simsun" w:hAnsi="Simsun"/>
          <w:sz w:val="28"/>
          <w:szCs w:val="28"/>
        </w:rPr>
      </w:pPr>
      <w:r>
        <w:rPr>
          <w:rStyle w:val="a3"/>
          <w:rFonts w:ascii="Simsun" w:hAnsi="Simsun"/>
          <w:b/>
          <w:bCs/>
          <w:sz w:val="24"/>
          <w:szCs w:val="24"/>
        </w:rPr>
        <w:t>第十七章</w:t>
      </w:r>
      <w:r>
        <w:rPr>
          <w:rStyle w:val="a3"/>
          <w:rFonts w:ascii="Simsun" w:hAnsi="Simsun"/>
          <w:b/>
          <w:bCs/>
          <w:sz w:val="24"/>
          <w:szCs w:val="24"/>
        </w:rPr>
        <w:t xml:space="preserve"> </w:t>
      </w:r>
      <w:r>
        <w:rPr>
          <w:rStyle w:val="a3"/>
          <w:rFonts w:ascii="Simsun" w:hAnsi="Simsun"/>
          <w:b/>
          <w:bCs/>
          <w:sz w:val="24"/>
          <w:szCs w:val="24"/>
        </w:rPr>
        <w:t>杂项</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69</w:t>
      </w:r>
      <w:r>
        <w:rPr>
          <w:rStyle w:val="a3"/>
          <w:rFonts w:ascii="Simsun" w:hAnsi="Simsun"/>
        </w:rPr>
        <w:t>条</w:t>
      </w:r>
      <w:r>
        <w:rPr>
          <w:rStyle w:val="a3"/>
          <w:rFonts w:ascii="Simsun" w:hAnsi="Simsun"/>
        </w:rPr>
        <w:t>  </w:t>
      </w:r>
      <w:r>
        <w:rPr>
          <w:rStyle w:val="a3"/>
          <w:rFonts w:ascii="Simsun" w:hAnsi="Simsun"/>
        </w:rPr>
        <w:t>不可抗力</w:t>
      </w:r>
    </w:p>
    <w:p w:rsidR="0012585D" w:rsidRDefault="0012585D">
      <w:pPr>
        <w:pStyle w:val="a4"/>
        <w:spacing w:before="0" w:beforeAutospacing="0" w:after="0" w:afterAutospacing="0" w:line="360" w:lineRule="atLeast"/>
        <w:rPr>
          <w:rFonts w:ascii="Simsun" w:hAnsi="Simsun"/>
        </w:rPr>
      </w:pPr>
      <w:r>
        <w:rPr>
          <w:rFonts w:ascii="Simsun" w:hAnsi="Simsun"/>
        </w:rPr>
        <w:t>69.1 “</w:t>
      </w:r>
      <w:r>
        <w:rPr>
          <w:rFonts w:ascii="Simsun" w:hAnsi="Simsun"/>
        </w:rPr>
        <w:t>不可抗力</w:t>
      </w:r>
      <w:r>
        <w:rPr>
          <w:rFonts w:ascii="Simsun" w:hAnsi="Simsun"/>
        </w:rPr>
        <w:t>”</w:t>
      </w:r>
      <w:r>
        <w:rPr>
          <w:rFonts w:ascii="Simsun" w:hAnsi="Simsun"/>
        </w:rPr>
        <w:t>指在本协议签署后发生的、本协议签署时不能预见的、其发生与后果无法避免或克服的、直接妨碍任何一方全部或部分履约的所有事件。上述事件包括地震、台风、水灾、火灾、战争、重大法律变更或政策调整。一方缺少资金非为不可抗力事件。</w:t>
      </w:r>
    </w:p>
    <w:p w:rsidR="0012585D" w:rsidRDefault="0012585D">
      <w:pPr>
        <w:pStyle w:val="a4"/>
        <w:spacing w:before="0" w:beforeAutospacing="0" w:after="0" w:afterAutospacing="0" w:line="360" w:lineRule="atLeast"/>
        <w:rPr>
          <w:rFonts w:ascii="Simsun" w:hAnsi="Simsun"/>
        </w:rPr>
      </w:pPr>
      <w:r>
        <w:rPr>
          <w:rFonts w:ascii="Simsun" w:hAnsi="Simsun"/>
        </w:rPr>
        <w:t>69.2 </w:t>
      </w:r>
      <w:r>
        <w:rPr>
          <w:rFonts w:ascii="Simsun" w:hAnsi="Simsun"/>
        </w:rPr>
        <w:t>如果发生不可抗力事件，影响一方履行其在本合同项下的义务，则在不可抗力造成的延误期内中止履行，而不视为违约。宣称发生不可抗力的一方应迅速书面通知另一方，并在其后的十五天内提供证明不可抗力发生及其持续的充分证据。</w:t>
      </w:r>
    </w:p>
    <w:p w:rsidR="0012585D" w:rsidRDefault="0012585D">
      <w:pPr>
        <w:pStyle w:val="a4"/>
        <w:spacing w:before="0" w:beforeAutospacing="0" w:after="0" w:afterAutospacing="0" w:line="360" w:lineRule="atLeast"/>
        <w:rPr>
          <w:rFonts w:ascii="Simsun" w:hAnsi="Simsun"/>
        </w:rPr>
      </w:pPr>
      <w:r>
        <w:rPr>
          <w:rFonts w:ascii="Simsun" w:hAnsi="Simsun"/>
        </w:rPr>
        <w:t>69.3 </w:t>
      </w:r>
      <w:r>
        <w:rPr>
          <w:rFonts w:ascii="Simsun" w:hAnsi="Simsun"/>
        </w:rPr>
        <w:t>如果发生不可抗力事件，受影响的有限合伙人应立即与普通合伙人协商（如受影响的是普通合伙人，普通合伙人应立即与其他合伙人协商），以找到公平的解决办法，并且应尽一切合理努力将不可抗力的后果减小到最低限度。</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70</w:t>
      </w:r>
      <w:r>
        <w:rPr>
          <w:rStyle w:val="a3"/>
          <w:rFonts w:ascii="Simsun" w:hAnsi="Simsun"/>
        </w:rPr>
        <w:t>条</w:t>
      </w:r>
      <w:r>
        <w:rPr>
          <w:rStyle w:val="a3"/>
          <w:rFonts w:ascii="Simsun" w:hAnsi="Simsun"/>
        </w:rPr>
        <w:t>  </w:t>
      </w:r>
      <w:r>
        <w:rPr>
          <w:rStyle w:val="a3"/>
          <w:rFonts w:ascii="Simsun" w:hAnsi="Simsun"/>
        </w:rPr>
        <w:t>通知</w:t>
      </w:r>
    </w:p>
    <w:p w:rsidR="0012585D" w:rsidRDefault="0012585D">
      <w:pPr>
        <w:pStyle w:val="a4"/>
        <w:spacing w:before="0" w:beforeAutospacing="0" w:after="0" w:afterAutospacing="0" w:line="360" w:lineRule="atLeast"/>
        <w:rPr>
          <w:rFonts w:ascii="Simsun" w:hAnsi="Simsun"/>
        </w:rPr>
      </w:pPr>
      <w:r>
        <w:rPr>
          <w:rFonts w:ascii="Simsun" w:hAnsi="Simsun"/>
        </w:rPr>
        <w:lastRenderedPageBreak/>
        <w:t>70.1 </w:t>
      </w:r>
      <w:r>
        <w:rPr>
          <w:rFonts w:ascii="Simsun" w:hAnsi="Simsun"/>
        </w:rPr>
        <w:t>除非本协议中明确规定，关于本协议的所有通知应采取书面形式并应（</w:t>
      </w:r>
      <w:r>
        <w:rPr>
          <w:rFonts w:ascii="Simsun" w:hAnsi="Simsun"/>
        </w:rPr>
        <w:t>1</w:t>
      </w:r>
      <w:r>
        <w:rPr>
          <w:rFonts w:ascii="Simsun" w:hAnsi="Simsun"/>
        </w:rPr>
        <w:t>）亲自或以挂号或专人递送方式送达或（</w:t>
      </w:r>
      <w:r>
        <w:rPr>
          <w:rFonts w:ascii="Simsun" w:hAnsi="Simsun"/>
        </w:rPr>
        <w:t>2</w:t>
      </w:r>
      <w:r>
        <w:rPr>
          <w:rFonts w:ascii="Simsun" w:hAnsi="Simsun"/>
        </w:rPr>
        <w:t>）以传真或其它电子方式发送。</w:t>
      </w:r>
    </w:p>
    <w:p w:rsidR="0012585D" w:rsidRDefault="0012585D">
      <w:pPr>
        <w:pStyle w:val="a4"/>
        <w:spacing w:before="0" w:beforeAutospacing="0" w:after="0" w:afterAutospacing="0" w:line="360" w:lineRule="atLeast"/>
        <w:rPr>
          <w:rFonts w:ascii="Simsun" w:hAnsi="Simsun"/>
        </w:rPr>
      </w:pPr>
      <w:r>
        <w:rPr>
          <w:rFonts w:ascii="Simsun" w:hAnsi="Simsun"/>
        </w:rPr>
        <w:t>70.2 </w:t>
      </w:r>
      <w:r>
        <w:rPr>
          <w:rFonts w:ascii="Simsun" w:hAnsi="Simsun"/>
        </w:rPr>
        <w:t>给任何有限合伙人的所有通知应按合伙企业档案规定的最新地址送达该有限合伙人。给普通合伙人的所有通知应按第五章第</w:t>
      </w:r>
      <w:r>
        <w:rPr>
          <w:rFonts w:ascii="Simsun" w:hAnsi="Simsun"/>
        </w:rPr>
        <w:t>1</w:t>
      </w:r>
      <w:r>
        <w:rPr>
          <w:rFonts w:ascii="Simsun" w:hAnsi="Simsun"/>
        </w:rPr>
        <w:t>条</w:t>
      </w:r>
      <w:r>
        <w:rPr>
          <w:rFonts w:ascii="Simsun" w:hAnsi="Simsun"/>
        </w:rPr>
        <w:t>1</w:t>
      </w:r>
      <w:r>
        <w:rPr>
          <w:rFonts w:ascii="Simsun" w:hAnsi="Simsun"/>
        </w:rPr>
        <w:t>项中列明的办公地址送达普通合伙人。任何有限合伙人应当通过书面形式通知普通合伙人其指定的新地址，以作通知之用。普通合伙人也可以通过书面形式通知各有限合伙人其指定的通信地址，以作通知之用。任何一方变更通知地址应在三（</w:t>
      </w:r>
      <w:r>
        <w:rPr>
          <w:rFonts w:ascii="Simsun" w:hAnsi="Simsun"/>
        </w:rPr>
        <w:t>3</w:t>
      </w:r>
      <w:r>
        <w:rPr>
          <w:rFonts w:ascii="Simsun" w:hAnsi="Simsun"/>
        </w:rPr>
        <w:t>）个工作日内相互通知，否则按旧地址发出通知视为有效通知。</w:t>
      </w:r>
    </w:p>
    <w:p w:rsidR="0012585D" w:rsidRDefault="0012585D">
      <w:pPr>
        <w:pStyle w:val="a4"/>
        <w:spacing w:before="0" w:beforeAutospacing="0" w:after="0" w:afterAutospacing="0" w:line="360" w:lineRule="atLeast"/>
        <w:rPr>
          <w:rFonts w:ascii="Simsun" w:hAnsi="Simsun"/>
        </w:rPr>
      </w:pPr>
      <w:r>
        <w:rPr>
          <w:rFonts w:ascii="Simsun" w:hAnsi="Simsun"/>
        </w:rPr>
        <w:t>70.3 </w:t>
      </w:r>
      <w:r>
        <w:rPr>
          <w:rFonts w:ascii="Simsun" w:hAnsi="Simsun"/>
        </w:rPr>
        <w:t>通知被视为实际送达的日期应按下列原则确定：</w:t>
      </w:r>
    </w:p>
    <w:p w:rsidR="0012585D" w:rsidRDefault="0012585D">
      <w:pPr>
        <w:pStyle w:val="a4"/>
        <w:spacing w:before="0" w:beforeAutospacing="0" w:after="0" w:afterAutospacing="0" w:line="360" w:lineRule="atLeast"/>
        <w:rPr>
          <w:rFonts w:ascii="Simsun" w:hAnsi="Simsun"/>
        </w:rPr>
      </w:pPr>
      <w:r>
        <w:rPr>
          <w:rFonts w:ascii="Simsun" w:hAnsi="Simsun"/>
        </w:rPr>
        <w:t>70.3.1 </w:t>
      </w:r>
      <w:r>
        <w:rPr>
          <w:rFonts w:ascii="Simsun" w:hAnsi="Simsun"/>
        </w:rPr>
        <w:t>专人递送的，专人递送当日即视为已实际送达；</w:t>
      </w:r>
    </w:p>
    <w:p w:rsidR="0012585D" w:rsidRDefault="0012585D">
      <w:pPr>
        <w:pStyle w:val="a4"/>
        <w:spacing w:before="0" w:beforeAutospacing="0" w:after="0" w:afterAutospacing="0" w:line="360" w:lineRule="atLeast"/>
        <w:rPr>
          <w:rFonts w:ascii="Simsun" w:hAnsi="Simsun"/>
        </w:rPr>
      </w:pPr>
      <w:r>
        <w:rPr>
          <w:rFonts w:ascii="Simsun" w:hAnsi="Simsun"/>
        </w:rPr>
        <w:t>70.3.2 </w:t>
      </w:r>
      <w:r>
        <w:rPr>
          <w:rFonts w:ascii="Simsun" w:hAnsi="Simsun"/>
        </w:rPr>
        <w:t>用信函发出的，则在邮资付讫的挂号信寄出日（邮戳上标明）后的第五（</w:t>
      </w:r>
      <w:r>
        <w:rPr>
          <w:rFonts w:ascii="Simsun" w:hAnsi="Simsun"/>
        </w:rPr>
        <w:t>5</w:t>
      </w:r>
      <w:r>
        <w:rPr>
          <w:rFonts w:ascii="Simsun" w:hAnsi="Simsun"/>
        </w:rPr>
        <w:t>）个工作日即应视为已实际送达，或在送交国际承认的快递服务机构后的第三（</w:t>
      </w:r>
      <w:r>
        <w:rPr>
          <w:rFonts w:ascii="Simsun" w:hAnsi="Simsun"/>
        </w:rPr>
        <w:t>3</w:t>
      </w:r>
      <w:r>
        <w:rPr>
          <w:rFonts w:ascii="Simsun" w:hAnsi="Simsun"/>
        </w:rPr>
        <w:t>）个工作日即应视为已实际送达；</w:t>
      </w:r>
    </w:p>
    <w:p w:rsidR="0012585D" w:rsidRDefault="0012585D">
      <w:pPr>
        <w:pStyle w:val="a4"/>
        <w:spacing w:before="0" w:beforeAutospacing="0" w:after="0" w:afterAutospacing="0" w:line="360" w:lineRule="atLeast"/>
        <w:rPr>
          <w:rFonts w:ascii="Simsun" w:hAnsi="Simsun"/>
        </w:rPr>
      </w:pPr>
      <w:r>
        <w:rPr>
          <w:rFonts w:ascii="Simsun" w:hAnsi="Simsun"/>
        </w:rPr>
        <w:t>70.3.3 </w:t>
      </w:r>
      <w:r>
        <w:rPr>
          <w:rFonts w:ascii="Simsun" w:hAnsi="Simsun"/>
        </w:rPr>
        <w:t>以及用传真和电子邮件发送的，则在该文件标明的派发日后的第一（</w:t>
      </w:r>
      <w:r>
        <w:rPr>
          <w:rFonts w:ascii="Simsun" w:hAnsi="Simsun"/>
        </w:rPr>
        <w:t>1</w:t>
      </w:r>
      <w:r>
        <w:rPr>
          <w:rFonts w:ascii="Simsun" w:hAnsi="Simsun"/>
        </w:rPr>
        <w:t>）个工作日即应视为已实际送达。</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71</w:t>
      </w:r>
      <w:r>
        <w:rPr>
          <w:rStyle w:val="a3"/>
          <w:rFonts w:ascii="Simsun" w:hAnsi="Simsun"/>
        </w:rPr>
        <w:t>条</w:t>
      </w:r>
      <w:r>
        <w:rPr>
          <w:rStyle w:val="a3"/>
          <w:rFonts w:ascii="Simsun" w:hAnsi="Simsun"/>
        </w:rPr>
        <w:t xml:space="preserve"> </w:t>
      </w:r>
      <w:r>
        <w:rPr>
          <w:rStyle w:val="a3"/>
          <w:rFonts w:ascii="Simsun" w:hAnsi="Simsun"/>
        </w:rPr>
        <w:t>合同约束力</w:t>
      </w:r>
    </w:p>
    <w:p w:rsidR="0012585D" w:rsidRDefault="0012585D">
      <w:pPr>
        <w:pStyle w:val="a4"/>
        <w:spacing w:before="0" w:beforeAutospacing="0" w:after="0" w:afterAutospacing="0" w:line="360" w:lineRule="atLeast"/>
        <w:rPr>
          <w:rFonts w:ascii="Simsun" w:hAnsi="Simsun"/>
        </w:rPr>
      </w:pPr>
      <w:r>
        <w:rPr>
          <w:rStyle w:val="a3"/>
          <w:rFonts w:ascii="Simsun" w:hAnsi="Simsun"/>
        </w:rPr>
        <w:t> </w:t>
      </w:r>
      <w:r>
        <w:rPr>
          <w:rFonts w:ascii="Simsun" w:hAnsi="Simsun"/>
        </w:rPr>
        <w:t>合同的约束对象本协议应对各合伙人及其各自的继承者、受让方均具有约束力。</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72</w:t>
      </w:r>
      <w:r>
        <w:rPr>
          <w:rStyle w:val="a3"/>
          <w:rFonts w:ascii="Simsun" w:hAnsi="Simsun"/>
        </w:rPr>
        <w:t>条</w:t>
      </w:r>
      <w:r>
        <w:rPr>
          <w:rStyle w:val="a3"/>
          <w:rFonts w:ascii="Simsun" w:hAnsi="Simsun"/>
        </w:rPr>
        <w:t>  </w:t>
      </w:r>
      <w:r>
        <w:rPr>
          <w:rStyle w:val="a3"/>
          <w:rFonts w:ascii="Simsun" w:hAnsi="Simsun"/>
        </w:rPr>
        <w:t>保密</w:t>
      </w:r>
    </w:p>
    <w:p w:rsidR="0012585D" w:rsidRDefault="0012585D">
      <w:pPr>
        <w:pStyle w:val="a4"/>
        <w:spacing w:before="0" w:beforeAutospacing="0" w:after="0" w:afterAutospacing="0" w:line="360" w:lineRule="atLeast"/>
        <w:rPr>
          <w:rFonts w:ascii="Simsun" w:hAnsi="Simsun"/>
        </w:rPr>
      </w:pPr>
      <w:r>
        <w:rPr>
          <w:rFonts w:ascii="Simsun" w:hAnsi="Simsun"/>
        </w:rPr>
        <w:t>未经普通合伙人事先书面同意，各有限合伙人应对本协议及其附件、本协议提及的任何其他合同、合伙企业的信息资料、任何被投资公司或任何被投资公司的关联公司进行保密并不得披露，但是有限合伙人可以披露任何下列信息：</w:t>
      </w:r>
    </w:p>
    <w:p w:rsidR="0012585D" w:rsidRDefault="0012585D">
      <w:pPr>
        <w:pStyle w:val="a4"/>
        <w:spacing w:before="0" w:beforeAutospacing="0" w:after="0" w:afterAutospacing="0" w:line="360" w:lineRule="atLeast"/>
        <w:rPr>
          <w:rFonts w:ascii="Simsun" w:hAnsi="Simsun"/>
        </w:rPr>
      </w:pPr>
      <w:r>
        <w:rPr>
          <w:rFonts w:ascii="Simsun" w:hAnsi="Simsun"/>
        </w:rPr>
        <w:t>72.1 </w:t>
      </w:r>
      <w:r>
        <w:rPr>
          <w:rFonts w:ascii="Simsun" w:hAnsi="Simsun"/>
        </w:rPr>
        <w:t>并非由于有限合伙人或其任何代理人或关联公司违反本条的规定而已被公众所知的信息；</w:t>
      </w:r>
    </w:p>
    <w:p w:rsidR="0012585D" w:rsidRDefault="0012585D">
      <w:pPr>
        <w:pStyle w:val="a4"/>
        <w:spacing w:before="0" w:beforeAutospacing="0" w:after="0" w:afterAutospacing="0" w:line="360" w:lineRule="atLeast"/>
        <w:rPr>
          <w:rFonts w:ascii="Simsun" w:hAnsi="Simsun"/>
        </w:rPr>
      </w:pPr>
      <w:r>
        <w:rPr>
          <w:rFonts w:ascii="Simsun" w:hAnsi="Simsun"/>
        </w:rPr>
        <w:t>72.2 </w:t>
      </w:r>
      <w:r>
        <w:rPr>
          <w:rFonts w:ascii="Simsun" w:hAnsi="Simsun"/>
        </w:rPr>
        <w:t>包含在有限合伙人根据要求须向政府机构提交的任何报告、声明或证词中的信息；</w:t>
      </w:r>
    </w:p>
    <w:p w:rsidR="0012585D" w:rsidRDefault="0012585D">
      <w:pPr>
        <w:pStyle w:val="a4"/>
        <w:spacing w:before="0" w:beforeAutospacing="0" w:after="0" w:afterAutospacing="0" w:line="360" w:lineRule="atLeast"/>
        <w:rPr>
          <w:rFonts w:ascii="Simsun" w:hAnsi="Simsun"/>
        </w:rPr>
      </w:pPr>
      <w:r>
        <w:rPr>
          <w:rFonts w:ascii="Simsun" w:hAnsi="Simsun"/>
        </w:rPr>
        <w:t>72.3 </w:t>
      </w:r>
      <w:r>
        <w:rPr>
          <w:rFonts w:ascii="Simsun" w:hAnsi="Simsun"/>
        </w:rPr>
        <w:t>为回应任何传唤或因与任何诉讼、仲裁相关而要求的信息；</w:t>
      </w:r>
    </w:p>
    <w:p w:rsidR="0012585D" w:rsidRDefault="0012585D">
      <w:pPr>
        <w:pStyle w:val="a4"/>
        <w:spacing w:before="0" w:beforeAutospacing="0" w:after="0" w:afterAutospacing="0" w:line="360" w:lineRule="atLeast"/>
        <w:rPr>
          <w:rFonts w:ascii="Simsun" w:hAnsi="Simsun"/>
        </w:rPr>
      </w:pPr>
      <w:r>
        <w:rPr>
          <w:rFonts w:ascii="Simsun" w:hAnsi="Simsun"/>
        </w:rPr>
        <w:t>72.4 </w:t>
      </w:r>
      <w:r>
        <w:rPr>
          <w:rFonts w:ascii="Simsun" w:hAnsi="Simsun"/>
        </w:rPr>
        <w:t>为了遵守任何适用于该有限合伙人的法律、法令、法规或裁决所必要的信息；</w:t>
      </w:r>
    </w:p>
    <w:p w:rsidR="0012585D" w:rsidRDefault="0012585D">
      <w:pPr>
        <w:pStyle w:val="a4"/>
        <w:spacing w:before="0" w:beforeAutospacing="0" w:after="0" w:afterAutospacing="0" w:line="360" w:lineRule="atLeast"/>
        <w:rPr>
          <w:rFonts w:ascii="Simsun" w:hAnsi="Simsun"/>
        </w:rPr>
      </w:pPr>
      <w:r>
        <w:rPr>
          <w:rFonts w:ascii="Simsun" w:hAnsi="Simsun"/>
        </w:rPr>
        <w:t>72.5 </w:t>
      </w:r>
      <w:r>
        <w:rPr>
          <w:rFonts w:ascii="Simsun" w:hAnsi="Simsun"/>
        </w:rPr>
        <w:t>向其雇员和专业顾问披露的信息（包括该有限合伙人的审计师和律师），只要向该等人士申明本协议中包含的保密义务，并促使该等人士履行保密义务；以及</w:t>
      </w:r>
    </w:p>
    <w:p w:rsidR="0012585D" w:rsidRDefault="0012585D">
      <w:pPr>
        <w:pStyle w:val="a4"/>
        <w:spacing w:before="0" w:beforeAutospacing="0" w:after="0" w:afterAutospacing="0" w:line="360" w:lineRule="atLeast"/>
        <w:rPr>
          <w:rFonts w:ascii="Simsun" w:hAnsi="Simsun"/>
        </w:rPr>
      </w:pPr>
      <w:r>
        <w:rPr>
          <w:rFonts w:ascii="Simsun" w:hAnsi="Simsun"/>
        </w:rPr>
        <w:t>72.6 </w:t>
      </w:r>
      <w:r>
        <w:rPr>
          <w:rFonts w:ascii="Simsun" w:hAnsi="Simsun"/>
        </w:rPr>
        <w:t>任何有关税务当局出于稽查目的所要求的信息。</w:t>
      </w:r>
    </w:p>
    <w:p w:rsidR="0012585D" w:rsidRDefault="0012585D">
      <w:pPr>
        <w:pStyle w:val="a4"/>
        <w:spacing w:before="0" w:beforeAutospacing="0" w:after="0" w:afterAutospacing="0" w:line="360" w:lineRule="atLeast"/>
        <w:rPr>
          <w:rFonts w:ascii="Simsun" w:hAnsi="Simsun"/>
        </w:rPr>
      </w:pPr>
      <w:r>
        <w:rPr>
          <w:rFonts w:ascii="Simsun" w:hAnsi="Simsun"/>
        </w:rPr>
        <w:t>获准披露信息的有限合伙人须尽其最大努力通知普通合伙人该等披露将会产生，并应与普通合伙人合作在不存在处罚风险的情况下尽力避免该等披露。</w:t>
      </w:r>
    </w:p>
    <w:p w:rsidR="0012585D" w:rsidRDefault="0012585D">
      <w:pPr>
        <w:pStyle w:val="a4"/>
        <w:spacing w:before="0" w:beforeAutospacing="0" w:after="0" w:afterAutospacing="0" w:line="360" w:lineRule="atLeast"/>
        <w:rPr>
          <w:rFonts w:ascii="Simsun" w:hAnsi="Simsun"/>
        </w:rPr>
      </w:pPr>
      <w:r>
        <w:rPr>
          <w:rFonts w:ascii="Simsun" w:hAnsi="Simsun"/>
        </w:rPr>
        <w:t xml:space="preserve">72.7 </w:t>
      </w:r>
      <w:r>
        <w:rPr>
          <w:rFonts w:ascii="Simsun" w:hAnsi="Simsun"/>
        </w:rPr>
        <w:t>不管本协议有任何其它规定，普通合伙人在其确定为合理的期间内有权就下列事项向有限合伙人保密：</w:t>
      </w:r>
    </w:p>
    <w:p w:rsidR="0012585D" w:rsidRDefault="0012585D">
      <w:pPr>
        <w:pStyle w:val="a4"/>
        <w:spacing w:before="0" w:beforeAutospacing="0" w:after="0" w:afterAutospacing="0" w:line="360" w:lineRule="atLeast"/>
        <w:rPr>
          <w:rFonts w:ascii="Simsun" w:hAnsi="Simsun"/>
        </w:rPr>
      </w:pPr>
      <w:r>
        <w:rPr>
          <w:rFonts w:ascii="Simsun" w:hAnsi="Simsun"/>
        </w:rPr>
        <w:t xml:space="preserve">72.7.1 </w:t>
      </w:r>
      <w:r>
        <w:rPr>
          <w:rFonts w:ascii="Simsun" w:hAnsi="Simsun"/>
        </w:rPr>
        <w:t>任何普通合伙人合理相信具有商业秘密性质的信息</w:t>
      </w:r>
    </w:p>
    <w:p w:rsidR="0012585D" w:rsidRDefault="0012585D">
      <w:pPr>
        <w:pStyle w:val="a4"/>
        <w:spacing w:before="0" w:beforeAutospacing="0" w:after="0" w:afterAutospacing="0" w:line="360" w:lineRule="atLeast"/>
        <w:rPr>
          <w:rFonts w:ascii="Simsun" w:hAnsi="Simsun"/>
        </w:rPr>
      </w:pPr>
      <w:r>
        <w:rPr>
          <w:rFonts w:ascii="Simsun" w:hAnsi="Simsun"/>
        </w:rPr>
        <w:lastRenderedPageBreak/>
        <w:t xml:space="preserve">72.7.2 </w:t>
      </w:r>
      <w:r>
        <w:rPr>
          <w:rFonts w:ascii="Simsun" w:hAnsi="Simsun"/>
        </w:rPr>
        <w:t>任何其它（</w:t>
      </w:r>
      <w:r>
        <w:rPr>
          <w:rFonts w:ascii="Simsun" w:hAnsi="Simsun"/>
        </w:rPr>
        <w:t>a</w:t>
      </w:r>
      <w:r>
        <w:rPr>
          <w:rFonts w:ascii="Simsun" w:hAnsi="Simsun"/>
        </w:rPr>
        <w:t>）普通合伙人善意相信披露该信息不符合合伙企业的最大利益或会损害合伙企业或其投资的信息</w:t>
      </w:r>
    </w:p>
    <w:p w:rsidR="0012585D" w:rsidRDefault="0012585D">
      <w:pPr>
        <w:pStyle w:val="a4"/>
        <w:spacing w:before="0" w:beforeAutospacing="0" w:after="0" w:afterAutospacing="0" w:line="360" w:lineRule="atLeast"/>
        <w:rPr>
          <w:rFonts w:ascii="Simsun" w:hAnsi="Simsun"/>
        </w:rPr>
      </w:pPr>
      <w:r>
        <w:rPr>
          <w:rFonts w:ascii="Simsun" w:hAnsi="Simsun"/>
        </w:rPr>
        <w:t xml:space="preserve">72.7.3 </w:t>
      </w:r>
      <w:r>
        <w:rPr>
          <w:rFonts w:ascii="Simsun" w:hAnsi="Simsun"/>
        </w:rPr>
        <w:t>法律或与第三方的合同要求合伙企业保密的信息。</w:t>
      </w:r>
    </w:p>
    <w:p w:rsidR="0012585D" w:rsidRDefault="0012585D">
      <w:pPr>
        <w:pStyle w:val="a4"/>
        <w:spacing w:before="0" w:beforeAutospacing="0" w:after="0" w:afterAutospacing="0" w:line="360" w:lineRule="atLeast"/>
        <w:rPr>
          <w:rFonts w:ascii="Simsun" w:hAnsi="Simsun"/>
        </w:rPr>
      </w:pPr>
      <w:r>
        <w:rPr>
          <w:rFonts w:ascii="Simsun" w:hAnsi="Simsun"/>
        </w:rPr>
        <w:t>出于遵守适用法律和法规的目的，普通合伙人可以披露关于合伙企业或有限合伙人的必要的任何信息，包括任何反洗钱法律或法规，而且各有限合伙人应在普通合伙人向其要求时，立即将普通合伙人合理地认为遵守该法律和法规所必要的全部信息提供给普通合伙人。</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73</w:t>
      </w:r>
      <w:r>
        <w:rPr>
          <w:rStyle w:val="a3"/>
          <w:rFonts w:ascii="Simsun" w:hAnsi="Simsun"/>
        </w:rPr>
        <w:t>条</w:t>
      </w:r>
      <w:r>
        <w:rPr>
          <w:rStyle w:val="a3"/>
          <w:rFonts w:ascii="Simsun" w:hAnsi="Simsun"/>
        </w:rPr>
        <w:t>  </w:t>
      </w:r>
      <w:r>
        <w:rPr>
          <w:rStyle w:val="a3"/>
          <w:rFonts w:ascii="Simsun" w:hAnsi="Simsun"/>
        </w:rPr>
        <w:t>某些规定的存续</w:t>
      </w:r>
    </w:p>
    <w:p w:rsidR="0012585D" w:rsidRDefault="0012585D">
      <w:pPr>
        <w:pStyle w:val="a4"/>
        <w:spacing w:before="0" w:beforeAutospacing="0" w:after="0" w:afterAutospacing="0" w:line="360" w:lineRule="atLeast"/>
        <w:rPr>
          <w:rFonts w:ascii="Simsun" w:hAnsi="Simsun"/>
        </w:rPr>
      </w:pPr>
      <w:r>
        <w:rPr>
          <w:rFonts w:ascii="Simsun" w:hAnsi="Simsun"/>
        </w:rPr>
        <w:t>各合伙人在本协议下的保密义务及争议解决条款的效力将在本协议终止或期满和合伙企业的解散、终止后继续存在。合伙企业及各有限合伙人就签订本协议而作出的所有书面声明和保证将在本协议签署和交付后持续有效。</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74</w:t>
      </w:r>
      <w:r>
        <w:rPr>
          <w:rStyle w:val="a3"/>
          <w:rFonts w:ascii="Simsun" w:hAnsi="Simsun"/>
        </w:rPr>
        <w:t>条</w:t>
      </w:r>
      <w:r>
        <w:rPr>
          <w:rStyle w:val="a3"/>
          <w:rFonts w:ascii="Simsun" w:hAnsi="Simsun"/>
        </w:rPr>
        <w:t xml:space="preserve"> </w:t>
      </w:r>
      <w:r>
        <w:rPr>
          <w:rStyle w:val="a3"/>
          <w:rFonts w:ascii="Simsun" w:hAnsi="Simsun"/>
        </w:rPr>
        <w:t>其他</w:t>
      </w:r>
      <w:r>
        <w:rPr>
          <w:rStyle w:val="a3"/>
          <w:rFonts w:ascii="Simsun" w:hAnsi="Simsun"/>
        </w:rPr>
        <w:t> </w:t>
      </w:r>
    </w:p>
    <w:p w:rsidR="0012585D" w:rsidRDefault="0012585D">
      <w:pPr>
        <w:pStyle w:val="a4"/>
        <w:spacing w:before="0" w:beforeAutospacing="0" w:after="0" w:afterAutospacing="0" w:line="360" w:lineRule="atLeast"/>
        <w:rPr>
          <w:rFonts w:ascii="Simsun" w:hAnsi="Simsun"/>
        </w:rPr>
      </w:pPr>
      <w:r>
        <w:rPr>
          <w:rFonts w:ascii="Simsun" w:hAnsi="Simsun"/>
        </w:rPr>
        <w:t>除另有约定外，本协议中的</w:t>
      </w:r>
      <w:r>
        <w:rPr>
          <w:rFonts w:ascii="Simsun" w:hAnsi="Simsun"/>
        </w:rPr>
        <w:t>“</w:t>
      </w:r>
      <w:r>
        <w:rPr>
          <w:rFonts w:ascii="Simsun" w:hAnsi="Simsun"/>
        </w:rPr>
        <w:t>以上</w:t>
      </w:r>
      <w:r>
        <w:rPr>
          <w:rFonts w:ascii="Simsun" w:hAnsi="Simsun"/>
        </w:rPr>
        <w:t>”</w:t>
      </w:r>
      <w:r>
        <w:rPr>
          <w:rFonts w:ascii="Simsun" w:hAnsi="Simsun"/>
        </w:rPr>
        <w:t>、</w:t>
      </w:r>
      <w:r>
        <w:rPr>
          <w:rFonts w:ascii="Simsun" w:hAnsi="Simsun"/>
        </w:rPr>
        <w:t>“</w:t>
      </w:r>
      <w:r>
        <w:rPr>
          <w:rFonts w:ascii="Simsun" w:hAnsi="Simsun"/>
        </w:rPr>
        <w:t>以下</w:t>
      </w:r>
      <w:r>
        <w:rPr>
          <w:rFonts w:ascii="Simsun" w:hAnsi="Simsun"/>
        </w:rPr>
        <w:t>”</w:t>
      </w:r>
      <w:r>
        <w:rPr>
          <w:rFonts w:ascii="Simsun" w:hAnsi="Simsun"/>
        </w:rPr>
        <w:t>包括本数。</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75</w:t>
      </w:r>
      <w:r>
        <w:rPr>
          <w:rStyle w:val="a3"/>
          <w:rFonts w:ascii="Simsun" w:hAnsi="Simsun"/>
        </w:rPr>
        <w:t>条</w:t>
      </w:r>
      <w:r>
        <w:rPr>
          <w:rStyle w:val="a3"/>
          <w:rFonts w:ascii="Simsun" w:hAnsi="Simsun"/>
        </w:rPr>
        <w:t>  </w:t>
      </w:r>
      <w:r>
        <w:rPr>
          <w:rStyle w:val="a3"/>
          <w:rFonts w:ascii="Simsun" w:hAnsi="Simsun"/>
        </w:rPr>
        <w:t>修订</w:t>
      </w:r>
    </w:p>
    <w:p w:rsidR="0012585D" w:rsidRDefault="0012585D">
      <w:pPr>
        <w:pStyle w:val="a4"/>
        <w:spacing w:before="0" w:beforeAutospacing="0" w:after="0" w:afterAutospacing="0" w:line="360" w:lineRule="atLeast"/>
        <w:rPr>
          <w:rFonts w:ascii="Simsun" w:hAnsi="Simsun"/>
        </w:rPr>
      </w:pPr>
      <w:r>
        <w:rPr>
          <w:rFonts w:ascii="Simsun" w:hAnsi="Simsun"/>
        </w:rPr>
        <w:t>除本协议另有约定外，本协议的修订修改应经普通合伙人同意并经合伙人大会代表合伙企业认缴出资份额三分之二以上的有限合伙人同意，并做出书面决定。</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76</w:t>
      </w:r>
      <w:r>
        <w:rPr>
          <w:rStyle w:val="a3"/>
          <w:rFonts w:ascii="Simsun" w:hAnsi="Simsun"/>
        </w:rPr>
        <w:t>条</w:t>
      </w:r>
      <w:r>
        <w:rPr>
          <w:rStyle w:val="a3"/>
          <w:rFonts w:ascii="Simsun" w:hAnsi="Simsun"/>
        </w:rPr>
        <w:t>  </w:t>
      </w:r>
      <w:r>
        <w:rPr>
          <w:rStyle w:val="a3"/>
          <w:rFonts w:ascii="Simsun" w:hAnsi="Simsun"/>
        </w:rPr>
        <w:t>完整合同</w:t>
      </w:r>
    </w:p>
    <w:p w:rsidR="0012585D" w:rsidRDefault="0012585D">
      <w:pPr>
        <w:pStyle w:val="a4"/>
        <w:spacing w:before="0" w:beforeAutospacing="0" w:after="0" w:afterAutospacing="0" w:line="360" w:lineRule="atLeast"/>
        <w:rPr>
          <w:rFonts w:ascii="Simsun" w:hAnsi="Simsun"/>
        </w:rPr>
      </w:pPr>
      <w:r>
        <w:rPr>
          <w:rFonts w:ascii="Simsun" w:hAnsi="Simsun"/>
        </w:rPr>
        <w:t>本协议及其所附的附录、附表、文件和附件组成本协议各方就本协议所涉事项的完整协议，并且取代各方就此等事项所有之前的无论为书面还是口头形式的协议和合议。</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77</w:t>
      </w:r>
      <w:r>
        <w:rPr>
          <w:rStyle w:val="a3"/>
          <w:rFonts w:ascii="Simsun" w:hAnsi="Simsun"/>
        </w:rPr>
        <w:t>条</w:t>
      </w:r>
      <w:r>
        <w:rPr>
          <w:rStyle w:val="a3"/>
          <w:rFonts w:ascii="Simsun" w:hAnsi="Simsun"/>
        </w:rPr>
        <w:t>  </w:t>
      </w:r>
      <w:r>
        <w:rPr>
          <w:rStyle w:val="a3"/>
          <w:rFonts w:ascii="Simsun" w:hAnsi="Simsun"/>
        </w:rPr>
        <w:t>条款可分割性</w:t>
      </w:r>
    </w:p>
    <w:p w:rsidR="0012585D" w:rsidRDefault="0012585D">
      <w:pPr>
        <w:pStyle w:val="a4"/>
        <w:spacing w:before="0" w:beforeAutospacing="0" w:after="0" w:afterAutospacing="0" w:line="360" w:lineRule="atLeast"/>
        <w:rPr>
          <w:rFonts w:ascii="Simsun" w:hAnsi="Simsun"/>
        </w:rPr>
      </w:pPr>
      <w:r>
        <w:rPr>
          <w:rFonts w:ascii="Simsun" w:hAnsi="Simsun"/>
        </w:rPr>
        <w:t>如本协议的任何条款或该条款对任何人或情形适用时被认定无效，其余条款或该条款对其他人或情形适用时的有效性并不受影响。</w:t>
      </w:r>
    </w:p>
    <w:p w:rsidR="0012585D" w:rsidRDefault="0012585D">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78</w:t>
      </w:r>
      <w:r>
        <w:rPr>
          <w:rStyle w:val="a3"/>
          <w:rFonts w:ascii="Simsun" w:hAnsi="Simsun"/>
        </w:rPr>
        <w:t>条</w:t>
      </w:r>
      <w:r>
        <w:rPr>
          <w:rStyle w:val="a3"/>
          <w:rFonts w:ascii="Simsun" w:hAnsi="Simsun"/>
        </w:rPr>
        <w:t>  </w:t>
      </w:r>
      <w:r>
        <w:rPr>
          <w:rStyle w:val="a3"/>
          <w:rFonts w:ascii="Simsun" w:hAnsi="Simsun"/>
        </w:rPr>
        <w:t>法律效力</w:t>
      </w:r>
    </w:p>
    <w:p w:rsidR="0012585D" w:rsidRDefault="0012585D">
      <w:pPr>
        <w:pStyle w:val="a4"/>
        <w:spacing w:before="0" w:beforeAutospacing="0" w:after="0" w:afterAutospacing="0" w:line="360" w:lineRule="atLeast"/>
        <w:rPr>
          <w:rFonts w:ascii="Simsun" w:hAnsi="Simsun"/>
        </w:rPr>
      </w:pPr>
      <w:r>
        <w:rPr>
          <w:rFonts w:ascii="Simsun" w:hAnsi="Simsun"/>
        </w:rPr>
        <w:t xml:space="preserve">78.1 </w:t>
      </w:r>
      <w:r>
        <w:rPr>
          <w:rFonts w:ascii="Simsun" w:hAnsi="Simsun"/>
        </w:rPr>
        <w:t>本协议一式若干份，各方各自持有一份，合伙企业留存一份，工商注册一份，每份具有同等法律效力。本协议经全体合伙人签名、盖章后生效。合伙人按照合伙协议享有权利，履行义务。合伙人是法人或其他组织的，由该法人或其他组织加盖公章，盖章效力视同由法定代表人（或负责人）签字并加盖公章。在合伙企业取得营业执照之前，合伙企业不得开始业务运作。本协议签署后经普通合伙人认定的有限合伙人自其书面确认受本协议约束时对该有限合伙人发生法律约束效力。</w:t>
      </w:r>
    </w:p>
    <w:p w:rsidR="0012585D" w:rsidRDefault="0012585D">
      <w:pPr>
        <w:pStyle w:val="a4"/>
        <w:spacing w:before="0" w:beforeAutospacing="0" w:after="0" w:afterAutospacing="0" w:line="360" w:lineRule="atLeast"/>
        <w:rPr>
          <w:rFonts w:ascii="Simsun" w:hAnsi="Simsun"/>
        </w:rPr>
      </w:pPr>
      <w:r>
        <w:rPr>
          <w:rFonts w:ascii="Simsun" w:hAnsi="Simsun"/>
        </w:rPr>
        <w:t xml:space="preserve">78.2 </w:t>
      </w:r>
      <w:r>
        <w:rPr>
          <w:rFonts w:ascii="Simsun" w:hAnsi="Simsun"/>
        </w:rPr>
        <w:t>本协议对于任何一方的效力及于其继承人、继任者、受让人、代理人。本协议自全体合伙人签署之日起生效，全体合伙人签署时间不一致的，其生效时间以全体合伙人中的最后一方签署为准。</w:t>
      </w:r>
    </w:p>
    <w:p w:rsidR="0012585D" w:rsidRDefault="0012585D">
      <w:pPr>
        <w:pStyle w:val="a4"/>
        <w:spacing w:before="0" w:beforeAutospacing="0" w:after="0" w:afterAutospacing="0" w:line="360" w:lineRule="atLeast"/>
        <w:rPr>
          <w:rFonts w:ascii="Simsun" w:hAnsi="Simsun"/>
        </w:rPr>
      </w:pPr>
      <w:r>
        <w:rPr>
          <w:rFonts w:ascii="Simsun" w:hAnsi="Simsun"/>
        </w:rPr>
        <w:t xml:space="preserve">78.3 </w:t>
      </w:r>
      <w:r>
        <w:rPr>
          <w:rFonts w:ascii="Simsun" w:hAnsi="Simsun"/>
        </w:rPr>
        <w:t>本合伙人已对上述正文内容全部阅知，对其内容全部认可、无异议。同时，因全体合伙人分散各地，本合伙人认可全体合伙人分页签署的方式，无异议。</w:t>
      </w:r>
    </w:p>
    <w:p w:rsidR="0012585D" w:rsidRDefault="0012585D">
      <w:pPr>
        <w:pStyle w:val="a4"/>
        <w:spacing w:before="0" w:beforeAutospacing="0" w:after="0" w:afterAutospacing="0" w:line="360" w:lineRule="atLeast"/>
        <w:rPr>
          <w:rFonts w:ascii="Simsun" w:hAnsi="Simsun"/>
        </w:rPr>
      </w:pPr>
      <w:r>
        <w:rPr>
          <w:rFonts w:ascii="Simsun" w:hAnsi="Simsun"/>
        </w:rPr>
        <w:lastRenderedPageBreak/>
        <w:t>签署时间：</w:t>
      </w:r>
      <w:r>
        <w:rPr>
          <w:rFonts w:ascii="Simsun" w:hAnsi="Simsun"/>
        </w:rPr>
        <w:t xml:space="preserve">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p w:rsidR="0012585D" w:rsidRDefault="0012585D">
      <w:pPr>
        <w:pStyle w:val="a4"/>
        <w:spacing w:before="0" w:beforeAutospacing="0" w:after="0" w:afterAutospacing="0" w:line="360" w:lineRule="atLeast"/>
        <w:rPr>
          <w:rFonts w:ascii="Simsun" w:hAnsi="Simsun"/>
        </w:rPr>
      </w:pPr>
      <w:r>
        <w:rPr>
          <w:rFonts w:ascii="Simsun" w:hAnsi="Simsun"/>
        </w:rPr>
        <w:t> </w:t>
      </w:r>
    </w:p>
    <w:p w:rsidR="0012585D" w:rsidRDefault="0012585D">
      <w:pPr>
        <w:pStyle w:val="a4"/>
        <w:spacing w:before="0" w:beforeAutospacing="0" w:after="0" w:afterAutospacing="0" w:line="360" w:lineRule="atLeast"/>
        <w:rPr>
          <w:rFonts w:ascii="Simsun" w:hAnsi="Simsun"/>
        </w:rPr>
      </w:pPr>
      <w:r>
        <w:rPr>
          <w:rStyle w:val="a3"/>
          <w:rFonts w:ascii="Simsun" w:hAnsi="Simsun"/>
        </w:rPr>
        <w:t>全体合伙人签署：</w:t>
      </w:r>
    </w:p>
    <w:p w:rsidR="0012585D" w:rsidRDefault="0012585D">
      <w:pPr>
        <w:pStyle w:val="a4"/>
        <w:spacing w:before="0" w:beforeAutospacing="0" w:after="0" w:afterAutospacing="0" w:line="360" w:lineRule="atLeast"/>
        <w:rPr>
          <w:rFonts w:ascii="Simsun" w:hAnsi="Simsun"/>
        </w:rPr>
      </w:pPr>
      <w:r>
        <w:rPr>
          <w:rFonts w:ascii="Simsun" w:hAnsi="Simsun"/>
        </w:rPr>
        <w:t>    </w:t>
      </w:r>
    </w:p>
    <w:p w:rsidR="0012585D" w:rsidRDefault="0012585D">
      <w:pPr>
        <w:spacing w:line="360" w:lineRule="atLeast"/>
        <w:rPr>
          <w:rFonts w:ascii="Simsun" w:hAnsi="Simsun"/>
        </w:rPr>
      </w:pPr>
      <w:r>
        <w:rPr>
          <w:rStyle w:val="a5"/>
          <w:rFonts w:ascii="Simsun" w:hAnsi="Simsun"/>
          <w:i w:val="0"/>
          <w:iCs w:val="0"/>
        </w:rPr>
        <w:t>附件一合伙人名录：略</w:t>
      </w:r>
    </w:p>
    <w:p w:rsidR="00697FBE" w:rsidRDefault="0012585D">
      <w:r>
        <w:rPr>
          <w:rFonts w:ascii="Simsun" w:hAnsi="Simsun"/>
        </w:rPr>
        <w:t> </w:t>
      </w:r>
      <w:bookmarkStart w:id="0" w:name="_GoBack"/>
      <w:bookmarkEnd w:id="0"/>
    </w:p>
    <w:sectPr w:rsidR="00697FBE" w:rsidSect="007C50B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Cambria"/>
    <w:panose1 w:val="02010600030101010101"/>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5D"/>
    <w:rsid w:val="0012585D"/>
    <w:rsid w:val="00697FBE"/>
    <w:rsid w:val="007C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041FF1"/>
  <w15:chartTrackingRefBased/>
  <w15:docId w15:val="{096D9850-E723-C849-AB3B-62C263CA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12585D"/>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12585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12585D"/>
    <w:rPr>
      <w:rFonts w:ascii="宋体" w:eastAsia="宋体" w:hAnsi="宋体" w:cs="宋体"/>
      <w:b/>
      <w:bCs/>
      <w:kern w:val="0"/>
      <w:sz w:val="36"/>
      <w:szCs w:val="36"/>
    </w:rPr>
  </w:style>
  <w:style w:type="character" w:customStyle="1" w:styleId="30">
    <w:name w:val="标题 3 字符"/>
    <w:basedOn w:val="a0"/>
    <w:link w:val="3"/>
    <w:uiPriority w:val="9"/>
    <w:rsid w:val="0012585D"/>
    <w:rPr>
      <w:rFonts w:ascii="宋体" w:eastAsia="宋体" w:hAnsi="宋体" w:cs="宋体"/>
      <w:b/>
      <w:bCs/>
      <w:kern w:val="0"/>
      <w:sz w:val="27"/>
      <w:szCs w:val="27"/>
    </w:rPr>
  </w:style>
  <w:style w:type="character" w:styleId="a3">
    <w:name w:val="Strong"/>
    <w:basedOn w:val="a0"/>
    <w:uiPriority w:val="22"/>
    <w:qFormat/>
    <w:rsid w:val="0012585D"/>
    <w:rPr>
      <w:b/>
      <w:bCs/>
    </w:rPr>
  </w:style>
  <w:style w:type="paragraph" w:styleId="a4">
    <w:name w:val="Normal (Web)"/>
    <w:basedOn w:val="a"/>
    <w:uiPriority w:val="99"/>
    <w:semiHidden/>
    <w:unhideWhenUsed/>
    <w:rsid w:val="0012585D"/>
    <w:pPr>
      <w:widowControl/>
      <w:spacing w:before="100" w:beforeAutospacing="1" w:after="100" w:afterAutospacing="1"/>
      <w:jc w:val="left"/>
    </w:pPr>
    <w:rPr>
      <w:rFonts w:ascii="宋体" w:eastAsia="宋体" w:hAnsi="宋体" w:cs="宋体"/>
      <w:kern w:val="0"/>
      <w:sz w:val="24"/>
    </w:rPr>
  </w:style>
  <w:style w:type="character" w:styleId="a5">
    <w:name w:val="Emphasis"/>
    <w:basedOn w:val="a0"/>
    <w:uiPriority w:val="20"/>
    <w:qFormat/>
    <w:rsid w:val="001258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7562F9-FF7A-6E4A-905E-1E459D82BFA3}">
  <we:reference id="wa104381312" version="1.1.0.0" store="zh-CN" storeType="OMEX"/>
  <we:alternateReferences>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26</Pages>
  <Words>3567</Words>
  <Characters>20337</Characters>
  <Application>Microsoft Office Word</Application>
  <DocSecurity>0</DocSecurity>
  <Lines>169</Lines>
  <Paragraphs>47</Paragraphs>
  <ScaleCrop>false</ScaleCrop>
  <Company>航罗法律</Company>
  <LinksUpToDate>false</LinksUpToDate>
  <CharactersWithSpaces>23857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程乾平律师</dc:creator>
  <cp:keywords/>
  <dc:description/>
  <cp:lastModifiedBy>程乾平律师</cp:lastModifiedBy>
  <cp:revision>1</cp:revision>
  <dcterms:created xsi:type="dcterms:W3CDTF">2018-11-27T06:33:00Z</dcterms:created>
  <dcterms:modified xsi:type="dcterms:W3CDTF">2018-11-27T06:33:00Z</dcterms:modified>
</cp:coreProperties>
</file>