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41E" w:rsidRDefault="0069641E">
      <w:pPr>
        <w:pStyle w:val="2"/>
        <w:jc w:val="center"/>
        <w:rPr>
          <w:rFonts w:ascii="Simsun" w:hAnsi="Simsun"/>
          <w:sz w:val="32"/>
          <w:szCs w:val="32"/>
        </w:rPr>
      </w:pPr>
      <w:r>
        <w:rPr>
          <w:rFonts w:ascii="Simsun" w:hAnsi="Simsun"/>
          <w:sz w:val="32"/>
          <w:szCs w:val="32"/>
          <w:u w:val="single"/>
        </w:rPr>
        <w:t>                    </w:t>
      </w:r>
      <w:r>
        <w:rPr>
          <w:rFonts w:ascii="Simsun" w:hAnsi="Simsun"/>
          <w:sz w:val="32"/>
          <w:szCs w:val="32"/>
        </w:rPr>
        <w:t> </w:t>
      </w:r>
      <w:r>
        <w:rPr>
          <w:rFonts w:ascii="Simsun" w:hAnsi="Simsun"/>
          <w:sz w:val="32"/>
          <w:szCs w:val="32"/>
        </w:rPr>
        <w:t>医疗投资中心合伙协议</w:t>
      </w:r>
    </w:p>
    <w:p w:rsidR="0069641E" w:rsidRDefault="0069641E">
      <w:pPr>
        <w:pStyle w:val="3"/>
        <w:jc w:val="center"/>
        <w:rPr>
          <w:rFonts w:ascii="Simsun" w:hAnsi="Simsun"/>
          <w:sz w:val="28"/>
          <w:szCs w:val="28"/>
        </w:rPr>
      </w:pPr>
      <w:r>
        <w:rPr>
          <w:rFonts w:ascii="Simsun" w:hAnsi="Simsun"/>
          <w:sz w:val="28"/>
          <w:szCs w:val="28"/>
        </w:rPr>
        <w:t>声明与承诺</w:t>
      </w:r>
    </w:p>
    <w:p w:rsidR="0069641E" w:rsidRDefault="0069641E">
      <w:pPr>
        <w:spacing w:line="360" w:lineRule="atLeast"/>
        <w:rPr>
          <w:rFonts w:ascii="Simsun" w:hAnsi="Simsun"/>
          <w:b/>
          <w:bCs/>
          <w:sz w:val="24"/>
        </w:rPr>
      </w:pPr>
      <w:r>
        <w:rPr>
          <w:rFonts w:ascii="Simsun" w:hAnsi="Simsun"/>
          <w:b/>
          <w:bCs/>
        </w:rPr>
        <w:t>一、私募基金管理人的声明与承诺</w:t>
      </w:r>
    </w:p>
    <w:p w:rsidR="0069641E" w:rsidRDefault="0069641E">
      <w:pPr>
        <w:spacing w:line="360" w:lineRule="atLeast"/>
        <w:rPr>
          <w:rFonts w:ascii="Simsun" w:hAnsi="Simsun"/>
        </w:rPr>
      </w:pPr>
      <w:r>
        <w:rPr>
          <w:rFonts w:ascii="Simsun" w:hAnsi="Simsun"/>
        </w:rPr>
        <w:t>私募基金管理人保证在募集资金前已在中国基金业协会登记为私募基金管理人，并取得管理人登记编码（</w:t>
      </w:r>
      <w:r>
        <w:rPr>
          <w:rFonts w:ascii="Simsun" w:hAnsi="Simsun"/>
          <w:u w:val="single"/>
        </w:rPr>
        <w:t>                    </w:t>
      </w:r>
      <w:r>
        <w:rPr>
          <w:rFonts w:ascii="Simsun" w:hAnsi="Simsun"/>
        </w:rPr>
        <w:t> </w:t>
      </w:r>
      <w:r>
        <w:rPr>
          <w:rFonts w:ascii="Simsun" w:hAnsi="Simsun"/>
        </w:rPr>
        <w:t>）。私募基金管理人向投资者声明，基金业协会为私募基金管理人和私募基金办理登记备案不构成对私募基金管理人投资能力、持续合规情况的认可；不作为对基金财产安全的保证。私募基金管理人保证在投资者签署本合同前已向投资者揭示了相关风险；已经了解私募基金投资者的风险偏好、风险认知能力和承受能力。私募基金管理人承诺按照恪尽职守、诚实信用、谨慎勤勉的原则管理运用基金财产，不保证基金财产一定盈利，也不保证最低收益。</w:t>
      </w:r>
    </w:p>
    <w:p w:rsidR="0069641E" w:rsidRDefault="0069641E">
      <w:pPr>
        <w:spacing w:line="360" w:lineRule="atLeast"/>
        <w:rPr>
          <w:rFonts w:ascii="Simsun" w:hAnsi="Simsun"/>
          <w:b/>
          <w:bCs/>
        </w:rPr>
      </w:pPr>
      <w:r>
        <w:rPr>
          <w:rFonts w:ascii="Simsun" w:hAnsi="Simsun"/>
          <w:b/>
          <w:bCs/>
        </w:rPr>
        <w:t>二、</w:t>
      </w:r>
      <w:r>
        <w:rPr>
          <w:rFonts w:ascii="Simsun" w:hAnsi="Simsun"/>
          <w:b/>
          <w:bCs/>
        </w:rPr>
        <w:t xml:space="preserve"> </w:t>
      </w:r>
      <w:r>
        <w:rPr>
          <w:rFonts w:ascii="Simsun" w:hAnsi="Simsun"/>
          <w:b/>
          <w:bCs/>
        </w:rPr>
        <w:t>私募基金投资者的声明与承诺</w:t>
      </w:r>
    </w:p>
    <w:p w:rsidR="0069641E" w:rsidRDefault="0069641E">
      <w:pPr>
        <w:pStyle w:val="a3"/>
        <w:spacing w:before="0" w:beforeAutospacing="0" w:after="0" w:afterAutospacing="0" w:line="360" w:lineRule="atLeast"/>
        <w:rPr>
          <w:rFonts w:ascii="Simsun" w:hAnsi="Simsun"/>
        </w:rPr>
      </w:pPr>
      <w:r>
        <w:rPr>
          <w:rFonts w:ascii="Simsun" w:hAnsi="Simsun"/>
        </w:rPr>
        <w:t>1.</w:t>
      </w:r>
      <w:r>
        <w:rPr>
          <w:rFonts w:ascii="Simsun" w:hAnsi="Simsun"/>
        </w:rPr>
        <w:t>在签署本合同前，基金投资者已符合《私募投资基金监督管理暂行办法》有关合格投资者的要求。</w:t>
      </w:r>
    </w:p>
    <w:p w:rsidR="0069641E" w:rsidRDefault="0069641E">
      <w:pPr>
        <w:pStyle w:val="a3"/>
        <w:spacing w:before="0" w:beforeAutospacing="0" w:after="0" w:afterAutospacing="0" w:line="360" w:lineRule="atLeast"/>
        <w:rPr>
          <w:rFonts w:ascii="Simsun" w:hAnsi="Simsun"/>
        </w:rPr>
      </w:pPr>
      <w:r>
        <w:rPr>
          <w:rFonts w:ascii="Simsun" w:hAnsi="Simsun"/>
        </w:rPr>
        <w:t xml:space="preserve">2. </w:t>
      </w:r>
      <w:r>
        <w:rPr>
          <w:rFonts w:ascii="Simsun" w:hAnsi="Simsun"/>
        </w:rPr>
        <w:t>基金投资者投资本基金的财产为其拥有合法所有权或处分权的资产，保证财产的来源及用途符合国家有关规定，不存在非法汇集他人资金投资的情形，不存在洗钱等情况；保证有完全及合法的授权委托基金管理人进行该财产的投资管理，保证没有任何其他限制性条件妨碍基金管理人对该财产行使相关权利且该权利不会为任何其他第三方所质疑。</w:t>
      </w:r>
    </w:p>
    <w:p w:rsidR="0069641E" w:rsidRDefault="0069641E">
      <w:pPr>
        <w:pStyle w:val="a3"/>
        <w:spacing w:before="0" w:beforeAutospacing="0" w:after="0" w:afterAutospacing="0" w:line="360" w:lineRule="atLeast"/>
        <w:rPr>
          <w:rFonts w:ascii="Simsun" w:hAnsi="Simsun"/>
        </w:rPr>
      </w:pPr>
      <w:r>
        <w:rPr>
          <w:rFonts w:ascii="Simsun" w:hAnsi="Simsun"/>
        </w:rPr>
        <w:t xml:space="preserve">3. </w:t>
      </w:r>
      <w:r>
        <w:rPr>
          <w:rFonts w:ascii="Simsun" w:hAnsi="Simsun"/>
        </w:rPr>
        <w:t>基金投资者已充分理解本合同全文，了解相关权利、义务，了解有关法律法规及所投资基金的风险收益特征，愿意承担相应的投资风险，本投资事项符合其业务决策程序的要求。</w:t>
      </w:r>
    </w:p>
    <w:p w:rsidR="0069641E" w:rsidRDefault="0069641E">
      <w:pPr>
        <w:pStyle w:val="a3"/>
        <w:spacing w:before="0" w:beforeAutospacing="0" w:after="0" w:afterAutospacing="0" w:line="360" w:lineRule="atLeast"/>
        <w:rPr>
          <w:rFonts w:ascii="Simsun" w:hAnsi="Simsun"/>
        </w:rPr>
      </w:pPr>
      <w:r>
        <w:rPr>
          <w:rFonts w:ascii="Simsun" w:hAnsi="Simsun"/>
        </w:rPr>
        <w:t xml:space="preserve">4. </w:t>
      </w:r>
      <w:r>
        <w:rPr>
          <w:rFonts w:ascii="Simsun" w:hAnsi="Simsun"/>
        </w:rPr>
        <w:t>基金投资者向基金管理人提供的有关投资目的、投资偏好、投资限制、财产收入情况和风险承受能力等基本情况真实、完整、准确、合法，不存在任何重大遗漏或误导。前述信息资料如发生任何实质性变更，应当及时书面告知基金管理人。</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有限合伙协议（以下称</w:t>
      </w:r>
      <w:r>
        <w:rPr>
          <w:rFonts w:ascii="Simsun" w:hAnsi="Simsun"/>
        </w:rPr>
        <w:t xml:space="preserve"> “</w:t>
      </w:r>
      <w:r>
        <w:rPr>
          <w:rFonts w:ascii="Simsun" w:hAnsi="Simsun"/>
        </w:rPr>
        <w:t>本协议</w:t>
      </w:r>
      <w:r>
        <w:rPr>
          <w:rFonts w:ascii="Simsun" w:hAnsi="Simsun"/>
        </w:rPr>
        <w:t>”</w:t>
      </w:r>
      <w:r>
        <w:rPr>
          <w:rFonts w:ascii="Simsun" w:hAnsi="Simsun"/>
        </w:rPr>
        <w:t>）由</w:t>
      </w: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）有限公司，一家依据中华人民共和国的法律成立的有限责任公司，以普通合伙人的身份与本协议第</w:t>
      </w:r>
      <w:r>
        <w:rPr>
          <w:rFonts w:ascii="Simsun" w:hAnsi="Simsun"/>
        </w:rPr>
        <w:t>2.8.2</w:t>
      </w:r>
      <w:r>
        <w:rPr>
          <w:rFonts w:ascii="Simsun" w:hAnsi="Simsun"/>
        </w:rPr>
        <w:t>条所列明之有限合伙人于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日共同订立，作为合作及投融资平台。现经友好协商，根据《中华人民共和国合伙企业法》（以下简称</w:t>
      </w:r>
      <w:r>
        <w:rPr>
          <w:rFonts w:ascii="Simsun" w:hAnsi="Simsun"/>
        </w:rPr>
        <w:t>“</w:t>
      </w:r>
      <w:r>
        <w:rPr>
          <w:rFonts w:ascii="Simsun" w:hAnsi="Simsun"/>
        </w:rPr>
        <w:t>《合伙企业法》</w:t>
      </w:r>
      <w:r>
        <w:rPr>
          <w:rFonts w:ascii="Simsun" w:hAnsi="Simsun"/>
        </w:rPr>
        <w:t>”</w:t>
      </w:r>
      <w:r>
        <w:rPr>
          <w:rFonts w:ascii="Simsun" w:hAnsi="Simsun"/>
        </w:rPr>
        <w:t>）及有关法律、行政法规、规章的有关规定，就设立合伙企业事宜订立本协议，以兹信守：</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w:t>
      </w:r>
      <w:r>
        <w:rPr>
          <w:rStyle w:val="a4"/>
          <w:rFonts w:ascii="Simsun" w:hAnsi="Simsun"/>
        </w:rPr>
        <w:t>条</w:t>
      </w:r>
      <w:r>
        <w:rPr>
          <w:rStyle w:val="a4"/>
          <w:rFonts w:ascii="Simsun" w:hAnsi="Simsun"/>
        </w:rPr>
        <w:t xml:space="preserve">  </w:t>
      </w:r>
      <w:r>
        <w:rPr>
          <w:rStyle w:val="a4"/>
          <w:rFonts w:ascii="Simsun" w:hAnsi="Simsun"/>
        </w:rPr>
        <w:t>释义</w:t>
      </w:r>
      <w:r>
        <w:rPr>
          <w:rStyle w:val="a4"/>
          <w:rFonts w:ascii="Simsun" w:hAnsi="Simsun"/>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 xml:space="preserve">1.1  </w:t>
      </w:r>
      <w:r>
        <w:rPr>
          <w:rFonts w:ascii="Simsun" w:hAnsi="Simsun"/>
        </w:rPr>
        <w:t>协议文本简略词语定义</w:t>
      </w:r>
    </w:p>
    <w:p w:rsidR="0069641E" w:rsidRDefault="0069641E">
      <w:pPr>
        <w:pStyle w:val="a3"/>
        <w:spacing w:before="0" w:beforeAutospacing="0" w:after="0" w:afterAutospacing="0" w:line="360" w:lineRule="atLeast"/>
        <w:rPr>
          <w:rFonts w:ascii="Simsun" w:hAnsi="Simsun"/>
        </w:rPr>
      </w:pPr>
      <w:r>
        <w:rPr>
          <w:rFonts w:ascii="Simsun" w:hAnsi="Simsun"/>
        </w:rPr>
        <w:t>在本协议中，除非上下文另有说明，下列词语分别具有本条所指含义：</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合伙企业：文中特指</w:t>
      </w:r>
      <w:r>
        <w:rPr>
          <w:rFonts w:ascii="Simsun" w:hAnsi="Simsun"/>
          <w:u w:val="single"/>
        </w:rPr>
        <w:t>                    </w:t>
      </w:r>
      <w:r>
        <w:rPr>
          <w:rFonts w:ascii="Simsun" w:hAnsi="Simsun"/>
        </w:rPr>
        <w:t> </w:t>
      </w:r>
      <w:r>
        <w:rPr>
          <w:rFonts w:ascii="Simsun" w:hAnsi="Simsun"/>
        </w:rPr>
        <w:t>医疗投资中心（</w:t>
      </w:r>
      <w:r>
        <w:rPr>
          <w:rFonts w:ascii="Simsun" w:hAnsi="Simsun"/>
          <w:u w:val="single"/>
        </w:rPr>
        <w:t>        </w:t>
      </w:r>
      <w:r>
        <w:rPr>
          <w:rFonts w:ascii="Simsun" w:hAnsi="Simsun"/>
        </w:rPr>
        <w:t> </w:t>
      </w:r>
      <w:r>
        <w:rPr>
          <w:rFonts w:ascii="Simsun" w:hAnsi="Simsun"/>
        </w:rPr>
        <w:t>）合伙企业（有限合伙）。</w:t>
      </w:r>
    </w:p>
    <w:p w:rsidR="0069641E" w:rsidRDefault="0069641E">
      <w:pPr>
        <w:pStyle w:val="a3"/>
        <w:spacing w:before="0" w:beforeAutospacing="0" w:after="0" w:afterAutospacing="0" w:line="360" w:lineRule="atLeast"/>
        <w:rPr>
          <w:rFonts w:ascii="Simsun" w:hAnsi="Simsun"/>
        </w:rPr>
      </w:pPr>
      <w:r>
        <w:rPr>
          <w:rFonts w:ascii="Simsun" w:hAnsi="Simsun"/>
        </w:rPr>
        <w:t>全体合伙人</w:t>
      </w:r>
      <w:r>
        <w:rPr>
          <w:rFonts w:ascii="Simsun" w:hAnsi="Simsun"/>
        </w:rPr>
        <w:t>/</w:t>
      </w:r>
      <w:r>
        <w:rPr>
          <w:rFonts w:ascii="Simsun" w:hAnsi="Simsun"/>
        </w:rPr>
        <w:t>合伙人：除非本协议另有说明，指合伙企业的普通合伙人和有限合伙人。</w:t>
      </w:r>
    </w:p>
    <w:p w:rsidR="0069641E" w:rsidRDefault="0069641E">
      <w:pPr>
        <w:pStyle w:val="a3"/>
        <w:spacing w:before="0" w:beforeAutospacing="0" w:after="0" w:afterAutospacing="0" w:line="360" w:lineRule="atLeast"/>
        <w:rPr>
          <w:rFonts w:ascii="Simsun" w:hAnsi="Simsun"/>
        </w:rPr>
      </w:pPr>
      <w:r>
        <w:rPr>
          <w:rFonts w:ascii="Simsun" w:hAnsi="Simsun"/>
        </w:rPr>
        <w:t>本协议</w:t>
      </w:r>
      <w:r>
        <w:rPr>
          <w:rFonts w:ascii="Simsun" w:hAnsi="Simsun"/>
        </w:rPr>
        <w:t>/</w:t>
      </w:r>
      <w:r>
        <w:rPr>
          <w:rFonts w:ascii="Simsun" w:hAnsi="Simsun"/>
        </w:rPr>
        <w:t>有限合伙协议</w:t>
      </w:r>
      <w:r>
        <w:rPr>
          <w:rFonts w:ascii="Simsun" w:hAnsi="Simsun"/>
        </w:rPr>
        <w:t> </w:t>
      </w:r>
      <w:r>
        <w:rPr>
          <w:rFonts w:ascii="Simsun" w:hAnsi="Simsun"/>
        </w:rPr>
        <w:t>：指全体合伙人共同签署的《</w:t>
      </w:r>
      <w:r>
        <w:rPr>
          <w:rFonts w:ascii="Simsun" w:hAnsi="Simsun"/>
          <w:u w:val="single"/>
        </w:rPr>
        <w:t>                    </w:t>
      </w:r>
      <w:r>
        <w:rPr>
          <w:rFonts w:ascii="Simsun" w:hAnsi="Simsun"/>
        </w:rPr>
        <w:t> </w:t>
      </w:r>
      <w:r>
        <w:rPr>
          <w:rFonts w:ascii="Simsun" w:hAnsi="Simsun"/>
        </w:rPr>
        <w:t>医疗投资中心（</w:t>
      </w:r>
      <w:r>
        <w:rPr>
          <w:rFonts w:ascii="Simsun" w:hAnsi="Simsun"/>
          <w:u w:val="single"/>
        </w:rPr>
        <w:t>        </w:t>
      </w:r>
      <w:r>
        <w:rPr>
          <w:rFonts w:ascii="Simsun" w:hAnsi="Simsun"/>
        </w:rPr>
        <w:t> </w:t>
      </w:r>
      <w:r>
        <w:rPr>
          <w:rFonts w:ascii="Simsun" w:hAnsi="Simsun"/>
        </w:rPr>
        <w:t>）合伙企业（有限合伙）合伙协议》及对该协议的任何有效修订和补充。</w:t>
      </w:r>
    </w:p>
    <w:p w:rsidR="0069641E" w:rsidRDefault="0069641E">
      <w:pPr>
        <w:pStyle w:val="a3"/>
        <w:spacing w:before="0" w:beforeAutospacing="0" w:after="0" w:afterAutospacing="0" w:line="360" w:lineRule="atLeast"/>
        <w:rPr>
          <w:rFonts w:ascii="Simsun" w:hAnsi="Simsun"/>
        </w:rPr>
      </w:pPr>
      <w:r>
        <w:rPr>
          <w:rFonts w:ascii="Simsun" w:hAnsi="Simsun"/>
        </w:rPr>
        <w:t>有限合伙人：指签署本协议并依据本协议认缴有限合伙出资且以认缴的出资额为限对有限合伙债务承担责任的合伙人，以及通过受让合伙份额而入伙的有限合伙人。即本协议第</w:t>
      </w:r>
      <w:r>
        <w:rPr>
          <w:rFonts w:ascii="Simsun" w:hAnsi="Simsun"/>
        </w:rPr>
        <w:t>2.8.2</w:t>
      </w:r>
      <w:r>
        <w:rPr>
          <w:rFonts w:ascii="Simsun" w:hAnsi="Simsun"/>
        </w:rPr>
        <w:t>条所列明之合伙人。</w:t>
      </w:r>
    </w:p>
    <w:p w:rsidR="0069641E" w:rsidRDefault="0069641E">
      <w:pPr>
        <w:pStyle w:val="a3"/>
        <w:spacing w:before="0" w:beforeAutospacing="0" w:after="0" w:afterAutospacing="0" w:line="360" w:lineRule="atLeast"/>
        <w:rPr>
          <w:rFonts w:ascii="Simsun" w:hAnsi="Simsun"/>
        </w:rPr>
      </w:pPr>
      <w:r>
        <w:rPr>
          <w:rFonts w:ascii="Simsun" w:hAnsi="Simsun"/>
        </w:rPr>
        <w:t>普通合伙人</w:t>
      </w:r>
      <w:r>
        <w:rPr>
          <w:rFonts w:ascii="Simsun" w:hAnsi="Simsun"/>
        </w:rPr>
        <w:t> </w:t>
      </w:r>
      <w:r>
        <w:rPr>
          <w:rFonts w:ascii="Simsun" w:hAnsi="Simsun"/>
        </w:rPr>
        <w:t>：指对合伙企业的债务和责任承担无限责任的负责合伙事务执行的合伙人，即</w:t>
      </w: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）有限公司，包括根据本协议的条件作为合伙企业的普通合伙人而被接纳进合伙企业的，任何替代的普通合伙人。</w:t>
      </w:r>
    </w:p>
    <w:p w:rsidR="0069641E" w:rsidRDefault="0069641E">
      <w:pPr>
        <w:pStyle w:val="a3"/>
        <w:spacing w:before="0" w:beforeAutospacing="0" w:after="0" w:afterAutospacing="0" w:line="360" w:lineRule="atLeast"/>
        <w:rPr>
          <w:rFonts w:ascii="Simsun" w:hAnsi="Simsun"/>
        </w:rPr>
      </w:pPr>
      <w:r>
        <w:rPr>
          <w:rFonts w:ascii="Simsun" w:hAnsi="Simsun"/>
        </w:rPr>
        <w:t>执行事务合伙人：指普通合伙人</w:t>
      </w: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w:t>
      </w:r>
    </w:p>
    <w:p w:rsidR="0069641E" w:rsidRDefault="0069641E">
      <w:pPr>
        <w:pStyle w:val="a3"/>
        <w:spacing w:before="0" w:beforeAutospacing="0" w:after="0" w:afterAutospacing="0" w:line="360" w:lineRule="atLeast"/>
        <w:rPr>
          <w:rFonts w:ascii="Simsun" w:hAnsi="Simsun"/>
        </w:rPr>
      </w:pPr>
      <w:r>
        <w:rPr>
          <w:rFonts w:ascii="Simsun" w:hAnsi="Simsun"/>
        </w:rPr>
        <w:t>违约合伙人：指以作为或不作为的方式违反本协议约定的合伙人。</w:t>
      </w:r>
    </w:p>
    <w:p w:rsidR="0069641E" w:rsidRDefault="0069641E">
      <w:pPr>
        <w:pStyle w:val="a3"/>
        <w:spacing w:before="0" w:beforeAutospacing="0" w:after="0" w:afterAutospacing="0" w:line="360" w:lineRule="atLeast"/>
        <w:rPr>
          <w:rFonts w:ascii="Simsun" w:hAnsi="Simsun"/>
        </w:rPr>
      </w:pPr>
      <w:r>
        <w:rPr>
          <w:rFonts w:ascii="Simsun" w:hAnsi="Simsun"/>
        </w:rPr>
        <w:t>守约合伙人</w:t>
      </w:r>
      <w:r>
        <w:rPr>
          <w:rFonts w:ascii="Simsun" w:hAnsi="Simsun"/>
        </w:rPr>
        <w:t> </w:t>
      </w:r>
      <w:r>
        <w:rPr>
          <w:rFonts w:ascii="Simsun" w:hAnsi="Simsun"/>
        </w:rPr>
        <w:t>：指以作为或不作为的方式遵守本协议各项约定的合伙人。</w:t>
      </w:r>
    </w:p>
    <w:p w:rsidR="0069641E" w:rsidRDefault="0069641E">
      <w:pPr>
        <w:pStyle w:val="a3"/>
        <w:spacing w:before="0" w:beforeAutospacing="0" w:after="0" w:afterAutospacing="0" w:line="360" w:lineRule="atLeast"/>
        <w:rPr>
          <w:rFonts w:ascii="Simsun" w:hAnsi="Simsun"/>
        </w:rPr>
      </w:pPr>
      <w:r>
        <w:rPr>
          <w:rFonts w:ascii="Simsun" w:hAnsi="Simsun"/>
        </w:rPr>
        <w:t>企业登记机关：是指【当地工商机关名称】，或有权受理本协议项下事宜的工商行政管理机关。</w:t>
      </w:r>
    </w:p>
    <w:p w:rsidR="0069641E" w:rsidRDefault="0069641E">
      <w:pPr>
        <w:pStyle w:val="a3"/>
        <w:spacing w:before="0" w:beforeAutospacing="0" w:after="0" w:afterAutospacing="0" w:line="360" w:lineRule="atLeast"/>
        <w:rPr>
          <w:rFonts w:ascii="Simsun" w:hAnsi="Simsun"/>
        </w:rPr>
      </w:pPr>
      <w:r>
        <w:rPr>
          <w:rFonts w:ascii="Simsun" w:hAnsi="Simsun"/>
        </w:rPr>
        <w:t>基金成立日：指募集资金到达托管户，并由托管人出具资金到账证明的当日。</w:t>
      </w:r>
    </w:p>
    <w:p w:rsidR="0069641E" w:rsidRDefault="0069641E">
      <w:pPr>
        <w:pStyle w:val="a3"/>
        <w:spacing w:before="0" w:beforeAutospacing="0" w:after="0" w:afterAutospacing="0" w:line="360" w:lineRule="atLeast"/>
        <w:rPr>
          <w:rFonts w:ascii="Simsun" w:hAnsi="Simsun"/>
        </w:rPr>
      </w:pPr>
      <w:r>
        <w:rPr>
          <w:rFonts w:ascii="Simsun" w:hAnsi="Simsun"/>
        </w:rPr>
        <w:t>认缴出资额：指合伙人根据本协议约定向合伙企业承诺缴付的货币金额。</w:t>
      </w:r>
    </w:p>
    <w:p w:rsidR="0069641E" w:rsidRDefault="0069641E">
      <w:pPr>
        <w:pStyle w:val="a3"/>
        <w:spacing w:before="0" w:beforeAutospacing="0" w:after="0" w:afterAutospacing="0" w:line="360" w:lineRule="atLeast"/>
        <w:rPr>
          <w:rFonts w:ascii="Simsun" w:hAnsi="Simsun"/>
        </w:rPr>
      </w:pPr>
      <w:r>
        <w:rPr>
          <w:rFonts w:ascii="Simsun" w:hAnsi="Simsun"/>
        </w:rPr>
        <w:t>认缴出资总额：指全体合伙人在本协议中承诺向合伙企业缴付的货币总金额。</w:t>
      </w:r>
    </w:p>
    <w:p w:rsidR="0069641E" w:rsidRDefault="0069641E">
      <w:pPr>
        <w:pStyle w:val="a3"/>
        <w:spacing w:before="0" w:beforeAutospacing="0" w:after="0" w:afterAutospacing="0" w:line="360" w:lineRule="atLeast"/>
        <w:rPr>
          <w:rFonts w:ascii="Simsun" w:hAnsi="Simsun"/>
        </w:rPr>
      </w:pPr>
      <w:r>
        <w:rPr>
          <w:rFonts w:ascii="Simsun" w:hAnsi="Simsun"/>
        </w:rPr>
        <w:t>实缴出资总额：指全体合伙人根据本协议约定实际向合伙企业缴付的货币总金额。</w:t>
      </w:r>
    </w:p>
    <w:p w:rsidR="0069641E" w:rsidRDefault="0069641E">
      <w:pPr>
        <w:pStyle w:val="a3"/>
        <w:spacing w:before="0" w:beforeAutospacing="0" w:after="0" w:afterAutospacing="0" w:line="360" w:lineRule="atLeast"/>
        <w:rPr>
          <w:rFonts w:ascii="Simsun" w:hAnsi="Simsun"/>
        </w:rPr>
      </w:pPr>
      <w:r>
        <w:rPr>
          <w:rFonts w:ascii="Simsun" w:hAnsi="Simsun"/>
        </w:rPr>
        <w:t>实际出资额：指合伙人根据本协议约定向合伙企业实际缴付的货币金额。</w:t>
      </w:r>
    </w:p>
    <w:p w:rsidR="0069641E" w:rsidRDefault="0069641E">
      <w:pPr>
        <w:pStyle w:val="a3"/>
        <w:spacing w:before="0" w:beforeAutospacing="0" w:after="0" w:afterAutospacing="0" w:line="360" w:lineRule="atLeast"/>
        <w:rPr>
          <w:rFonts w:ascii="Simsun" w:hAnsi="Simsun"/>
        </w:rPr>
      </w:pPr>
      <w:r>
        <w:rPr>
          <w:rFonts w:ascii="Simsun" w:hAnsi="Simsun"/>
        </w:rPr>
        <w:t>缴资：指合伙人根据本协议的约定将认缴的部分或全部出资金额转入合伙企业份额认购账户。</w:t>
      </w:r>
    </w:p>
    <w:p w:rsidR="0069641E" w:rsidRDefault="0069641E">
      <w:pPr>
        <w:pStyle w:val="a3"/>
        <w:spacing w:before="0" w:beforeAutospacing="0" w:after="0" w:afterAutospacing="0" w:line="360" w:lineRule="atLeast"/>
        <w:rPr>
          <w:rFonts w:ascii="Simsun" w:hAnsi="Simsun"/>
        </w:rPr>
      </w:pPr>
      <w:r>
        <w:rPr>
          <w:rFonts w:ascii="Simsun" w:hAnsi="Simsun"/>
        </w:rPr>
        <w:t>缴资日：指有限合伙人根据本协议约定对合伙企业实际缴付出资之日。</w:t>
      </w:r>
    </w:p>
    <w:p w:rsidR="0069641E" w:rsidRDefault="0069641E">
      <w:pPr>
        <w:pStyle w:val="a3"/>
        <w:spacing w:before="0" w:beforeAutospacing="0" w:after="0" w:afterAutospacing="0" w:line="360" w:lineRule="atLeast"/>
        <w:rPr>
          <w:rFonts w:ascii="Simsun" w:hAnsi="Simsun"/>
        </w:rPr>
      </w:pPr>
      <w:r>
        <w:rPr>
          <w:rFonts w:ascii="Simsun" w:hAnsi="Simsun"/>
        </w:rPr>
        <w:t>认缴出资比例：对任一合伙人而言，指在任一时点该合伙人的认缴出资在该时点的所有合伙人的认缴出资总额中所占比例。</w:t>
      </w:r>
    </w:p>
    <w:p w:rsidR="0069641E" w:rsidRDefault="0069641E">
      <w:pPr>
        <w:pStyle w:val="a3"/>
        <w:spacing w:before="0" w:beforeAutospacing="0" w:after="0" w:afterAutospacing="0" w:line="360" w:lineRule="atLeast"/>
        <w:rPr>
          <w:rFonts w:ascii="Simsun" w:hAnsi="Simsun"/>
        </w:rPr>
      </w:pPr>
      <w:r>
        <w:rPr>
          <w:rFonts w:ascii="Simsun" w:hAnsi="Simsun"/>
        </w:rPr>
        <w:t>实际出资比例：对任一合伙人而言，指在任一时点该合伙人的实际出资在该时点的所有合伙人的实际出资总额中所占比例。</w:t>
      </w:r>
    </w:p>
    <w:p w:rsidR="0069641E" w:rsidRDefault="0069641E">
      <w:pPr>
        <w:pStyle w:val="a3"/>
        <w:spacing w:before="0" w:beforeAutospacing="0" w:after="0" w:afterAutospacing="0" w:line="360" w:lineRule="atLeast"/>
        <w:rPr>
          <w:rFonts w:ascii="Simsun" w:hAnsi="Simsun"/>
        </w:rPr>
      </w:pPr>
      <w:r>
        <w:rPr>
          <w:rFonts w:ascii="Simsun" w:hAnsi="Simsun"/>
        </w:rPr>
        <w:t>合伙权益：指合伙人按照本协议的约定在合伙企业中享有的权益：对有限合伙人而言，是指其基于实缴出资额而在合伙企业中享有的财产份额，包括依法通过分配合伙企业剩余财产或其他合法方式收回投资成本及取得收益分配的权利；对于普通合伙人而言，指其对合伙事务的执行及管理权以及基于本协议约定取得收益分成的权利。</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托管协议：指合伙企业与本协议确定的银行或证券公司就有限合伙的资金托管事宜订立的协议。</w:t>
      </w:r>
    </w:p>
    <w:p w:rsidR="0069641E" w:rsidRDefault="0069641E">
      <w:pPr>
        <w:pStyle w:val="a3"/>
        <w:spacing w:before="0" w:beforeAutospacing="0" w:after="0" w:afterAutospacing="0" w:line="360" w:lineRule="atLeast"/>
        <w:rPr>
          <w:rFonts w:ascii="Simsun" w:hAnsi="Simsun"/>
        </w:rPr>
      </w:pPr>
      <w:r>
        <w:rPr>
          <w:rFonts w:ascii="Simsun" w:hAnsi="Simsun"/>
        </w:rPr>
        <w:t>项目</w:t>
      </w:r>
      <w:r>
        <w:rPr>
          <w:rFonts w:ascii="Simsun" w:hAnsi="Simsun"/>
        </w:rPr>
        <w:t>/</w:t>
      </w:r>
      <w:r>
        <w:rPr>
          <w:rFonts w:ascii="Simsun" w:hAnsi="Simsun"/>
        </w:rPr>
        <w:t>投资项目：即合伙企业依据本协议之约定程序和方式选定的拟对其进行投资的项目。</w:t>
      </w:r>
    </w:p>
    <w:p w:rsidR="0069641E" w:rsidRDefault="0069641E">
      <w:pPr>
        <w:pStyle w:val="a3"/>
        <w:spacing w:before="0" w:beforeAutospacing="0" w:after="0" w:afterAutospacing="0" w:line="360" w:lineRule="atLeast"/>
        <w:rPr>
          <w:rFonts w:ascii="Simsun" w:hAnsi="Simsun"/>
        </w:rPr>
      </w:pPr>
      <w:r>
        <w:rPr>
          <w:rFonts w:ascii="Simsun" w:hAnsi="Simsun"/>
        </w:rPr>
        <w:t>被动投资：指以存放银行、通知存款、协议存款的方式进行的投资。</w:t>
      </w:r>
    </w:p>
    <w:p w:rsidR="0069641E" w:rsidRDefault="0069641E">
      <w:pPr>
        <w:pStyle w:val="a3"/>
        <w:spacing w:before="0" w:beforeAutospacing="0" w:after="0" w:afterAutospacing="0" w:line="360" w:lineRule="atLeast"/>
        <w:rPr>
          <w:rFonts w:ascii="Simsun" w:hAnsi="Simsun"/>
        </w:rPr>
      </w:pPr>
      <w:r>
        <w:rPr>
          <w:rFonts w:ascii="Simsun" w:hAnsi="Simsun"/>
        </w:rPr>
        <w:t>项目处置收入：是指合伙企业从处置一项项目投资获得的现金、有价证券或其他具有经济价值的财产。</w:t>
      </w:r>
    </w:p>
    <w:p w:rsidR="0069641E" w:rsidRDefault="0069641E">
      <w:pPr>
        <w:pStyle w:val="a3"/>
        <w:spacing w:before="0" w:beforeAutospacing="0" w:after="0" w:afterAutospacing="0" w:line="360" w:lineRule="atLeast"/>
        <w:rPr>
          <w:rFonts w:ascii="Simsun" w:hAnsi="Simsun"/>
        </w:rPr>
      </w:pPr>
      <w:r>
        <w:rPr>
          <w:rFonts w:ascii="Simsun" w:hAnsi="Simsun"/>
        </w:rPr>
        <w:t>失职行为：就任何合伙人而言，是指该合伙人的欺诈、重大过失或其他恶意的行为。</w:t>
      </w:r>
    </w:p>
    <w:p w:rsidR="0069641E" w:rsidRDefault="0069641E">
      <w:pPr>
        <w:pStyle w:val="a3"/>
        <w:spacing w:before="0" w:beforeAutospacing="0" w:after="0" w:afterAutospacing="0" w:line="360" w:lineRule="atLeast"/>
        <w:rPr>
          <w:rFonts w:ascii="Simsun" w:hAnsi="Simsun"/>
        </w:rPr>
      </w:pPr>
      <w:r>
        <w:rPr>
          <w:rFonts w:ascii="Simsun" w:hAnsi="Simsun"/>
        </w:rPr>
        <w:t>被投资公司</w:t>
      </w:r>
      <w:r>
        <w:rPr>
          <w:rFonts w:ascii="Simsun" w:hAnsi="Simsun"/>
        </w:rPr>
        <w:t>/</w:t>
      </w:r>
      <w:r>
        <w:rPr>
          <w:rFonts w:ascii="Simsun" w:hAnsi="Simsun"/>
        </w:rPr>
        <w:t>目标企业：指合伙企业以直接或间接方式对其进行了股权、债权和</w:t>
      </w:r>
      <w:r>
        <w:rPr>
          <w:rFonts w:ascii="Simsun" w:hAnsi="Simsun"/>
        </w:rPr>
        <w:t>/</w:t>
      </w:r>
      <w:r>
        <w:rPr>
          <w:rFonts w:ascii="Simsun" w:hAnsi="Simsun"/>
        </w:rPr>
        <w:t>或符合法律规定及本协议约定的其它投资或融资的公司。</w:t>
      </w:r>
    </w:p>
    <w:p w:rsidR="0069641E" w:rsidRDefault="0069641E">
      <w:pPr>
        <w:pStyle w:val="a3"/>
        <w:spacing w:before="0" w:beforeAutospacing="0" w:after="0" w:afterAutospacing="0" w:line="360" w:lineRule="atLeast"/>
        <w:rPr>
          <w:rFonts w:ascii="Simsun" w:hAnsi="Simsun"/>
        </w:rPr>
      </w:pPr>
      <w:r>
        <w:rPr>
          <w:rFonts w:ascii="Simsun" w:hAnsi="Simsun"/>
        </w:rPr>
        <w:t>合伙人获得的净收益总额：指合伙人在合伙企业投资期间从合伙企业获得的现金收入总额减去全体合伙人实际出资总额。</w:t>
      </w:r>
    </w:p>
    <w:p w:rsidR="0069641E" w:rsidRDefault="0069641E">
      <w:pPr>
        <w:pStyle w:val="a3"/>
        <w:spacing w:before="0" w:beforeAutospacing="0" w:after="0" w:afterAutospacing="0" w:line="360" w:lineRule="atLeast"/>
        <w:rPr>
          <w:rFonts w:ascii="Simsun" w:hAnsi="Simsun"/>
        </w:rPr>
      </w:pPr>
      <w:r>
        <w:rPr>
          <w:rFonts w:ascii="Simsun" w:hAnsi="Simsun"/>
        </w:rPr>
        <w:t>合伙企业退出：指合伙企业不再享有对被投资公司的任何权益。</w:t>
      </w:r>
    </w:p>
    <w:p w:rsidR="0069641E" w:rsidRDefault="0069641E">
      <w:pPr>
        <w:pStyle w:val="a3"/>
        <w:spacing w:before="0" w:beforeAutospacing="0" w:after="0" w:afterAutospacing="0" w:line="360" w:lineRule="atLeast"/>
        <w:rPr>
          <w:rFonts w:ascii="Simsun" w:hAnsi="Simsun"/>
        </w:rPr>
      </w:pPr>
      <w:r>
        <w:rPr>
          <w:rFonts w:ascii="Simsun" w:hAnsi="Simsun"/>
        </w:rPr>
        <w:t>合伙企业退出日：指合伙企业退出之日。该日，被投资公司或其关联方应已向合伙企业支付完毕全部投资收益和投资本金。</w:t>
      </w:r>
    </w:p>
    <w:p w:rsidR="0069641E" w:rsidRDefault="0069641E">
      <w:pPr>
        <w:pStyle w:val="a3"/>
        <w:spacing w:before="0" w:beforeAutospacing="0" w:after="0" w:afterAutospacing="0" w:line="360" w:lineRule="atLeast"/>
        <w:rPr>
          <w:rFonts w:ascii="Simsun" w:hAnsi="Simsun"/>
        </w:rPr>
      </w:pPr>
      <w:r>
        <w:rPr>
          <w:rFonts w:ascii="Simsun" w:hAnsi="Simsun"/>
        </w:rPr>
        <w:t>合伙企业投资期间：指自缴资日至合伙企业退出日止的期间，即合伙企业对被投资公司投资期间。</w:t>
      </w:r>
    </w:p>
    <w:p w:rsidR="0069641E" w:rsidRDefault="0069641E">
      <w:pPr>
        <w:pStyle w:val="a3"/>
        <w:spacing w:before="0" w:beforeAutospacing="0" w:after="0" w:afterAutospacing="0" w:line="360" w:lineRule="atLeast"/>
        <w:rPr>
          <w:rFonts w:ascii="Simsun" w:hAnsi="Simsun"/>
        </w:rPr>
      </w:pPr>
      <w:r>
        <w:rPr>
          <w:rFonts w:ascii="Simsun" w:hAnsi="Simsun"/>
        </w:rPr>
        <w:t>临时投资收入：指从任何临时投资获得的收入。</w:t>
      </w:r>
    </w:p>
    <w:p w:rsidR="0069641E" w:rsidRDefault="0069641E">
      <w:pPr>
        <w:pStyle w:val="a3"/>
        <w:spacing w:before="0" w:beforeAutospacing="0" w:after="0" w:afterAutospacing="0" w:line="360" w:lineRule="atLeast"/>
        <w:rPr>
          <w:rFonts w:ascii="Simsun" w:hAnsi="Simsun"/>
        </w:rPr>
      </w:pPr>
      <w:r>
        <w:rPr>
          <w:rFonts w:ascii="Simsun" w:hAnsi="Simsun"/>
        </w:rPr>
        <w:t>关联：所有符合《中华人民共和国公司法》和《会计准则第</w:t>
      </w:r>
      <w:r>
        <w:rPr>
          <w:rFonts w:ascii="Simsun" w:hAnsi="Simsun"/>
        </w:rPr>
        <w:t>36</w:t>
      </w:r>
      <w:r>
        <w:rPr>
          <w:rFonts w:ascii="Simsun" w:hAnsi="Simsun"/>
        </w:rPr>
        <w:t>号</w:t>
      </w:r>
      <w:r>
        <w:rPr>
          <w:rFonts w:ascii="Simsun" w:hAnsi="Simsun"/>
        </w:rPr>
        <w:t>-</w:t>
      </w:r>
      <w:r>
        <w:rPr>
          <w:rFonts w:ascii="Simsun" w:hAnsi="Simsun"/>
        </w:rPr>
        <w:t>关联方披露》的有关关联方认定的相关规定的机构和</w:t>
      </w:r>
      <w:r>
        <w:rPr>
          <w:rFonts w:ascii="Simsun" w:hAnsi="Simsun"/>
        </w:rPr>
        <w:t>/</w:t>
      </w:r>
      <w:r>
        <w:rPr>
          <w:rFonts w:ascii="Simsun" w:hAnsi="Simsun"/>
        </w:rPr>
        <w:t>或个人，为本合伙企业的关联方。</w:t>
      </w:r>
    </w:p>
    <w:p w:rsidR="0069641E" w:rsidRDefault="0069641E">
      <w:pPr>
        <w:pStyle w:val="a3"/>
        <w:spacing w:before="0" w:beforeAutospacing="0" w:after="0" w:afterAutospacing="0" w:line="360" w:lineRule="atLeast"/>
        <w:rPr>
          <w:rFonts w:ascii="Simsun" w:hAnsi="Simsun"/>
        </w:rPr>
      </w:pPr>
      <w:r>
        <w:rPr>
          <w:rFonts w:ascii="Simsun" w:hAnsi="Simsun"/>
        </w:rPr>
        <w:t>会计年度：指每年的</w:t>
      </w:r>
      <w:r>
        <w:rPr>
          <w:rFonts w:ascii="Simsun" w:hAnsi="Simsun"/>
        </w:rPr>
        <w:t>1</w:t>
      </w:r>
      <w:r>
        <w:rPr>
          <w:rFonts w:ascii="Simsun" w:hAnsi="Simsun"/>
        </w:rPr>
        <w:t>月</w:t>
      </w:r>
      <w:r>
        <w:rPr>
          <w:rFonts w:ascii="Simsun" w:hAnsi="Simsun"/>
        </w:rPr>
        <w:t>1</w:t>
      </w:r>
      <w:r>
        <w:rPr>
          <w:rFonts w:ascii="Simsun" w:hAnsi="Simsun"/>
        </w:rPr>
        <w:t>日至当年的</w:t>
      </w:r>
      <w:r>
        <w:rPr>
          <w:rFonts w:ascii="Simsun" w:hAnsi="Simsun"/>
        </w:rPr>
        <w:t>12</w:t>
      </w:r>
      <w:r>
        <w:rPr>
          <w:rFonts w:ascii="Simsun" w:hAnsi="Simsun"/>
        </w:rPr>
        <w:t>月</w:t>
      </w:r>
      <w:r>
        <w:rPr>
          <w:rFonts w:ascii="Simsun" w:hAnsi="Simsun"/>
        </w:rPr>
        <w:t>31</w:t>
      </w:r>
      <w:r>
        <w:rPr>
          <w:rFonts w:ascii="Simsun" w:hAnsi="Simsun"/>
        </w:rPr>
        <w:t>日。首个会计年度自合伙企业成立日起到当年之</w:t>
      </w:r>
      <w:r>
        <w:rPr>
          <w:rFonts w:ascii="Simsun" w:hAnsi="Simsun"/>
        </w:rPr>
        <w:t>12</w:t>
      </w:r>
      <w:r>
        <w:rPr>
          <w:rFonts w:ascii="Simsun" w:hAnsi="Simsun"/>
        </w:rPr>
        <w:t>月</w:t>
      </w:r>
      <w:r>
        <w:rPr>
          <w:rFonts w:ascii="Simsun" w:hAnsi="Simsun"/>
        </w:rPr>
        <w:t>31</w:t>
      </w:r>
      <w:r>
        <w:rPr>
          <w:rFonts w:ascii="Simsun" w:hAnsi="Simsun"/>
        </w:rPr>
        <w:t>日。</w:t>
      </w:r>
    </w:p>
    <w:p w:rsidR="0069641E" w:rsidRDefault="0069641E">
      <w:pPr>
        <w:pStyle w:val="a3"/>
        <w:spacing w:before="0" w:beforeAutospacing="0" w:after="0" w:afterAutospacing="0" w:line="360" w:lineRule="atLeast"/>
        <w:rPr>
          <w:rFonts w:ascii="Simsun" w:hAnsi="Simsun"/>
        </w:rPr>
      </w:pPr>
      <w:r>
        <w:rPr>
          <w:rFonts w:ascii="Simsun" w:hAnsi="Simsun"/>
        </w:rPr>
        <w:t>第三方：指本协议各方以外的任何自然人、法人、其他组织或实体。</w:t>
      </w:r>
    </w:p>
    <w:p w:rsidR="0069641E" w:rsidRDefault="0069641E">
      <w:pPr>
        <w:pStyle w:val="a3"/>
        <w:spacing w:before="0" w:beforeAutospacing="0" w:after="0" w:afterAutospacing="0" w:line="360" w:lineRule="atLeast"/>
        <w:rPr>
          <w:rFonts w:ascii="Simsun" w:hAnsi="Simsun"/>
        </w:rPr>
      </w:pPr>
      <w:r>
        <w:rPr>
          <w:rFonts w:ascii="Simsun" w:hAnsi="Simsun"/>
        </w:rPr>
        <w:t>日：指中国的大陆日历日。</w:t>
      </w:r>
    </w:p>
    <w:p w:rsidR="0069641E" w:rsidRDefault="0069641E">
      <w:pPr>
        <w:pStyle w:val="a3"/>
        <w:spacing w:before="0" w:beforeAutospacing="0" w:after="0" w:afterAutospacing="0" w:line="360" w:lineRule="atLeast"/>
        <w:rPr>
          <w:rFonts w:ascii="Simsun" w:hAnsi="Simsun"/>
        </w:rPr>
      </w:pPr>
      <w:r>
        <w:rPr>
          <w:rFonts w:ascii="Simsun" w:hAnsi="Simsun"/>
        </w:rPr>
        <w:t>工作日：指除周六、周日和中国的法定假日之外的任何一天，但包含中国政府宣布为临时工作日的周六、周日。</w:t>
      </w:r>
    </w:p>
    <w:p w:rsidR="0069641E" w:rsidRDefault="0069641E">
      <w:pPr>
        <w:pStyle w:val="a3"/>
        <w:spacing w:before="0" w:beforeAutospacing="0" w:after="0" w:afterAutospacing="0" w:line="360" w:lineRule="atLeast"/>
        <w:rPr>
          <w:rFonts w:ascii="Simsun" w:hAnsi="Simsun"/>
        </w:rPr>
      </w:pPr>
      <w:r>
        <w:rPr>
          <w:rFonts w:ascii="Simsun" w:hAnsi="Simsun"/>
        </w:rPr>
        <w:t>月：指周月，例如缴资日为</w:t>
      </w:r>
      <w:r>
        <w:rPr>
          <w:rFonts w:ascii="Simsun" w:hAnsi="Simsun"/>
        </w:rPr>
        <w:t>M</w:t>
      </w:r>
      <w:r>
        <w:rPr>
          <w:rFonts w:ascii="Simsun" w:hAnsi="Simsun"/>
        </w:rPr>
        <w:t>月</w:t>
      </w:r>
      <w:r>
        <w:rPr>
          <w:rFonts w:ascii="Simsun" w:hAnsi="Simsun"/>
        </w:rPr>
        <w:t>T</w:t>
      </w:r>
      <w:r>
        <w:rPr>
          <w:rFonts w:ascii="Simsun" w:hAnsi="Simsun"/>
        </w:rPr>
        <w:t>日，则自缴资日起下一月的</w:t>
      </w:r>
      <w:r>
        <w:rPr>
          <w:rFonts w:ascii="Simsun" w:hAnsi="Simsun"/>
        </w:rPr>
        <w:t>T-1</w:t>
      </w:r>
      <w:r>
        <w:rPr>
          <w:rFonts w:ascii="Simsun" w:hAnsi="Simsun"/>
        </w:rPr>
        <w:t>日为一个月届满之日。但若</w:t>
      </w:r>
      <w:r>
        <w:rPr>
          <w:rFonts w:ascii="Simsun" w:hAnsi="Simsun"/>
        </w:rPr>
        <w:t>M</w:t>
      </w:r>
      <w:r>
        <w:rPr>
          <w:rFonts w:ascii="Simsun" w:hAnsi="Simsun"/>
        </w:rPr>
        <w:t>月</w:t>
      </w:r>
      <w:r>
        <w:rPr>
          <w:rFonts w:ascii="Simsun" w:hAnsi="Simsun"/>
        </w:rPr>
        <w:t>T</w:t>
      </w:r>
      <w:r>
        <w:rPr>
          <w:rFonts w:ascii="Simsun" w:hAnsi="Simsun"/>
        </w:rPr>
        <w:t>日为</w:t>
      </w:r>
      <w:r>
        <w:rPr>
          <w:rFonts w:ascii="Simsun" w:hAnsi="Simsun"/>
        </w:rPr>
        <w:t>M</w:t>
      </w:r>
      <w:r>
        <w:rPr>
          <w:rFonts w:ascii="Simsun" w:hAnsi="Simsun"/>
        </w:rPr>
        <w:t>月</w:t>
      </w:r>
      <w:r>
        <w:rPr>
          <w:rFonts w:ascii="Simsun" w:hAnsi="Simsun"/>
        </w:rPr>
        <w:t>1</w:t>
      </w:r>
      <w:r>
        <w:rPr>
          <w:rFonts w:ascii="Simsun" w:hAnsi="Simsun"/>
        </w:rPr>
        <w:t>日，则</w:t>
      </w:r>
      <w:r>
        <w:rPr>
          <w:rFonts w:ascii="Simsun" w:hAnsi="Simsun"/>
        </w:rPr>
        <w:t>M</w:t>
      </w:r>
      <w:r>
        <w:rPr>
          <w:rFonts w:ascii="Simsun" w:hAnsi="Simsun"/>
        </w:rPr>
        <w:t>月最后一日为一个月届满之日；若</w:t>
      </w:r>
      <w:r>
        <w:rPr>
          <w:rFonts w:ascii="Simsun" w:hAnsi="Simsun"/>
        </w:rPr>
        <w:t>M</w:t>
      </w:r>
      <w:r>
        <w:rPr>
          <w:rFonts w:ascii="Simsun" w:hAnsi="Simsun"/>
        </w:rPr>
        <w:t>月</w:t>
      </w:r>
      <w:r>
        <w:rPr>
          <w:rFonts w:ascii="Simsun" w:hAnsi="Simsun"/>
        </w:rPr>
        <w:t>T</w:t>
      </w:r>
      <w:r>
        <w:rPr>
          <w:rFonts w:ascii="Simsun" w:hAnsi="Simsun"/>
        </w:rPr>
        <w:t>日非</w:t>
      </w:r>
      <w:r>
        <w:rPr>
          <w:rFonts w:ascii="Simsun" w:hAnsi="Simsun"/>
        </w:rPr>
        <w:t>M</w:t>
      </w:r>
      <w:r>
        <w:rPr>
          <w:rFonts w:ascii="Simsun" w:hAnsi="Simsun"/>
        </w:rPr>
        <w:t>月</w:t>
      </w:r>
      <w:r>
        <w:rPr>
          <w:rFonts w:ascii="Simsun" w:hAnsi="Simsun"/>
        </w:rPr>
        <w:t>1</w:t>
      </w:r>
      <w:r>
        <w:rPr>
          <w:rFonts w:ascii="Simsun" w:hAnsi="Simsun"/>
        </w:rPr>
        <w:t>日，且下一个月无</w:t>
      </w:r>
      <w:r>
        <w:rPr>
          <w:rFonts w:ascii="Simsun" w:hAnsi="Simsun"/>
        </w:rPr>
        <w:t>T-1</w:t>
      </w:r>
      <w:r>
        <w:rPr>
          <w:rFonts w:ascii="Simsun" w:hAnsi="Simsun"/>
        </w:rPr>
        <w:t>日的，则以下一个月最后一日为一个月届满之日。</w:t>
      </w:r>
    </w:p>
    <w:p w:rsidR="0069641E" w:rsidRDefault="0069641E">
      <w:pPr>
        <w:pStyle w:val="a3"/>
        <w:spacing w:before="0" w:beforeAutospacing="0" w:after="0" w:afterAutospacing="0" w:line="360" w:lineRule="atLeast"/>
        <w:rPr>
          <w:rFonts w:ascii="Simsun" w:hAnsi="Simsun"/>
        </w:rPr>
      </w:pPr>
      <w:r>
        <w:rPr>
          <w:rFonts w:ascii="Simsun" w:hAnsi="Simsun"/>
        </w:rPr>
        <w:t>季度：指一个日历季度。</w:t>
      </w:r>
    </w:p>
    <w:p w:rsidR="0069641E" w:rsidRDefault="0069641E">
      <w:pPr>
        <w:pStyle w:val="a3"/>
        <w:spacing w:before="0" w:beforeAutospacing="0" w:after="0" w:afterAutospacing="0" w:line="360" w:lineRule="atLeast"/>
        <w:rPr>
          <w:rFonts w:ascii="Simsun" w:hAnsi="Simsun"/>
        </w:rPr>
      </w:pPr>
      <w:r>
        <w:rPr>
          <w:rFonts w:ascii="Simsun" w:hAnsi="Simsun"/>
        </w:rPr>
        <w:t>年</w:t>
      </w:r>
      <w:r>
        <w:rPr>
          <w:rFonts w:ascii="Simsun" w:hAnsi="Simsun"/>
        </w:rPr>
        <w:t>/</w:t>
      </w:r>
      <w:r>
        <w:rPr>
          <w:rFonts w:ascii="Simsun" w:hAnsi="Simsun"/>
        </w:rPr>
        <w:t>年度：指每届满一个完整年度的期间，例如缴资日为</w:t>
      </w:r>
      <w:r>
        <w:rPr>
          <w:rFonts w:ascii="Simsun" w:hAnsi="Simsun"/>
        </w:rPr>
        <w:t>M</w:t>
      </w:r>
      <w:r>
        <w:rPr>
          <w:rFonts w:ascii="Simsun" w:hAnsi="Simsun"/>
        </w:rPr>
        <w:t>月</w:t>
      </w:r>
      <w:r>
        <w:rPr>
          <w:rFonts w:ascii="Simsun" w:hAnsi="Simsun"/>
        </w:rPr>
        <w:t>T</w:t>
      </w:r>
      <w:r>
        <w:rPr>
          <w:rFonts w:ascii="Simsun" w:hAnsi="Simsun"/>
        </w:rPr>
        <w:t>日，则自缴资日起下一年的</w:t>
      </w:r>
      <w:r>
        <w:rPr>
          <w:rFonts w:ascii="Simsun" w:hAnsi="Simsun"/>
        </w:rPr>
        <w:t>M</w:t>
      </w:r>
      <w:r>
        <w:rPr>
          <w:rFonts w:ascii="Simsun" w:hAnsi="Simsun"/>
        </w:rPr>
        <w:t>月</w:t>
      </w:r>
      <w:r>
        <w:rPr>
          <w:rFonts w:ascii="Simsun" w:hAnsi="Simsun"/>
        </w:rPr>
        <w:t>T-1</w:t>
      </w:r>
      <w:r>
        <w:rPr>
          <w:rFonts w:ascii="Simsun" w:hAnsi="Simsun"/>
        </w:rPr>
        <w:t>日为一周年届满之日，若该年</w:t>
      </w:r>
      <w:r>
        <w:rPr>
          <w:rFonts w:ascii="Simsun" w:hAnsi="Simsun"/>
        </w:rPr>
        <w:t>M</w:t>
      </w:r>
      <w:r>
        <w:rPr>
          <w:rFonts w:ascii="Simsun" w:hAnsi="Simsun"/>
        </w:rPr>
        <w:t>月无</w:t>
      </w:r>
      <w:r>
        <w:rPr>
          <w:rFonts w:ascii="Simsun" w:hAnsi="Simsun"/>
        </w:rPr>
        <w:t>T-1</w:t>
      </w:r>
      <w:r>
        <w:rPr>
          <w:rFonts w:ascii="Simsun" w:hAnsi="Simsun"/>
        </w:rPr>
        <w:t>日的，以上月最后一日为一周年届满之日。</w:t>
      </w:r>
    </w:p>
    <w:p w:rsidR="0069641E" w:rsidRDefault="0069641E">
      <w:pPr>
        <w:pStyle w:val="a3"/>
        <w:spacing w:before="0" w:beforeAutospacing="0" w:after="0" w:afterAutospacing="0" w:line="360" w:lineRule="atLeast"/>
        <w:rPr>
          <w:rFonts w:ascii="Simsun" w:hAnsi="Simsun"/>
        </w:rPr>
      </w:pPr>
      <w:r>
        <w:rPr>
          <w:rFonts w:ascii="Simsun" w:hAnsi="Simsun"/>
        </w:rPr>
        <w:t>元：若非特别指出币种，指人民币元。</w:t>
      </w:r>
    </w:p>
    <w:p w:rsidR="0069641E" w:rsidRDefault="0069641E">
      <w:pPr>
        <w:pStyle w:val="a3"/>
        <w:spacing w:before="0" w:beforeAutospacing="0" w:after="0" w:afterAutospacing="0" w:line="360" w:lineRule="atLeast"/>
        <w:rPr>
          <w:rFonts w:ascii="Simsun" w:hAnsi="Simsun"/>
        </w:rPr>
      </w:pPr>
      <w:r>
        <w:rPr>
          <w:rFonts w:ascii="Simsun" w:hAnsi="Simsun"/>
        </w:rPr>
        <w:t xml:space="preserve">1.2   </w:t>
      </w:r>
      <w:r>
        <w:rPr>
          <w:rFonts w:ascii="Simsun" w:hAnsi="Simsun"/>
        </w:rPr>
        <w:t>标题</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本协议各部分的标题仅为索引方便而设，标题不应构成对本协议及其条款的定义、限制或扩大范围。</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w:t>
      </w:r>
      <w:r>
        <w:rPr>
          <w:rStyle w:val="a4"/>
          <w:rFonts w:ascii="Simsun" w:hAnsi="Simsun"/>
        </w:rPr>
        <w:t>条</w:t>
      </w:r>
      <w:r>
        <w:rPr>
          <w:rStyle w:val="a4"/>
          <w:rFonts w:ascii="Simsun" w:hAnsi="Simsun"/>
        </w:rPr>
        <w:t xml:space="preserve">  </w:t>
      </w:r>
      <w:r>
        <w:rPr>
          <w:rStyle w:val="a4"/>
          <w:rFonts w:ascii="Simsun" w:hAnsi="Simsun"/>
        </w:rPr>
        <w:t>合伙企业的设立</w:t>
      </w:r>
    </w:p>
    <w:p w:rsidR="0069641E" w:rsidRDefault="0069641E">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设立依据</w:t>
      </w:r>
    </w:p>
    <w:p w:rsidR="0069641E" w:rsidRDefault="0069641E">
      <w:pPr>
        <w:pStyle w:val="a3"/>
        <w:spacing w:before="0" w:beforeAutospacing="0" w:after="0" w:afterAutospacing="0" w:line="360" w:lineRule="atLeast"/>
        <w:rPr>
          <w:rFonts w:ascii="Simsun" w:hAnsi="Simsun"/>
        </w:rPr>
      </w:pPr>
      <w:r>
        <w:rPr>
          <w:rFonts w:ascii="Simsun" w:hAnsi="Simsun"/>
        </w:rPr>
        <w:t>2.1.1  </w:t>
      </w:r>
      <w:r>
        <w:rPr>
          <w:rFonts w:ascii="Simsun" w:hAnsi="Simsun"/>
        </w:rPr>
        <w:t>为维护合伙企业、合伙人的合法权益，规范合伙企业的组织和行为，根据《中华人民共和国合伙企业法》（以下简称《合伙企业法》）和其他法律行政法规的规定，经全体合伙人一致同意订立本协议；</w:t>
      </w:r>
    </w:p>
    <w:p w:rsidR="0069641E" w:rsidRDefault="0069641E">
      <w:pPr>
        <w:pStyle w:val="a3"/>
        <w:spacing w:before="0" w:beforeAutospacing="0" w:after="0" w:afterAutospacing="0" w:line="360" w:lineRule="atLeast"/>
        <w:rPr>
          <w:rFonts w:ascii="Simsun" w:hAnsi="Simsun"/>
        </w:rPr>
      </w:pPr>
      <w:r>
        <w:rPr>
          <w:rFonts w:ascii="Simsun" w:hAnsi="Simsun"/>
        </w:rPr>
        <w:t xml:space="preserve">2.1.2  </w:t>
      </w:r>
      <w:r>
        <w:rPr>
          <w:rFonts w:ascii="Simsun" w:hAnsi="Simsun"/>
        </w:rPr>
        <w:t>本企业为有限合伙企业，是根据本协议约定，由普通合伙人及有限合伙人自愿组成的经营实体；有限合伙人以其认缴的出资额为限对合伙企业的债务承担有限责任；普通合伙人执行合伙事务，对合伙企业的债务承担无限连带责任；</w:t>
      </w:r>
    </w:p>
    <w:p w:rsidR="0069641E" w:rsidRDefault="0069641E">
      <w:pPr>
        <w:pStyle w:val="a3"/>
        <w:spacing w:before="0" w:beforeAutospacing="0" w:after="0" w:afterAutospacing="0" w:line="360" w:lineRule="atLeast"/>
        <w:rPr>
          <w:rFonts w:ascii="Simsun" w:hAnsi="Simsun"/>
        </w:rPr>
      </w:pPr>
      <w:r>
        <w:rPr>
          <w:rFonts w:ascii="Simsun" w:hAnsi="Simsun"/>
        </w:rPr>
        <w:t>2.1.3  </w:t>
      </w:r>
      <w:r>
        <w:rPr>
          <w:rFonts w:ascii="Simsun" w:hAnsi="Simsun"/>
        </w:rPr>
        <w:t>本协议自生效之日起，即对全体合伙人具有约束力；</w:t>
      </w:r>
    </w:p>
    <w:p w:rsidR="0069641E" w:rsidRDefault="0069641E">
      <w:pPr>
        <w:pStyle w:val="a3"/>
        <w:spacing w:before="0" w:beforeAutospacing="0" w:after="0" w:afterAutospacing="0" w:line="360" w:lineRule="atLeast"/>
        <w:rPr>
          <w:rFonts w:ascii="Simsun" w:hAnsi="Simsun"/>
        </w:rPr>
      </w:pPr>
      <w:r>
        <w:rPr>
          <w:rFonts w:ascii="Simsun" w:hAnsi="Simsun"/>
        </w:rPr>
        <w:t>2.1.4  </w:t>
      </w:r>
      <w:r>
        <w:rPr>
          <w:rFonts w:ascii="Simsun" w:hAnsi="Simsun"/>
        </w:rPr>
        <w:t>本协议中的各项条款与法律、法规、规章不符的，以法律、法规、规章的规定为准。</w:t>
      </w:r>
    </w:p>
    <w:p w:rsidR="0069641E" w:rsidRDefault="0069641E">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设立批准</w:t>
      </w:r>
    </w:p>
    <w:p w:rsidR="0069641E" w:rsidRDefault="0069641E">
      <w:pPr>
        <w:pStyle w:val="a3"/>
        <w:spacing w:before="0" w:beforeAutospacing="0" w:after="0" w:afterAutospacing="0" w:line="360" w:lineRule="atLeast"/>
        <w:rPr>
          <w:rFonts w:ascii="Simsun" w:hAnsi="Simsun"/>
        </w:rPr>
      </w:pPr>
      <w:r>
        <w:rPr>
          <w:rFonts w:ascii="Simsun" w:hAnsi="Simsun"/>
        </w:rPr>
        <w:t>如果本协议和</w:t>
      </w:r>
      <w:r>
        <w:rPr>
          <w:rFonts w:ascii="Simsun" w:hAnsi="Simsun"/>
        </w:rPr>
        <w:t>/</w:t>
      </w:r>
      <w:r>
        <w:rPr>
          <w:rFonts w:ascii="Simsun" w:hAnsi="Simsun"/>
        </w:rPr>
        <w:t>或合伙企业的设立需要审批机构或登记机构的批准、登记或备案，各方同意由普通合伙人代表合伙企业履行相应手续并提交相关材料。在此过程中，普通合伙人为有限合伙人的唯一授权委托人。如果审批机构或登记机构对本协议提出修改意见，各方将在十（</w:t>
      </w:r>
      <w:r>
        <w:rPr>
          <w:rFonts w:ascii="Simsun" w:hAnsi="Simsun"/>
        </w:rPr>
        <w:t>10</w:t>
      </w:r>
      <w:r>
        <w:rPr>
          <w:rFonts w:ascii="Simsun" w:hAnsi="Simsun"/>
        </w:rPr>
        <w:t>）个工作日内决定是否按照该等修改意见修改本协议。</w:t>
      </w:r>
    </w:p>
    <w:p w:rsidR="0069641E" w:rsidRDefault="0069641E">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合伙企业的名称、地址</w:t>
      </w:r>
    </w:p>
    <w:p w:rsidR="0069641E" w:rsidRDefault="0069641E">
      <w:pPr>
        <w:pStyle w:val="a3"/>
        <w:spacing w:before="0" w:beforeAutospacing="0" w:after="0" w:afterAutospacing="0" w:line="360" w:lineRule="atLeast"/>
        <w:rPr>
          <w:rFonts w:ascii="Simsun" w:hAnsi="Simsun"/>
        </w:rPr>
      </w:pPr>
      <w:r>
        <w:rPr>
          <w:rFonts w:ascii="Simsun" w:hAnsi="Simsun"/>
        </w:rPr>
        <w:t xml:space="preserve">2.3.1    </w:t>
      </w:r>
      <w:r>
        <w:rPr>
          <w:rFonts w:ascii="Simsun" w:hAnsi="Simsun"/>
        </w:rPr>
        <w:t>名称：</w:t>
      </w:r>
      <w:r>
        <w:rPr>
          <w:rFonts w:ascii="Simsun" w:hAnsi="Simsun"/>
          <w:u w:val="single"/>
        </w:rPr>
        <w:t>                    </w:t>
      </w:r>
      <w:r>
        <w:rPr>
          <w:rFonts w:ascii="Simsun" w:hAnsi="Simsun"/>
        </w:rPr>
        <w:t> </w:t>
      </w:r>
      <w:r>
        <w:rPr>
          <w:rFonts w:ascii="Simsun" w:hAnsi="Simsun"/>
        </w:rPr>
        <w:t>医疗投资中心（</w:t>
      </w:r>
      <w:r>
        <w:rPr>
          <w:rFonts w:ascii="Simsun" w:hAnsi="Simsun"/>
          <w:u w:val="single"/>
        </w:rPr>
        <w:t>        </w:t>
      </w:r>
      <w:r>
        <w:rPr>
          <w:rFonts w:ascii="Simsun" w:hAnsi="Simsun"/>
        </w:rPr>
        <w:t> </w:t>
      </w:r>
      <w:r>
        <w:rPr>
          <w:rFonts w:ascii="Simsun" w:hAnsi="Simsun"/>
        </w:rPr>
        <w:t>）合伙企业（有限合伙）（以最终工商注册名称为准）。</w:t>
      </w:r>
    </w:p>
    <w:p w:rsidR="0069641E" w:rsidRDefault="0069641E">
      <w:pPr>
        <w:pStyle w:val="a3"/>
        <w:spacing w:before="0" w:beforeAutospacing="0" w:after="0" w:afterAutospacing="0" w:line="360" w:lineRule="atLeast"/>
        <w:rPr>
          <w:rFonts w:ascii="Simsun" w:hAnsi="Simsun"/>
        </w:rPr>
      </w:pPr>
      <w:r>
        <w:rPr>
          <w:rFonts w:ascii="Simsun" w:hAnsi="Simsun"/>
        </w:rPr>
        <w:t xml:space="preserve">2.3.2  </w:t>
      </w:r>
      <w:r>
        <w:rPr>
          <w:rFonts w:ascii="Simsun" w:hAnsi="Simsun"/>
        </w:rPr>
        <w:t>注册地址：</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2.3.3  </w:t>
      </w:r>
      <w:r>
        <w:rPr>
          <w:rFonts w:ascii="Simsun" w:hAnsi="Simsun"/>
        </w:rPr>
        <w:t>经营场所：</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2.3.4  </w:t>
      </w:r>
      <w:r>
        <w:rPr>
          <w:rFonts w:ascii="Simsun" w:hAnsi="Simsun"/>
        </w:rPr>
        <w:t>根据合伙企业的经营需要，合伙企业的名称及地址变更须按本协议约定的程序经全体合伙人一致同意后，由普通合伙人办理相应企业变更登记手续。全体合伙人一致确认并同意，可按本协议约定程序变更合伙企业地址。</w:t>
      </w:r>
    </w:p>
    <w:p w:rsidR="0069641E" w:rsidRDefault="0069641E">
      <w:pPr>
        <w:pStyle w:val="a3"/>
        <w:spacing w:before="0" w:beforeAutospacing="0" w:after="0" w:afterAutospacing="0" w:line="360" w:lineRule="atLeast"/>
        <w:rPr>
          <w:rFonts w:ascii="Simsun" w:hAnsi="Simsun"/>
        </w:rPr>
      </w:pPr>
      <w:r>
        <w:rPr>
          <w:rFonts w:ascii="Simsun" w:hAnsi="Simsun"/>
        </w:rPr>
        <w:t xml:space="preserve">2.3.5  </w:t>
      </w:r>
      <w:r>
        <w:rPr>
          <w:rFonts w:ascii="Simsun" w:hAnsi="Simsun"/>
        </w:rPr>
        <w:t>合伙企业终止或解散后，普通合伙人享有继续使用上述名称（包括任何变体名称或修改后的名称）的所有权利、权属和权益，有限合伙人不对该等名称的使用享有任何权利和权益。</w:t>
      </w:r>
    </w:p>
    <w:p w:rsidR="0069641E" w:rsidRDefault="0069641E">
      <w:pPr>
        <w:pStyle w:val="a3"/>
        <w:spacing w:before="0" w:beforeAutospacing="0" w:after="0" w:afterAutospacing="0" w:line="360" w:lineRule="atLeast"/>
        <w:rPr>
          <w:rFonts w:ascii="Simsun" w:hAnsi="Simsun"/>
        </w:rPr>
      </w:pPr>
      <w:r>
        <w:rPr>
          <w:rFonts w:ascii="Simsun" w:hAnsi="Simsun"/>
        </w:rPr>
        <w:t xml:space="preserve">2.4   </w:t>
      </w:r>
      <w:r>
        <w:rPr>
          <w:rFonts w:ascii="Simsun" w:hAnsi="Simsun"/>
        </w:rPr>
        <w:t>合伙企业的目的</w:t>
      </w:r>
    </w:p>
    <w:p w:rsidR="0069641E" w:rsidRDefault="0069641E">
      <w:pPr>
        <w:pStyle w:val="a3"/>
        <w:spacing w:before="0" w:beforeAutospacing="0" w:after="0" w:afterAutospacing="0" w:line="360" w:lineRule="atLeast"/>
        <w:rPr>
          <w:rFonts w:ascii="Simsun" w:hAnsi="Simsun"/>
        </w:rPr>
      </w:pPr>
      <w:r>
        <w:rPr>
          <w:rFonts w:ascii="Simsun" w:hAnsi="Simsun"/>
        </w:rPr>
        <w:t>从事对目标项目的股权投资及投资管理活动，为合伙人获取长期投资的资本回报。</w:t>
      </w:r>
    </w:p>
    <w:p w:rsidR="0069641E" w:rsidRDefault="0069641E">
      <w:pPr>
        <w:pStyle w:val="a3"/>
        <w:spacing w:before="0" w:beforeAutospacing="0" w:after="0" w:afterAutospacing="0" w:line="360" w:lineRule="atLeast"/>
        <w:rPr>
          <w:rFonts w:ascii="Simsun" w:hAnsi="Simsun"/>
        </w:rPr>
      </w:pPr>
      <w:r>
        <w:rPr>
          <w:rFonts w:ascii="Simsun" w:hAnsi="Simsun"/>
        </w:rPr>
        <w:t xml:space="preserve">2.5   </w:t>
      </w:r>
      <w:r>
        <w:rPr>
          <w:rFonts w:ascii="Simsun" w:hAnsi="Simsun"/>
        </w:rPr>
        <w:t>合伙企业的经营范围</w:t>
      </w:r>
    </w:p>
    <w:p w:rsidR="0069641E" w:rsidRDefault="0069641E">
      <w:pPr>
        <w:pStyle w:val="a3"/>
        <w:spacing w:before="0" w:beforeAutospacing="0" w:after="0" w:afterAutospacing="0" w:line="360" w:lineRule="atLeast"/>
        <w:rPr>
          <w:rFonts w:ascii="Simsun" w:hAnsi="Simsun"/>
        </w:rPr>
      </w:pPr>
      <w:r>
        <w:rPr>
          <w:rFonts w:ascii="Simsun" w:hAnsi="Simsun"/>
        </w:rPr>
        <w:t>合伙企业的经营范围为：</w:t>
      </w:r>
      <w:r>
        <w:rPr>
          <w:rFonts w:ascii="Simsun" w:hAnsi="Simsun"/>
          <w:u w:val="single"/>
        </w:rPr>
        <w:t>【创业投资业务、投资兴办实业】</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 xml:space="preserve">2.6   </w:t>
      </w:r>
      <w:r>
        <w:rPr>
          <w:rFonts w:ascii="Simsun" w:hAnsi="Simsun"/>
        </w:rPr>
        <w:t>合伙企业的投资范围、方式</w:t>
      </w:r>
    </w:p>
    <w:p w:rsidR="0069641E" w:rsidRDefault="0069641E">
      <w:pPr>
        <w:pStyle w:val="a3"/>
        <w:spacing w:before="0" w:beforeAutospacing="0" w:after="0" w:afterAutospacing="0" w:line="360" w:lineRule="atLeast"/>
        <w:rPr>
          <w:rFonts w:ascii="Simsun" w:hAnsi="Simsun"/>
        </w:rPr>
      </w:pPr>
      <w:r>
        <w:rPr>
          <w:rFonts w:ascii="Simsun" w:hAnsi="Simsun"/>
        </w:rPr>
        <w:t xml:space="preserve">2.6.1  </w:t>
      </w:r>
      <w:r>
        <w:rPr>
          <w:rFonts w:ascii="Simsun" w:hAnsi="Simsun"/>
        </w:rPr>
        <w:t>投资项目范围</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合伙企业将投资于：</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）医疗大健康产业相关的未上市公司股权；</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）以母基金形式参与医疗大健康相关的子基金份额；</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）资金闲置期可投资于货币基金、银行存款、固定收益类银行理财产品；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）其它经过决策委员会批准的项目。</w:t>
      </w:r>
    </w:p>
    <w:p w:rsidR="0069641E" w:rsidRDefault="0069641E">
      <w:pPr>
        <w:pStyle w:val="a3"/>
        <w:spacing w:before="0" w:beforeAutospacing="0" w:after="0" w:afterAutospacing="0" w:line="360" w:lineRule="atLeast"/>
        <w:rPr>
          <w:rFonts w:ascii="Simsun" w:hAnsi="Simsun"/>
        </w:rPr>
      </w:pPr>
      <w:r>
        <w:rPr>
          <w:rFonts w:ascii="Simsun" w:hAnsi="Simsun"/>
        </w:rPr>
        <w:t>2.6.2  </w:t>
      </w:r>
      <w:r>
        <w:rPr>
          <w:rFonts w:ascii="Simsun" w:hAnsi="Simsun"/>
        </w:rPr>
        <w:t>投资限制</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）投资于</w:t>
      </w:r>
      <w:r>
        <w:rPr>
          <w:rFonts w:ascii="Simsun" w:hAnsi="Simsun"/>
          <w:u w:val="single"/>
        </w:rPr>
        <w:t>                    </w:t>
      </w:r>
      <w:r>
        <w:rPr>
          <w:rFonts w:ascii="Simsun" w:hAnsi="Simsun"/>
        </w:rPr>
        <w:t> </w:t>
      </w:r>
      <w:r>
        <w:rPr>
          <w:rFonts w:ascii="Simsun" w:hAnsi="Simsun"/>
        </w:rPr>
        <w:t>医疗投资中心（</w:t>
      </w:r>
      <w:r>
        <w:rPr>
          <w:rFonts w:ascii="Simsun" w:hAnsi="Simsun"/>
          <w:u w:val="single"/>
        </w:rPr>
        <w:t>        </w:t>
      </w:r>
      <w:r>
        <w:rPr>
          <w:rFonts w:ascii="Simsun" w:hAnsi="Simsun"/>
        </w:rPr>
        <w:t> </w:t>
      </w:r>
      <w:r>
        <w:rPr>
          <w:rFonts w:ascii="Simsun" w:hAnsi="Simsun"/>
        </w:rPr>
        <w:t>）合伙企业相关的项目金额原则上将不低于基金实际募集资金总额的</w:t>
      </w:r>
      <w:r>
        <w:rPr>
          <w:rFonts w:ascii="Simsun" w:hAnsi="Simsun"/>
        </w:rPr>
        <w:t>60%</w:t>
      </w:r>
      <w:r>
        <w:rPr>
          <w:rFonts w:ascii="Simsun" w:hAnsi="Simsun"/>
        </w:rPr>
        <w:t>；基金投资单一企业的股权比例原则上不超过该企业总股本的</w:t>
      </w:r>
      <w:r>
        <w:rPr>
          <w:rFonts w:ascii="Simsun" w:hAnsi="Simsun"/>
        </w:rPr>
        <w:t>30%</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）不得从事承担无限责任的投资，也不得用于资金拆借、贷款、抵押融资或对外担保；</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）不得主动投资于二级市场的证券、期货、外汇买卖等高风险金融产品，但是合伙企业从其所投资项目退出时进行的证券交易、本协议约定的投资目标、合伙企业以套期保值为目的的投资除外；</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）不得涉及利益输送、内幕交易、操纵证券交易价格及其他不正当的证券交易活动；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）不得从事法律法规、中国证监会相关规定以及本合同约定禁止从事的其他行为。</w:t>
      </w:r>
    </w:p>
    <w:p w:rsidR="0069641E" w:rsidRDefault="0069641E">
      <w:pPr>
        <w:pStyle w:val="a3"/>
        <w:spacing w:before="0" w:beforeAutospacing="0" w:after="0" w:afterAutospacing="0" w:line="360" w:lineRule="atLeast"/>
        <w:rPr>
          <w:rFonts w:ascii="Simsun" w:hAnsi="Simsun"/>
        </w:rPr>
      </w:pPr>
      <w:r>
        <w:rPr>
          <w:rFonts w:ascii="Simsun" w:hAnsi="Simsun"/>
        </w:rPr>
        <w:t xml:space="preserve">2.7   </w:t>
      </w:r>
      <w:r>
        <w:rPr>
          <w:rFonts w:ascii="Simsun" w:hAnsi="Simsun"/>
        </w:rPr>
        <w:t>合伙期限</w:t>
      </w:r>
    </w:p>
    <w:p w:rsidR="0069641E" w:rsidRDefault="0069641E">
      <w:pPr>
        <w:pStyle w:val="a3"/>
        <w:spacing w:before="0" w:beforeAutospacing="0" w:after="0" w:afterAutospacing="0" w:line="360" w:lineRule="atLeast"/>
        <w:rPr>
          <w:rFonts w:ascii="Simsun" w:hAnsi="Simsun"/>
        </w:rPr>
      </w:pPr>
      <w:r>
        <w:rPr>
          <w:rFonts w:ascii="Simsun" w:hAnsi="Simsun"/>
        </w:rPr>
        <w:t xml:space="preserve">2.7.1  </w:t>
      </w:r>
      <w:r>
        <w:rPr>
          <w:rFonts w:ascii="Simsun" w:hAnsi="Simsun"/>
        </w:rPr>
        <w:t>合伙企业的成立</w:t>
      </w:r>
    </w:p>
    <w:p w:rsidR="0069641E" w:rsidRDefault="0069641E">
      <w:pPr>
        <w:pStyle w:val="a3"/>
        <w:spacing w:before="0" w:beforeAutospacing="0" w:after="0" w:afterAutospacing="0" w:line="360" w:lineRule="atLeast"/>
        <w:rPr>
          <w:rFonts w:ascii="Simsun" w:hAnsi="Simsun"/>
        </w:rPr>
      </w:pPr>
      <w:r>
        <w:rPr>
          <w:rFonts w:ascii="Simsun" w:hAnsi="Simsun"/>
        </w:rPr>
        <w:t>合伙企业自营业执照签发之日起成立，合伙期限为</w:t>
      </w:r>
      <w:r>
        <w:rPr>
          <w:rFonts w:ascii="Simsun" w:hAnsi="Simsun"/>
          <w:u w:val="single"/>
        </w:rPr>
        <w:t>                    </w:t>
      </w:r>
      <w:r>
        <w:rPr>
          <w:rFonts w:ascii="Simsun" w:hAnsi="Simsun"/>
        </w:rPr>
        <w:t> </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2.7.2  </w:t>
      </w:r>
      <w:r>
        <w:rPr>
          <w:rFonts w:ascii="Simsun" w:hAnsi="Simsun"/>
        </w:rPr>
        <w:t>经营期限</w:t>
      </w:r>
    </w:p>
    <w:p w:rsidR="0069641E" w:rsidRDefault="0069641E">
      <w:pPr>
        <w:pStyle w:val="a3"/>
        <w:spacing w:before="0" w:beforeAutospacing="0" w:after="0" w:afterAutospacing="0" w:line="360" w:lineRule="atLeast"/>
        <w:rPr>
          <w:rFonts w:ascii="Simsun" w:hAnsi="Simsun"/>
        </w:rPr>
      </w:pPr>
      <w:r>
        <w:rPr>
          <w:rFonts w:ascii="Simsun" w:hAnsi="Simsun"/>
        </w:rPr>
        <w:t>合伙企业的经营期限为：自基金成立日起至第</w:t>
      </w:r>
      <w:r>
        <w:rPr>
          <w:rFonts w:ascii="Simsun" w:hAnsi="Simsun"/>
          <w:u w:val="single"/>
        </w:rPr>
        <w:t>【</w:t>
      </w:r>
      <w:r>
        <w:rPr>
          <w:rFonts w:ascii="Simsun" w:hAnsi="Simsun"/>
          <w:u w:val="single"/>
        </w:rPr>
        <w:t>5</w:t>
      </w:r>
      <w:r>
        <w:rPr>
          <w:rFonts w:ascii="Simsun" w:hAnsi="Simsun"/>
          <w:u w:val="single"/>
        </w:rPr>
        <w:t>】</w:t>
      </w:r>
      <w:r>
        <w:rPr>
          <w:rFonts w:ascii="Simsun" w:hAnsi="Simsun"/>
        </w:rPr>
        <w:t>年届满之日止，其中前</w:t>
      </w:r>
      <w:r>
        <w:rPr>
          <w:rFonts w:ascii="Simsun" w:hAnsi="Simsun"/>
        </w:rPr>
        <w:t>3</w:t>
      </w:r>
      <w:r>
        <w:rPr>
          <w:rFonts w:ascii="Simsun" w:hAnsi="Simsun"/>
        </w:rPr>
        <w:t>年为投资期，第</w:t>
      </w:r>
      <w:r>
        <w:rPr>
          <w:rFonts w:ascii="Simsun" w:hAnsi="Simsun"/>
        </w:rPr>
        <w:t>4</w:t>
      </w:r>
      <w:r>
        <w:rPr>
          <w:rFonts w:ascii="Simsun" w:hAnsi="Simsun"/>
        </w:rPr>
        <w:t>年、第</w:t>
      </w:r>
      <w:r>
        <w:rPr>
          <w:rFonts w:ascii="Simsun" w:hAnsi="Simsun"/>
        </w:rPr>
        <w:t>5</w:t>
      </w:r>
      <w:r>
        <w:rPr>
          <w:rFonts w:ascii="Simsun" w:hAnsi="Simsun"/>
        </w:rPr>
        <w:t>年为退出期（非投资期），经普通合伙人同意，经营期限可以延长</w:t>
      </w:r>
      <w:r>
        <w:rPr>
          <w:rFonts w:ascii="Simsun" w:hAnsi="Simsun"/>
        </w:rPr>
        <w:t>1</w:t>
      </w:r>
      <w:r>
        <w:rPr>
          <w:rFonts w:ascii="Simsun" w:hAnsi="Simsun"/>
        </w:rPr>
        <w:t>年。</w:t>
      </w:r>
    </w:p>
    <w:p w:rsidR="0069641E" w:rsidRDefault="0069641E">
      <w:pPr>
        <w:pStyle w:val="a3"/>
        <w:spacing w:before="0" w:beforeAutospacing="0" w:after="0" w:afterAutospacing="0" w:line="360" w:lineRule="atLeast"/>
        <w:rPr>
          <w:rFonts w:ascii="Simsun" w:hAnsi="Simsun"/>
        </w:rPr>
      </w:pPr>
      <w:r>
        <w:rPr>
          <w:rFonts w:ascii="Simsun" w:hAnsi="Simsun"/>
        </w:rPr>
        <w:t>非投资期不得进行资产投资，仅可进行资产退出（投资于低风险高流动性资产、金融工具、产品的不在此限）。经营期限届满，则合伙企业进入清算期。</w:t>
      </w:r>
    </w:p>
    <w:p w:rsidR="0069641E" w:rsidRDefault="0069641E">
      <w:pPr>
        <w:pStyle w:val="a3"/>
        <w:spacing w:before="0" w:beforeAutospacing="0" w:after="0" w:afterAutospacing="0" w:line="360" w:lineRule="atLeast"/>
        <w:rPr>
          <w:rFonts w:ascii="Simsun" w:hAnsi="Simsun"/>
        </w:rPr>
      </w:pPr>
      <w:r>
        <w:rPr>
          <w:rFonts w:ascii="Simsun" w:hAnsi="Simsun"/>
        </w:rPr>
        <w:t>经全体合伙人一致同意后，合伙企业的经营期限可提前终止或延长。</w:t>
      </w:r>
    </w:p>
    <w:p w:rsidR="0069641E" w:rsidRDefault="0069641E">
      <w:pPr>
        <w:pStyle w:val="a3"/>
        <w:spacing w:before="0" w:beforeAutospacing="0" w:after="0" w:afterAutospacing="0" w:line="360" w:lineRule="atLeast"/>
        <w:rPr>
          <w:rFonts w:ascii="Simsun" w:hAnsi="Simsun"/>
        </w:rPr>
      </w:pPr>
      <w:r>
        <w:rPr>
          <w:rFonts w:ascii="Simsun" w:hAnsi="Simsun"/>
        </w:rPr>
        <w:t xml:space="preserve">2.8   </w:t>
      </w:r>
      <w:r>
        <w:rPr>
          <w:rFonts w:ascii="Simsun" w:hAnsi="Simsun"/>
        </w:rPr>
        <w:t>合伙人</w:t>
      </w:r>
    </w:p>
    <w:p w:rsidR="0069641E" w:rsidRDefault="0069641E">
      <w:pPr>
        <w:pStyle w:val="a3"/>
        <w:spacing w:before="0" w:beforeAutospacing="0" w:after="0" w:afterAutospacing="0" w:line="360" w:lineRule="atLeast"/>
        <w:rPr>
          <w:rFonts w:ascii="Simsun" w:hAnsi="Simsun"/>
        </w:rPr>
      </w:pPr>
      <w:r>
        <w:rPr>
          <w:rFonts w:ascii="Simsun" w:hAnsi="Simsun"/>
        </w:rPr>
        <w:t xml:space="preserve">2.8.1  </w:t>
      </w:r>
      <w:r>
        <w:rPr>
          <w:rFonts w:ascii="Simsun" w:hAnsi="Simsun"/>
        </w:rPr>
        <w:t>普通合伙人</w:t>
      </w:r>
    </w:p>
    <w:p w:rsidR="0069641E" w:rsidRDefault="0069641E">
      <w:pPr>
        <w:pStyle w:val="a3"/>
        <w:spacing w:before="0" w:beforeAutospacing="0" w:after="0" w:afterAutospacing="0" w:line="360" w:lineRule="atLeast"/>
        <w:rPr>
          <w:rFonts w:ascii="Simsun" w:hAnsi="Simsun"/>
        </w:rPr>
      </w:pPr>
      <w:r>
        <w:rPr>
          <w:rFonts w:ascii="Simsun" w:hAnsi="Simsun"/>
        </w:rPr>
        <w:t>本合伙企业的普通合伙人为</w:t>
      </w: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）有限公司，法定代表人：</w:t>
      </w:r>
      <w:r>
        <w:rPr>
          <w:rFonts w:ascii="Simsun" w:hAnsi="Simsun"/>
          <w:u w:val="single"/>
        </w:rPr>
        <w:t>                    </w:t>
      </w:r>
      <w:r>
        <w:rPr>
          <w:rFonts w:ascii="Simsun" w:hAnsi="Simsun"/>
        </w:rPr>
        <w:t> </w:t>
      </w:r>
      <w:r>
        <w:rPr>
          <w:rFonts w:ascii="Simsun" w:hAnsi="Simsun"/>
        </w:rPr>
        <w:t>，注册地址为：</w:t>
      </w:r>
      <w:r>
        <w:rPr>
          <w:rFonts w:ascii="Simsun" w:hAnsi="Simsun"/>
          <w:u w:val="single"/>
        </w:rPr>
        <w:t>                                              </w:t>
      </w:r>
      <w:r>
        <w:rPr>
          <w:rFonts w:ascii="Simsun" w:hAnsi="Simsun"/>
        </w:rPr>
        <w:t> </w:t>
      </w:r>
      <w:r>
        <w:rPr>
          <w:rFonts w:ascii="Simsun" w:hAnsi="Simsun"/>
        </w:rPr>
        <w:t>。实际经营地址：</w:t>
      </w:r>
      <w:r>
        <w:rPr>
          <w:rFonts w:ascii="Simsun" w:hAnsi="Simsun"/>
          <w:u w:val="single"/>
        </w:rPr>
        <w:t>                                              </w:t>
      </w:r>
      <w:r>
        <w:rPr>
          <w:rFonts w:ascii="Simsun" w:hAnsi="Simsun"/>
        </w:rPr>
        <w:t> </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 xml:space="preserve">2.8.2  </w:t>
      </w:r>
      <w:r>
        <w:rPr>
          <w:rFonts w:ascii="Simsun" w:hAnsi="Simsun"/>
        </w:rPr>
        <w:t>有限合伙人</w:t>
      </w:r>
    </w:p>
    <w:p w:rsidR="0069641E" w:rsidRDefault="0069641E">
      <w:pPr>
        <w:pStyle w:val="a3"/>
        <w:spacing w:before="0" w:beforeAutospacing="0" w:after="0" w:afterAutospacing="0" w:line="360" w:lineRule="atLeast"/>
        <w:rPr>
          <w:rFonts w:ascii="Simsun" w:hAnsi="Simsun"/>
        </w:rPr>
      </w:pPr>
      <w:r>
        <w:rPr>
          <w:rFonts w:ascii="Simsun" w:hAnsi="Simsun"/>
        </w:rPr>
        <w:t>有限合伙人名录见附件一《合伙人出资表》。有限合伙人对合伙企业的债务以其认缴出资额为限承担有限责任。</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3</w:t>
      </w:r>
      <w:r>
        <w:rPr>
          <w:rStyle w:val="a4"/>
          <w:rFonts w:ascii="Simsun" w:hAnsi="Simsun"/>
        </w:rPr>
        <w:t>条</w:t>
      </w:r>
      <w:r>
        <w:rPr>
          <w:rStyle w:val="a4"/>
          <w:rFonts w:ascii="Simsun" w:hAnsi="Simsun"/>
        </w:rPr>
        <w:t xml:space="preserve">  </w:t>
      </w:r>
      <w:r>
        <w:rPr>
          <w:rStyle w:val="a4"/>
          <w:rFonts w:ascii="Simsun" w:hAnsi="Simsun"/>
        </w:rPr>
        <w:t>合伙人的出资方式、数额和缴付期限</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3.1  </w:t>
      </w:r>
      <w:r>
        <w:rPr>
          <w:rFonts w:ascii="Simsun" w:hAnsi="Simsun"/>
        </w:rPr>
        <w:t>认缴出资</w:t>
      </w:r>
    </w:p>
    <w:p w:rsidR="0069641E" w:rsidRDefault="0069641E">
      <w:pPr>
        <w:pStyle w:val="a3"/>
        <w:spacing w:before="0" w:beforeAutospacing="0" w:after="0" w:afterAutospacing="0" w:line="360" w:lineRule="atLeast"/>
        <w:rPr>
          <w:rFonts w:ascii="Simsun" w:hAnsi="Simsun"/>
        </w:rPr>
      </w:pPr>
      <w:r>
        <w:rPr>
          <w:rFonts w:ascii="Simsun" w:hAnsi="Simsun"/>
        </w:rPr>
        <w:t>合伙企业采用承诺出资制。经普通合伙人同意后，合伙企业在成立后可通过后续增加认缴的方式不断扩大合伙企业规模。合伙企业成立时各合伙人的认缴出资额及认缴出资比例以本协议附件一《合伙人出资表》为准。</w:t>
      </w:r>
    </w:p>
    <w:p w:rsidR="0069641E" w:rsidRDefault="0069641E">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实际出资及出资方式</w:t>
      </w:r>
    </w:p>
    <w:p w:rsidR="0069641E" w:rsidRDefault="0069641E">
      <w:pPr>
        <w:pStyle w:val="a3"/>
        <w:spacing w:before="0" w:beforeAutospacing="0" w:after="0" w:afterAutospacing="0" w:line="360" w:lineRule="atLeast"/>
        <w:rPr>
          <w:rFonts w:ascii="Simsun" w:hAnsi="Simsun"/>
        </w:rPr>
      </w:pPr>
      <w:r>
        <w:rPr>
          <w:rFonts w:ascii="Simsun" w:hAnsi="Simsun"/>
        </w:rPr>
        <w:t xml:space="preserve">3.2.1  </w:t>
      </w:r>
      <w:r>
        <w:rPr>
          <w:rFonts w:ascii="Simsun" w:hAnsi="Simsun"/>
        </w:rPr>
        <w:t>普通合伙人及有限合伙人均以货币方式出资，按照如下约定完成对合伙企业的出资；</w:t>
      </w:r>
    </w:p>
    <w:p w:rsidR="0069641E" w:rsidRDefault="0069641E">
      <w:pPr>
        <w:pStyle w:val="a3"/>
        <w:spacing w:before="0" w:beforeAutospacing="0" w:after="0" w:afterAutospacing="0" w:line="360" w:lineRule="atLeast"/>
        <w:rPr>
          <w:rFonts w:ascii="Simsun" w:hAnsi="Simsun"/>
        </w:rPr>
      </w:pPr>
      <w:r>
        <w:rPr>
          <w:rFonts w:ascii="Simsun" w:hAnsi="Simsun"/>
        </w:rPr>
        <w:t xml:space="preserve">3.2.2  </w:t>
      </w:r>
      <w:r>
        <w:rPr>
          <w:rFonts w:ascii="Simsun" w:hAnsi="Simsun"/>
        </w:rPr>
        <w:t>实际出资数额：</w:t>
      </w:r>
    </w:p>
    <w:p w:rsidR="0069641E" w:rsidRDefault="0069641E">
      <w:pPr>
        <w:pStyle w:val="a3"/>
        <w:spacing w:before="0" w:beforeAutospacing="0" w:after="0" w:afterAutospacing="0" w:line="360" w:lineRule="atLeast"/>
        <w:rPr>
          <w:rFonts w:ascii="Simsun" w:hAnsi="Simsun"/>
        </w:rPr>
      </w:pPr>
      <w:r>
        <w:rPr>
          <w:rFonts w:ascii="Simsun" w:hAnsi="Simsun"/>
        </w:rPr>
        <w:t>全体合伙人应按照本协议附件二《有限合伙份额认购确认书》所约定的认购额度、付款期限、合伙企业份额认购账户履行出资义务。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3.2.3  </w:t>
      </w:r>
      <w:r>
        <w:rPr>
          <w:rFonts w:ascii="Simsun" w:hAnsi="Simsun"/>
        </w:rPr>
        <w:t>出资确认书</w:t>
      </w:r>
    </w:p>
    <w:p w:rsidR="0069641E" w:rsidRDefault="0069641E">
      <w:pPr>
        <w:pStyle w:val="a3"/>
        <w:spacing w:before="0" w:beforeAutospacing="0" w:after="0" w:afterAutospacing="0" w:line="360" w:lineRule="atLeast"/>
        <w:rPr>
          <w:rFonts w:ascii="Simsun" w:hAnsi="Simsun"/>
        </w:rPr>
      </w:pPr>
      <w:r>
        <w:rPr>
          <w:rFonts w:ascii="Simsun" w:hAnsi="Simsun"/>
        </w:rPr>
        <w:t>合伙人实际缴付出资后，合伙企业应向合伙人签发出资确认书。</w:t>
      </w:r>
    </w:p>
    <w:p w:rsidR="0069641E" w:rsidRDefault="0069641E">
      <w:pPr>
        <w:pStyle w:val="a3"/>
        <w:spacing w:before="0" w:beforeAutospacing="0" w:after="0" w:afterAutospacing="0" w:line="360" w:lineRule="atLeast"/>
        <w:rPr>
          <w:rFonts w:ascii="Simsun" w:hAnsi="Simsun"/>
        </w:rPr>
      </w:pPr>
      <w:r>
        <w:rPr>
          <w:rFonts w:ascii="Simsun" w:hAnsi="Simsun"/>
        </w:rPr>
        <w:t>3.2.4  </w:t>
      </w:r>
      <w:r>
        <w:rPr>
          <w:rFonts w:ascii="Simsun" w:hAnsi="Simsun"/>
        </w:rPr>
        <w:t>出资违约</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若有限合伙人未按期履行缴付出资义务的，应自本协议附件二《有限合伙份额认购确认书》列明的付款期限届满之次日起就逾期仍未缴付的金额按照同期银行贷款利率向守约的合伙人支付逾期出资违约金，并承担补缴义务；该违约金作为合伙企业的其他收入，由守约合伙人按照其出资比例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若违约合伙人自付款期限届满后的一个月内仍未能履行缴付出资义务，则构成根本违约。该合伙人成为根本违约合伙人。经普通合伙人或半数以上合伙人同意，可以决议将该根本违约合伙人除名，由普通合伙人向根本违约合伙人送达除名通知书，被除名人接到除名通知之日，除名生效，被除名人退伙，不再享有其根据本协议第</w:t>
      </w:r>
      <w:r>
        <w:rPr>
          <w:rFonts w:ascii="Simsun" w:hAnsi="Simsun"/>
        </w:rPr>
        <w:t>11</w:t>
      </w:r>
      <w:r>
        <w:rPr>
          <w:rFonts w:ascii="Simsun" w:hAnsi="Simsun"/>
        </w:rPr>
        <w:t>条的约定取得投资收益分配的权利。</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根本违约合伙人应缴未缴的出资额以及后续出资额，各守约合伙人有权优先受让；有多个合伙人要求受让时，在守约合伙人之间按照各自在根本违约合伙人除名时（普通合伙人向根本违约合伙人出具除名通知书之日）的实缴出资比例分配；各守约合伙人均不行使优先受让权的，经普通合伙人同意，接纳新的有限合伙人受让相应出资份额并履行出资承诺。</w:t>
      </w:r>
    </w:p>
    <w:p w:rsidR="0069641E" w:rsidRDefault="0069641E">
      <w:pPr>
        <w:pStyle w:val="a3"/>
        <w:spacing w:before="0" w:beforeAutospacing="0" w:after="0" w:afterAutospacing="0" w:line="360" w:lineRule="atLeast"/>
        <w:rPr>
          <w:rFonts w:ascii="Simsun" w:hAnsi="Simsun"/>
        </w:rPr>
      </w:pPr>
      <w:r>
        <w:rPr>
          <w:rFonts w:ascii="Simsun" w:hAnsi="Simsun"/>
        </w:rPr>
        <w:t xml:space="preserve">3.3   </w:t>
      </w:r>
      <w:r>
        <w:rPr>
          <w:rFonts w:ascii="Simsun" w:hAnsi="Simsun"/>
        </w:rPr>
        <w:t>后续增加认缴</w:t>
      </w:r>
    </w:p>
    <w:p w:rsidR="0069641E" w:rsidRDefault="0069641E">
      <w:pPr>
        <w:pStyle w:val="a3"/>
        <w:spacing w:before="0" w:beforeAutospacing="0" w:after="0" w:afterAutospacing="0" w:line="360" w:lineRule="atLeast"/>
        <w:rPr>
          <w:rFonts w:ascii="Simsun" w:hAnsi="Simsun"/>
        </w:rPr>
      </w:pPr>
      <w:r>
        <w:rPr>
          <w:rFonts w:ascii="Simsun" w:hAnsi="Simsun"/>
        </w:rPr>
        <w:t xml:space="preserve">3.3.1 </w:t>
      </w:r>
      <w:r>
        <w:rPr>
          <w:rFonts w:ascii="Simsun" w:hAnsi="Simsun"/>
        </w:rPr>
        <w:t>经普通合伙人同意，合伙企业可以进行后续增加认缴。普通合伙人将根据合伙人会议决议以书面方式将后续出资的时间、数额及条件通知全体合伙人。</w:t>
      </w:r>
    </w:p>
    <w:p w:rsidR="0069641E" w:rsidRDefault="0069641E">
      <w:pPr>
        <w:pStyle w:val="a3"/>
        <w:spacing w:before="0" w:beforeAutospacing="0" w:after="0" w:afterAutospacing="0" w:line="360" w:lineRule="atLeast"/>
        <w:rPr>
          <w:rFonts w:ascii="Simsun" w:hAnsi="Simsun"/>
        </w:rPr>
      </w:pPr>
      <w:r>
        <w:rPr>
          <w:rFonts w:ascii="Simsun" w:hAnsi="Simsun"/>
        </w:rPr>
        <w:t>3.3.2  </w:t>
      </w:r>
      <w:r>
        <w:rPr>
          <w:rFonts w:ascii="Simsun" w:hAnsi="Simsun"/>
        </w:rPr>
        <w:t>合伙企业根据本协议规定进行后续认缴时，可接纳新有限合伙人入伙，或接受现有合伙人认缴后续出资。新有限合伙人认缴后续出资的视为新合伙人入伙，需经普通合伙人同意，并且新有限合伙人应签署书面确认文件，确认其同意接受本协议的约束。自该新有限合伙人签署前述书面文件之日起，即正式入伙合伙企业。</w:t>
      </w:r>
    </w:p>
    <w:p w:rsidR="0069641E" w:rsidRDefault="0069641E">
      <w:pPr>
        <w:pStyle w:val="a3"/>
        <w:spacing w:before="0" w:beforeAutospacing="0" w:after="0" w:afterAutospacing="0" w:line="360" w:lineRule="atLeast"/>
        <w:rPr>
          <w:rFonts w:ascii="Simsun" w:hAnsi="Simsun"/>
        </w:rPr>
      </w:pPr>
      <w:r>
        <w:rPr>
          <w:rFonts w:ascii="Simsun" w:hAnsi="Simsun"/>
        </w:rPr>
        <w:t xml:space="preserve">3.3.3  </w:t>
      </w:r>
      <w:r>
        <w:rPr>
          <w:rFonts w:ascii="Simsun" w:hAnsi="Simsun"/>
        </w:rPr>
        <w:t>普通合伙人应在后续认缴期内与认缴后续出资的现有合伙人或新有限合伙人就认缴后续出资事宜签署相关协议。就该后续出资，普通合伙人应一并通知全体合伙人。普通合伙人应在后续认缴期满后十五（</w:t>
      </w:r>
      <w:r>
        <w:rPr>
          <w:rFonts w:ascii="Simsun" w:hAnsi="Simsun"/>
        </w:rPr>
        <w:t>15</w:t>
      </w:r>
      <w:r>
        <w:rPr>
          <w:rFonts w:ascii="Simsun" w:hAnsi="Simsun"/>
        </w:rPr>
        <w:t>）个工作日内向全体</w:t>
      </w:r>
      <w:r>
        <w:rPr>
          <w:rFonts w:ascii="Simsun" w:hAnsi="Simsun"/>
        </w:rPr>
        <w:lastRenderedPageBreak/>
        <w:t>合伙人发送书面通知，通报后续认缴情况，并相应变更合伙人名册上的相关信息，向企业登记机关办理相应的企业变更登记手续。</w:t>
      </w:r>
    </w:p>
    <w:p w:rsidR="0069641E" w:rsidRDefault="0069641E">
      <w:pPr>
        <w:pStyle w:val="a3"/>
        <w:spacing w:before="0" w:beforeAutospacing="0" w:after="0" w:afterAutospacing="0" w:line="360" w:lineRule="atLeast"/>
        <w:rPr>
          <w:rFonts w:ascii="Simsun" w:hAnsi="Simsun"/>
        </w:rPr>
      </w:pPr>
      <w:r>
        <w:rPr>
          <w:rFonts w:ascii="Simsun" w:hAnsi="Simsun"/>
        </w:rPr>
        <w:t>普通合伙人依本条获得授权，自行签署及</w:t>
      </w:r>
      <w:r>
        <w:rPr>
          <w:rFonts w:ascii="Simsun" w:hAnsi="Simsun"/>
        </w:rPr>
        <w:t>/</w:t>
      </w:r>
      <w:r>
        <w:rPr>
          <w:rFonts w:ascii="Simsun" w:hAnsi="Simsun"/>
        </w:rPr>
        <w:t>或代表有限合伙人签署所有变更登记相关法律文件，并依法办理相应的企业变更登记手续。法律或政府主管部门要求有限合伙人必须为变更登记亲自签署相关法律文件的，有限合伙人应按普通合伙人的指示签署变更登记所需法律文件。</w:t>
      </w:r>
    </w:p>
    <w:p w:rsidR="0069641E" w:rsidRDefault="0069641E">
      <w:pPr>
        <w:pStyle w:val="a3"/>
        <w:spacing w:before="0" w:beforeAutospacing="0" w:after="0" w:afterAutospacing="0" w:line="360" w:lineRule="atLeast"/>
        <w:rPr>
          <w:rFonts w:ascii="Simsun" w:hAnsi="Simsun"/>
        </w:rPr>
      </w:pPr>
      <w:r>
        <w:rPr>
          <w:rFonts w:ascii="Simsun" w:hAnsi="Simsun"/>
        </w:rPr>
        <w:t xml:space="preserve">3.3.4  </w:t>
      </w:r>
      <w:r>
        <w:rPr>
          <w:rFonts w:ascii="Simsun" w:hAnsi="Simsun"/>
        </w:rPr>
        <w:t>合伙企业进行后续认缴不得使全体合伙人的数量超过伍拾（</w:t>
      </w:r>
      <w:r>
        <w:rPr>
          <w:rFonts w:ascii="Simsun" w:hAnsi="Simsun"/>
        </w:rPr>
        <w:t>50</w:t>
      </w:r>
      <w:r>
        <w:rPr>
          <w:rFonts w:ascii="Simsun" w:hAnsi="Simsun"/>
        </w:rPr>
        <w:t>）人。</w:t>
      </w:r>
    </w:p>
    <w:p w:rsidR="0069641E" w:rsidRDefault="0069641E">
      <w:pPr>
        <w:pStyle w:val="a3"/>
        <w:spacing w:before="0" w:beforeAutospacing="0" w:after="0" w:afterAutospacing="0" w:line="360" w:lineRule="atLeast"/>
        <w:rPr>
          <w:rFonts w:ascii="Simsun" w:hAnsi="Simsun"/>
        </w:rPr>
      </w:pPr>
      <w:r>
        <w:rPr>
          <w:rFonts w:ascii="Simsun" w:hAnsi="Simsun"/>
        </w:rPr>
        <w:t>3.3.5  </w:t>
      </w:r>
      <w:r>
        <w:rPr>
          <w:rFonts w:ascii="Simsun" w:hAnsi="Simsun"/>
        </w:rPr>
        <w:t>认缴后续出资的合伙人（包括认缴后续出资的现有有限合伙人、普通合伙人、新有限合伙人，以下简称</w:t>
      </w:r>
      <w:r>
        <w:rPr>
          <w:rFonts w:ascii="Simsun" w:hAnsi="Simsun"/>
        </w:rPr>
        <w:t>“</w:t>
      </w:r>
      <w:r>
        <w:rPr>
          <w:rFonts w:ascii="Simsun" w:hAnsi="Simsun"/>
        </w:rPr>
        <w:t>后续合伙人</w:t>
      </w:r>
      <w:r>
        <w:rPr>
          <w:rFonts w:ascii="Simsun" w:hAnsi="Simsun"/>
        </w:rPr>
        <w:t>”</w:t>
      </w:r>
      <w:r>
        <w:rPr>
          <w:rFonts w:ascii="Simsun" w:hAnsi="Simsun"/>
        </w:rPr>
        <w:t>）应按照附件二《有限合伙份额认购确认书》向合伙企业份额认购账户支付后续认缴出资。</w:t>
      </w:r>
    </w:p>
    <w:p w:rsidR="0069641E" w:rsidRDefault="0069641E">
      <w:pPr>
        <w:pStyle w:val="a3"/>
        <w:spacing w:before="0" w:beforeAutospacing="0" w:after="0" w:afterAutospacing="0" w:line="360" w:lineRule="atLeast"/>
        <w:rPr>
          <w:rFonts w:ascii="Simsun" w:hAnsi="Simsun"/>
        </w:rPr>
      </w:pPr>
      <w:r>
        <w:rPr>
          <w:rFonts w:ascii="Simsun" w:hAnsi="Simsun"/>
        </w:rPr>
        <w:t xml:space="preserve">3.4   </w:t>
      </w:r>
      <w:r>
        <w:rPr>
          <w:rFonts w:ascii="Simsun" w:hAnsi="Simsun"/>
        </w:rPr>
        <w:t>合伙人名册</w:t>
      </w:r>
    </w:p>
    <w:p w:rsidR="0069641E" w:rsidRDefault="0069641E">
      <w:pPr>
        <w:pStyle w:val="a3"/>
        <w:spacing w:before="0" w:beforeAutospacing="0" w:after="0" w:afterAutospacing="0" w:line="360" w:lineRule="atLeast"/>
        <w:rPr>
          <w:rFonts w:ascii="Simsun" w:hAnsi="Simsun"/>
        </w:rPr>
      </w:pPr>
      <w:r>
        <w:rPr>
          <w:rFonts w:ascii="Simsun" w:hAnsi="Simsun"/>
        </w:rPr>
        <w:t xml:space="preserve">3.4.1  </w:t>
      </w:r>
      <w:r>
        <w:rPr>
          <w:rFonts w:ascii="Simsun" w:hAnsi="Simsun"/>
        </w:rPr>
        <w:t>普通合伙人应在合伙企业置备合伙人登记册，登记各合伙人名称、住所、认缴出资额、实际出资额及其他普通合伙人认为必要的信息。</w:t>
      </w:r>
    </w:p>
    <w:p w:rsidR="0069641E" w:rsidRDefault="0069641E">
      <w:pPr>
        <w:pStyle w:val="a3"/>
        <w:spacing w:before="0" w:beforeAutospacing="0" w:after="0" w:afterAutospacing="0" w:line="360" w:lineRule="atLeast"/>
        <w:rPr>
          <w:rFonts w:ascii="Simsun" w:hAnsi="Simsun"/>
        </w:rPr>
      </w:pPr>
      <w:r>
        <w:rPr>
          <w:rFonts w:ascii="Simsun" w:hAnsi="Simsun"/>
        </w:rPr>
        <w:t>3.4.2  </w:t>
      </w:r>
      <w:r>
        <w:rPr>
          <w:rFonts w:ascii="Simsun" w:hAnsi="Simsun"/>
        </w:rPr>
        <w:t>如在合伙期限内，合伙人名册中相关信息发生变化，普通合伙人应根据上述信息的变化随时更新合伙人名册，对本协议附件一作相应修改，并向企业登记机关办理相应的企业变更登记手续。</w:t>
      </w:r>
    </w:p>
    <w:p w:rsidR="0069641E" w:rsidRDefault="0069641E">
      <w:pPr>
        <w:pStyle w:val="a3"/>
        <w:spacing w:before="0" w:beforeAutospacing="0" w:after="0" w:afterAutospacing="0" w:line="360" w:lineRule="atLeast"/>
        <w:rPr>
          <w:rFonts w:ascii="Simsun" w:hAnsi="Simsun"/>
        </w:rPr>
      </w:pPr>
      <w:r>
        <w:rPr>
          <w:rFonts w:ascii="Simsun" w:hAnsi="Simsun"/>
        </w:rPr>
        <w:t xml:space="preserve">3.5   </w:t>
      </w:r>
      <w:r>
        <w:rPr>
          <w:rFonts w:ascii="Simsun" w:hAnsi="Simsun"/>
        </w:rPr>
        <w:t>投资冷静期</w:t>
      </w:r>
    </w:p>
    <w:p w:rsidR="0069641E" w:rsidRDefault="0069641E">
      <w:pPr>
        <w:pStyle w:val="a3"/>
        <w:spacing w:before="0" w:beforeAutospacing="0" w:after="0" w:afterAutospacing="0" w:line="360" w:lineRule="atLeast"/>
        <w:rPr>
          <w:rFonts w:ascii="Simsun" w:hAnsi="Simsun"/>
        </w:rPr>
      </w:pPr>
      <w:r>
        <w:rPr>
          <w:rFonts w:ascii="Simsun" w:hAnsi="Simsun"/>
        </w:rPr>
        <w:t xml:space="preserve">3.5.1  </w:t>
      </w:r>
      <w:r>
        <w:rPr>
          <w:rFonts w:ascii="Simsun" w:hAnsi="Simsun"/>
        </w:rPr>
        <w:t>本基金合伙人的投资冷静期为二十四小时，自本合伙协议签署生效之日起算。执行事务合伙人在投资冷静期内不得主动联系合伙人。合伙人在投资冷静期内，有权主动联系执行事务合伙人退出本基金。</w:t>
      </w:r>
    </w:p>
    <w:p w:rsidR="0069641E" w:rsidRDefault="0069641E">
      <w:pPr>
        <w:pStyle w:val="a3"/>
        <w:spacing w:before="0" w:beforeAutospacing="0" w:after="0" w:afterAutospacing="0" w:line="360" w:lineRule="atLeast"/>
        <w:rPr>
          <w:rFonts w:ascii="Simsun" w:hAnsi="Simsun"/>
        </w:rPr>
      </w:pPr>
      <w:r>
        <w:rPr>
          <w:rFonts w:ascii="Simsun" w:hAnsi="Simsun"/>
        </w:rPr>
        <w:t>3.5.2  </w:t>
      </w:r>
      <w:r>
        <w:rPr>
          <w:rFonts w:ascii="Simsun" w:hAnsi="Simsun"/>
        </w:rPr>
        <w:t>本基金合伙人属于以下情形的，可以不适用本款关于投资冷静期的规定：（</w:t>
      </w:r>
      <w:r>
        <w:rPr>
          <w:rFonts w:ascii="Simsun" w:hAnsi="Simsun"/>
        </w:rPr>
        <w:t>1</w:t>
      </w:r>
      <w:r>
        <w:rPr>
          <w:rFonts w:ascii="Simsun" w:hAnsi="Simsun"/>
        </w:rPr>
        <w:t>）社会保障基金、企业年金等养老基金，慈善基金等社会公益基金；</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）依法设立并在基金业协会备案的私募基金产品；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）受国务院金融监督管理机构监管的金融产品；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）投资于所管理私募基金的私募基金管理人及其从业人员；</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）专业投资机构；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）法律法规、证监会和基金业协会规定的其他投资者。</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4</w:t>
      </w:r>
      <w:r>
        <w:rPr>
          <w:rStyle w:val="a4"/>
          <w:rFonts w:ascii="Simsun" w:hAnsi="Simsun"/>
        </w:rPr>
        <w:t>条</w:t>
      </w:r>
      <w:r>
        <w:rPr>
          <w:rStyle w:val="a4"/>
          <w:rFonts w:ascii="Simsun" w:hAnsi="Simsun"/>
        </w:rPr>
        <w:t xml:space="preserve">  </w:t>
      </w:r>
      <w:r>
        <w:rPr>
          <w:rStyle w:val="a4"/>
          <w:rFonts w:ascii="Simsun" w:hAnsi="Simsun"/>
        </w:rPr>
        <w:t>合伙人的权利和义务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4.1   </w:t>
      </w:r>
      <w:r>
        <w:rPr>
          <w:rFonts w:ascii="Simsun" w:hAnsi="Simsun"/>
        </w:rPr>
        <w:t>普通合伙人的权利和义务</w:t>
      </w:r>
    </w:p>
    <w:p w:rsidR="0069641E" w:rsidRDefault="0069641E">
      <w:pPr>
        <w:pStyle w:val="a3"/>
        <w:spacing w:before="0" w:beforeAutospacing="0" w:after="0" w:afterAutospacing="0" w:line="360" w:lineRule="atLeast"/>
        <w:rPr>
          <w:rFonts w:ascii="Simsun" w:hAnsi="Simsun"/>
        </w:rPr>
      </w:pPr>
      <w:r>
        <w:rPr>
          <w:rFonts w:ascii="Simsun" w:hAnsi="Simsun"/>
        </w:rPr>
        <w:t>本合伙企业的普通合伙人作为执行事务合伙人，其对外代表合伙企业，有权对合伙企业的财产进行投资、管理、运用和处置，并接受其他普通合伙人（若有）和有限合伙人的监督。享有以下权利和义务：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4.1.1  </w:t>
      </w:r>
      <w:r>
        <w:rPr>
          <w:rFonts w:ascii="Simsun" w:hAnsi="Simsun"/>
        </w:rPr>
        <w:t>普通合伙人（即执行事务合伙人）的权利</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）普通合伙人在合伙企业按照本协议约定解散或清算之前，除本协议</w:t>
      </w:r>
      <w:r>
        <w:rPr>
          <w:rFonts w:ascii="Simsun" w:hAnsi="Simsun"/>
        </w:rPr>
        <w:t>6.5</w:t>
      </w:r>
      <w:r>
        <w:rPr>
          <w:rFonts w:ascii="Simsun" w:hAnsi="Simsun"/>
        </w:rPr>
        <w:t>条约定情形外，不得被要求退伙；</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）决定合伙企业的经营方针；</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）确定投资目标并代表合伙企业签署合同；</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）核查其它合伙人的主体资格；</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5</w:t>
      </w:r>
      <w:r>
        <w:rPr>
          <w:rFonts w:ascii="Simsun" w:hAnsi="Simsun"/>
        </w:rPr>
        <w:t>）开立、维持和撤销合伙企业的银行账户、证券账户，开具支票和其他付款凭证；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）批准新合伙人入伙；</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）批准有限合伙人转让合伙企业财产份额事项；</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）进行合伙企业日常管理和运营中发生的费用支付；</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）制定合伙企业的相关管理制度；</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）根据合伙企业的经营情况制定利润分配和亏损分担方案；</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）雇用员工从事合伙企业的投资业务；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）任命合伙企业的经营管理人员；</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）分析及评价投资目标，制定对投资目标的投资方案，报投资决策委员会批准；</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）代表基金就合伙企业的投资业务与相关各方进行谈判及签订合同；</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15</w:t>
      </w:r>
      <w:r>
        <w:rPr>
          <w:rFonts w:ascii="Simsun" w:hAnsi="Simsun"/>
        </w:rPr>
        <w:t>）对合伙企业的投资项目进行跟踪管理并制定退出策略，报投资决策委员会批准；</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16</w:t>
      </w:r>
      <w:r>
        <w:rPr>
          <w:rFonts w:ascii="Simsun" w:hAnsi="Simsun"/>
        </w:rPr>
        <w:t>）代表合伙企业联络投资项目的股东、董事和管理人员；</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17</w:t>
      </w:r>
      <w:r>
        <w:rPr>
          <w:rFonts w:ascii="Simsun" w:hAnsi="Simsun"/>
        </w:rPr>
        <w:t>）及时收取合伙企业投资所产生的红利及其他收入并按分配原则进行处置；</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18</w:t>
      </w:r>
      <w:r>
        <w:rPr>
          <w:rFonts w:ascii="Simsun" w:hAnsi="Simsun"/>
        </w:rPr>
        <w:t>）定期向合伙人报告合伙事务的执行情况以及有限合伙企业的经营和财务状况；</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19</w:t>
      </w:r>
      <w:r>
        <w:rPr>
          <w:rFonts w:ascii="Simsun" w:hAnsi="Simsun"/>
        </w:rPr>
        <w:t>）管理并维持合伙企业的资金；</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20</w:t>
      </w:r>
      <w:r>
        <w:rPr>
          <w:rFonts w:ascii="Simsun" w:hAnsi="Simsun"/>
        </w:rPr>
        <w:t>）聘用专业人士、中介机构及顾问为合伙企业提供服务；以及处理与合伙企业或其投资相关的任何税收事务；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21</w:t>
      </w:r>
      <w:r>
        <w:rPr>
          <w:rFonts w:ascii="Simsun" w:hAnsi="Simsun"/>
        </w:rPr>
        <w:t>）为合伙企业的利益决定提起或参与诉讼或仲裁；与正义对方进行妥协、和解等，以解决合伙企业与第三方的争议；采取所有可能的行动以保障合伙企业的财产安全，减少因合伙企业的业务活动而对合伙企业、有限合伙人及其财产可能带来的风险；</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22</w:t>
      </w:r>
      <w:r>
        <w:rPr>
          <w:rFonts w:ascii="Simsun" w:hAnsi="Simsun"/>
        </w:rPr>
        <w:t>）依照合伙协议的约定，分享合伙企业的收益分配；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23</w:t>
      </w:r>
      <w:r>
        <w:rPr>
          <w:rFonts w:ascii="Simsun" w:hAnsi="Simsun"/>
        </w:rPr>
        <w:t>）法律、行政法规及本协议规定的其他权利。</w:t>
      </w:r>
    </w:p>
    <w:p w:rsidR="0069641E" w:rsidRDefault="0069641E">
      <w:pPr>
        <w:pStyle w:val="a3"/>
        <w:spacing w:before="0" w:beforeAutospacing="0" w:after="0" w:afterAutospacing="0" w:line="360" w:lineRule="atLeast"/>
        <w:rPr>
          <w:rFonts w:ascii="Simsun" w:hAnsi="Simsun"/>
        </w:rPr>
      </w:pPr>
      <w:r>
        <w:rPr>
          <w:rFonts w:ascii="Simsun" w:hAnsi="Simsun"/>
        </w:rPr>
        <w:t>4.1.2  </w:t>
      </w:r>
      <w:r>
        <w:rPr>
          <w:rFonts w:ascii="Simsun" w:hAnsi="Simsun"/>
        </w:rPr>
        <w:t>在</w:t>
      </w:r>
      <w:r>
        <w:rPr>
          <w:rFonts w:ascii="Simsun" w:hAnsi="Simsun"/>
        </w:rPr>
        <w:t>4.1.1</w:t>
      </w:r>
      <w:r>
        <w:rPr>
          <w:rFonts w:ascii="Simsun" w:hAnsi="Simsun"/>
        </w:rPr>
        <w:t>规定基础上，全体合伙人在此特别同意授权普通合伙人对下列事项拥有独立决定权：</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）变更普通合伙人委派至有限合伙的代表；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）对本协议进行非实质性减损有限合伙人现有利益的修改；</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）聘任合伙人以外的人担任有限合伙的经营管理人员；</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）从事合伙企业的被动投资，签署银行协议存款、通知存款等文件；</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）本协议约定的其他普通合伙人有权独立决定的事项。</w:t>
      </w:r>
    </w:p>
    <w:p w:rsidR="0069641E" w:rsidRDefault="0069641E">
      <w:pPr>
        <w:pStyle w:val="a3"/>
        <w:spacing w:before="0" w:beforeAutospacing="0" w:after="0" w:afterAutospacing="0" w:line="360" w:lineRule="atLeast"/>
        <w:rPr>
          <w:rFonts w:ascii="Simsun" w:hAnsi="Simsun"/>
        </w:rPr>
      </w:pPr>
      <w:r>
        <w:rPr>
          <w:rFonts w:ascii="Simsun" w:hAnsi="Simsun"/>
        </w:rPr>
        <w:t xml:space="preserve">4.1.3  </w:t>
      </w:r>
      <w:r>
        <w:rPr>
          <w:rFonts w:ascii="Simsun" w:hAnsi="Simsun"/>
        </w:rPr>
        <w:t>普通合伙人的义务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）按照合伙协议的约定维护合伙财产的统一性；</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）普通合伙人对于合伙企业的债务应承担无限连带责任；</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）每年向其他合伙人报告合伙事务执行情况及合伙企业的经营和财务状况；</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）普通合伙人应基于诚实信用原则为合伙企业谋求利益；</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）普通合伙人应按照本协议约定履行合伙事务，对本合伙企业中的合伙事务和投资组合等相关事务予以保密；</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）法律、行政法规及本协议规定的其他义务。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4.1.4  </w:t>
      </w:r>
      <w:r>
        <w:rPr>
          <w:rFonts w:ascii="Simsun" w:hAnsi="Simsun"/>
        </w:rPr>
        <w:t>普通合伙人的行为限制及免责</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）普通合伙人有权设立其他企业进行投资经营，但不得与本有限合伙的利益相冲突；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）普通合伙人及其关联人不承担向有限合伙人返还出资本金的责任，亦不对有限合伙人的投资收益保底。</w:t>
      </w:r>
    </w:p>
    <w:p w:rsidR="0069641E" w:rsidRDefault="0069641E">
      <w:pPr>
        <w:pStyle w:val="a3"/>
        <w:spacing w:before="0" w:beforeAutospacing="0" w:after="0" w:afterAutospacing="0" w:line="360" w:lineRule="atLeast"/>
        <w:rPr>
          <w:rFonts w:ascii="Simsun" w:hAnsi="Simsun"/>
        </w:rPr>
      </w:pPr>
      <w:r>
        <w:rPr>
          <w:rFonts w:ascii="Simsun" w:hAnsi="Simsun"/>
        </w:rPr>
        <w:t xml:space="preserve">4.2   </w:t>
      </w:r>
      <w:r>
        <w:rPr>
          <w:rFonts w:ascii="Simsun" w:hAnsi="Simsun"/>
        </w:rPr>
        <w:t>有限合伙人的权利和义务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4.2.1  </w:t>
      </w:r>
      <w:r>
        <w:rPr>
          <w:rFonts w:ascii="Simsun" w:hAnsi="Simsun"/>
        </w:rPr>
        <w:t>有限合伙人的权利</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）对合伙企业经营状况的知情权，有限合伙人有权查阅合伙企业的投资记录，获取合伙企业运营的财务、业务信息，以了解合伙企业的经营、投资情况以及合伙企业所投资企业的经营情况；</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）按照本协议第</w:t>
      </w:r>
      <w:r>
        <w:rPr>
          <w:rFonts w:ascii="Simsun" w:hAnsi="Simsun"/>
        </w:rPr>
        <w:t>11</w:t>
      </w:r>
      <w:r>
        <w:rPr>
          <w:rFonts w:ascii="Simsun" w:hAnsi="Simsun"/>
        </w:rPr>
        <w:t>条约定取得合伙企业收益的权利；</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）有限合伙人有权监督普通合伙人执行合伙事务，检查其执行合伙企业事务的情况；</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）依法请求召开、参加或委派代理人参加合伙人会议，并行使相应的表决权；</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）参与决定普通合伙人的退伙或权益转让；</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）在合伙企业中的利益受到侵害时，有权向有责任的合伙人主张权利或者提起诉讼；</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）对其他有限合伙人拟转让的在合伙企业中的权益享有优先购买权；</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）普通合伙人怠于行使权利时，督促其行使权利或者为了合伙企业的利益以自己的名义提起诉讼或仲裁；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）平等的接受普通合伙人提供的有关共同投资机会的信息；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）企业清算时，按其对合伙企业的实际出资比例参与企业剩余财产分配；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）法律、行政法规及本协议规定的其他权利。</w:t>
      </w:r>
    </w:p>
    <w:p w:rsidR="0069641E" w:rsidRDefault="0069641E">
      <w:pPr>
        <w:pStyle w:val="a3"/>
        <w:spacing w:before="0" w:beforeAutospacing="0" w:after="0" w:afterAutospacing="0" w:line="360" w:lineRule="atLeast"/>
        <w:rPr>
          <w:rFonts w:ascii="Simsun" w:hAnsi="Simsun"/>
        </w:rPr>
      </w:pPr>
      <w:r>
        <w:rPr>
          <w:rFonts w:ascii="Simsun" w:hAnsi="Simsun"/>
        </w:rPr>
        <w:t xml:space="preserve">4.2.2  </w:t>
      </w:r>
      <w:r>
        <w:rPr>
          <w:rFonts w:ascii="Simsun" w:hAnsi="Simsun"/>
        </w:rPr>
        <w:t>有限合伙人的义务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）除本协议另有约定外，有限合伙人不得要求普通合伙人及其关联方返还其对合伙企业的出资，维护合伙财产的统一性；</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）有限合伙人以其认缴出资额为限对合伙企业债务承担有限责任，但有限合伙人由于其失职行为或违反本协议约定执行合伙事务而引发的责任不受最高限额的限制；</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不得从事可能损害合伙人利益的投资活动，有限合伙人明知或应知合伙企业将向某被投资公司进行项目投资，如其也欲向该被投资公司投资或与之进行任何交易，则应告知合伙企业或普通合伙人，不得恶意竞争；</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）对合伙企业中的合伙事务和投资组合等相关事宜予以保密；</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）有限合伙人的死亡、丧失部分或全部民事行为能力、破产、解散、被撤销或退出不引起合伙企业的解散或终止；</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）有限合伙人不得将其在有限合伙企业中的财产份额出质（有限合伙人所持有的出资证明书有明确的告之），不可赎回实缴的资金及在有限合伙企业所占有的权益。</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）法律、行政法规及本协议规定的其他义务。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4.2.3  </w:t>
      </w:r>
      <w:r>
        <w:rPr>
          <w:rFonts w:ascii="Simsun" w:hAnsi="Simsun"/>
        </w:rPr>
        <w:t>有限合伙人不得执行合伙事务，不得对外代表合伙企业</w:t>
      </w:r>
    </w:p>
    <w:p w:rsidR="0069641E" w:rsidRDefault="0069641E">
      <w:pPr>
        <w:pStyle w:val="a3"/>
        <w:spacing w:before="0" w:beforeAutospacing="0" w:after="0" w:afterAutospacing="0" w:line="360" w:lineRule="atLeast"/>
        <w:rPr>
          <w:rFonts w:ascii="Simsun" w:hAnsi="Simsun"/>
        </w:rPr>
      </w:pPr>
      <w:r>
        <w:rPr>
          <w:rFonts w:ascii="Simsun" w:hAnsi="Simsun"/>
        </w:rPr>
        <w:t>有限合伙人不得执行合伙企业事务，不得对外代表合伙企业，不得以合伙企业名义对外进行活动和业务，或代表合伙企业签署文件、采取行动，从事其他执行合伙企业事务的行为。</w:t>
      </w:r>
    </w:p>
    <w:p w:rsidR="0069641E" w:rsidRDefault="0069641E">
      <w:pPr>
        <w:pStyle w:val="a3"/>
        <w:spacing w:before="0" w:beforeAutospacing="0" w:after="0" w:afterAutospacing="0" w:line="360" w:lineRule="atLeast"/>
        <w:rPr>
          <w:rFonts w:ascii="Simsun" w:hAnsi="Simsun"/>
        </w:rPr>
      </w:pPr>
      <w:r>
        <w:rPr>
          <w:rFonts w:ascii="Simsun" w:hAnsi="Simsun"/>
        </w:rPr>
        <w:t>有限合伙人享有下列权利，且该等权利的行使不视为执行合伙事务：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）参与决定普通合伙人入伙、退伙；</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）对本合伙企业的经营管理提出建议；</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）参与选择承办本合伙企业审计业务的会计师事务所；</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）获取经审计的本合伙企业财务会计报告；</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）对涉及自身利益的情况，查阅本合伙企业财务会计账簿等财务资料；</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）在本合伙企业中的利益受到侵害时，向有责任的合伙人主张权利或者提起诉讼；</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）执行事务合伙人怠于行使权利时，督促其行使权利或者为了本合伙企业的利益以自己的名义提起诉讼；</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）依法为本合伙企业提供担保。</w:t>
      </w:r>
    </w:p>
    <w:p w:rsidR="0069641E" w:rsidRDefault="0069641E">
      <w:pPr>
        <w:pStyle w:val="a3"/>
        <w:spacing w:before="0" w:beforeAutospacing="0" w:after="0" w:afterAutospacing="0" w:line="360" w:lineRule="atLeast"/>
        <w:rPr>
          <w:rFonts w:ascii="Simsun" w:hAnsi="Simsun"/>
        </w:rPr>
      </w:pPr>
      <w:r>
        <w:rPr>
          <w:rFonts w:ascii="Simsun" w:hAnsi="Simsun"/>
        </w:rPr>
        <w:t xml:space="preserve">4.3  </w:t>
      </w:r>
      <w:r>
        <w:rPr>
          <w:rFonts w:ascii="Simsun" w:hAnsi="Simsun"/>
        </w:rPr>
        <w:t>临时投资</w:t>
      </w:r>
    </w:p>
    <w:p w:rsidR="0069641E" w:rsidRDefault="0069641E">
      <w:pPr>
        <w:pStyle w:val="a3"/>
        <w:spacing w:before="0" w:beforeAutospacing="0" w:after="0" w:afterAutospacing="0" w:line="360" w:lineRule="atLeast"/>
        <w:rPr>
          <w:rFonts w:ascii="Simsun" w:hAnsi="Simsun"/>
        </w:rPr>
      </w:pPr>
      <w:r>
        <w:rPr>
          <w:rFonts w:ascii="Simsun" w:hAnsi="Simsun"/>
        </w:rPr>
        <w:t>在合理的且不被中国法律禁止的情况下，普通合伙人可以将合伙企业持有的、尚未作项目投资的、尚未分配的或尚未用于支付合伙企业费用的闲置资金用于临时投资。</w:t>
      </w:r>
    </w:p>
    <w:p w:rsidR="0069641E" w:rsidRDefault="0069641E">
      <w:pPr>
        <w:pStyle w:val="a3"/>
        <w:spacing w:before="0" w:beforeAutospacing="0" w:after="0" w:afterAutospacing="0" w:line="360" w:lineRule="atLeast"/>
        <w:rPr>
          <w:rFonts w:ascii="Simsun" w:hAnsi="Simsun"/>
        </w:rPr>
      </w:pPr>
      <w:r>
        <w:rPr>
          <w:rFonts w:ascii="Simsun" w:hAnsi="Simsun"/>
        </w:rPr>
        <w:t>闲置资金不得用于可能承担无限责任的投资，也不得用于资金拆借、抵押融资或对外担保等高风险业务。</w:t>
      </w:r>
    </w:p>
    <w:p w:rsidR="0069641E" w:rsidRDefault="0069641E">
      <w:pPr>
        <w:pStyle w:val="a3"/>
        <w:spacing w:before="0" w:beforeAutospacing="0" w:after="0" w:afterAutospacing="0" w:line="360" w:lineRule="atLeast"/>
        <w:rPr>
          <w:rFonts w:ascii="Simsun" w:hAnsi="Simsun"/>
        </w:rPr>
      </w:pPr>
      <w:r>
        <w:rPr>
          <w:rFonts w:ascii="Simsun" w:hAnsi="Simsun"/>
        </w:rPr>
        <w:t>闲置资金可投资于货币基金、银行存款、固定收益类银行理财产品。</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5</w:t>
      </w:r>
      <w:r>
        <w:rPr>
          <w:rStyle w:val="a4"/>
          <w:rFonts w:ascii="Simsun" w:hAnsi="Simsun"/>
        </w:rPr>
        <w:t>条</w:t>
      </w:r>
      <w:r>
        <w:rPr>
          <w:rStyle w:val="a4"/>
          <w:rFonts w:ascii="Simsun" w:hAnsi="Simsun"/>
        </w:rPr>
        <w:t xml:space="preserve">  </w:t>
      </w:r>
      <w:r>
        <w:rPr>
          <w:rStyle w:val="a4"/>
          <w:rFonts w:ascii="Simsun" w:hAnsi="Simsun"/>
        </w:rPr>
        <w:t>合伙企业财产份额的转让</w:t>
      </w:r>
    </w:p>
    <w:p w:rsidR="0069641E" w:rsidRDefault="0069641E">
      <w:pPr>
        <w:pStyle w:val="a3"/>
        <w:spacing w:before="0" w:beforeAutospacing="0" w:after="0" w:afterAutospacing="0" w:line="360" w:lineRule="atLeast"/>
        <w:rPr>
          <w:rFonts w:ascii="Simsun" w:hAnsi="Simsun"/>
        </w:rPr>
      </w:pPr>
      <w:r>
        <w:rPr>
          <w:rFonts w:ascii="Simsun" w:hAnsi="Simsun"/>
        </w:rPr>
        <w:t xml:space="preserve">5.1  </w:t>
      </w:r>
      <w:r>
        <w:rPr>
          <w:rFonts w:ascii="Simsun" w:hAnsi="Simsun"/>
        </w:rPr>
        <w:t>普通合伙人的财产份额转让</w:t>
      </w:r>
    </w:p>
    <w:p w:rsidR="0069641E" w:rsidRDefault="0069641E">
      <w:pPr>
        <w:pStyle w:val="a3"/>
        <w:spacing w:before="0" w:beforeAutospacing="0" w:after="0" w:afterAutospacing="0" w:line="360" w:lineRule="atLeast"/>
        <w:rPr>
          <w:rFonts w:ascii="Simsun" w:hAnsi="Simsun"/>
        </w:rPr>
      </w:pPr>
      <w:r>
        <w:rPr>
          <w:rFonts w:ascii="Simsun" w:hAnsi="Simsun"/>
        </w:rPr>
        <w:t>5.1.1  </w:t>
      </w:r>
      <w:r>
        <w:rPr>
          <w:rFonts w:ascii="Simsun" w:hAnsi="Simsun"/>
        </w:rPr>
        <w:t>普通合伙人不得转让其在合伙企业中的财产份额。但经全体有限合伙人同意，普通合伙人可转让其在合伙企业中的全部或部分财产份额，但该第三方必须继续作为合伙企业的执行事务合伙人。全体有限合伙人同意普通合伙人转让其在合伙企业中的全部财产份额的，受让方应符合《合伙企业法》所规定的</w:t>
      </w:r>
      <w:r>
        <w:rPr>
          <w:rFonts w:ascii="Simsun" w:hAnsi="Simsun"/>
        </w:rPr>
        <w:t>“</w:t>
      </w:r>
      <w:r>
        <w:rPr>
          <w:rFonts w:ascii="Simsun" w:hAnsi="Simsun"/>
        </w:rPr>
        <w:t>普通合伙人</w:t>
      </w:r>
      <w:r>
        <w:rPr>
          <w:rFonts w:ascii="Simsun" w:hAnsi="Simsun"/>
        </w:rPr>
        <w:t>”</w:t>
      </w:r>
      <w:r>
        <w:rPr>
          <w:rFonts w:ascii="Simsun" w:hAnsi="Simsun"/>
        </w:rPr>
        <w:t>资格。转让事项由各方拟定书面协议确定。</w:t>
      </w:r>
    </w:p>
    <w:p w:rsidR="0069641E" w:rsidRDefault="0069641E">
      <w:pPr>
        <w:pStyle w:val="a3"/>
        <w:spacing w:before="0" w:beforeAutospacing="0" w:after="0" w:afterAutospacing="0" w:line="360" w:lineRule="atLeast"/>
        <w:rPr>
          <w:rFonts w:ascii="Simsun" w:hAnsi="Simsun"/>
        </w:rPr>
      </w:pPr>
      <w:r>
        <w:rPr>
          <w:rFonts w:ascii="Simsun" w:hAnsi="Simsun"/>
        </w:rPr>
        <w:t xml:space="preserve">5.1.2  </w:t>
      </w:r>
      <w:r>
        <w:rPr>
          <w:rFonts w:ascii="Simsun" w:hAnsi="Simsun"/>
        </w:rPr>
        <w:t>如果普通合伙人根据本协议约定转让其在合伙企业中的全部财产份额，则受让方一经签署本协议即被接纳为合伙企业的替任普通合伙人。合伙企业应</w:t>
      </w:r>
      <w:r>
        <w:rPr>
          <w:rFonts w:ascii="Simsun" w:hAnsi="Simsun"/>
        </w:rPr>
        <w:lastRenderedPageBreak/>
        <w:t>向企业登记机关办理工商变更登记。该等受让方可以继续经营合伙企业，而无须解散合伙企业。替任普通合伙人对其加入之后合伙企业的债务承担无限连带责任，对于替任普通合伙人加入合伙企业之前合伙企业的债务，替任普通合伙人应与原普通合伙人共同承担无限连带责任。但在此种情形下，替任普通合伙人在承担完连带责任后，被替任的普通合伙人应对替任普通合伙人承担赔偿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5.1.3  </w:t>
      </w:r>
      <w:r>
        <w:rPr>
          <w:rFonts w:ascii="Simsun" w:hAnsi="Simsun"/>
        </w:rPr>
        <w:t>受让方若受让了全部权益，则应承担起原执行事务合伙人承担的管理职责。受让方若受让了执行事务合伙人的部分权益，则该受让方将被视为普通合伙人。</w:t>
      </w:r>
    </w:p>
    <w:p w:rsidR="0069641E" w:rsidRDefault="0069641E">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有限合伙人的财产份额转让</w:t>
      </w:r>
    </w:p>
    <w:p w:rsidR="0069641E" w:rsidRDefault="0069641E">
      <w:pPr>
        <w:pStyle w:val="a3"/>
        <w:spacing w:before="0" w:beforeAutospacing="0" w:after="0" w:afterAutospacing="0" w:line="360" w:lineRule="atLeast"/>
        <w:rPr>
          <w:rFonts w:ascii="Simsun" w:hAnsi="Simsun"/>
        </w:rPr>
      </w:pPr>
      <w:r>
        <w:rPr>
          <w:rFonts w:ascii="Simsun" w:hAnsi="Simsun"/>
        </w:rPr>
        <w:t xml:space="preserve">5.2.1  </w:t>
      </w:r>
      <w:r>
        <w:rPr>
          <w:rFonts w:ascii="Simsun" w:hAnsi="Simsun"/>
        </w:rPr>
        <w:t>拟转让有限合伙份额的有限合伙人（转让方）申请转让其持有的全部或部分有限合伙权益的，当下列条件全部满足时方为一项</w:t>
      </w:r>
      <w:r>
        <w:rPr>
          <w:rFonts w:ascii="Simsun" w:hAnsi="Simsun"/>
        </w:rPr>
        <w:t>“</w:t>
      </w:r>
      <w:r>
        <w:rPr>
          <w:rFonts w:ascii="Simsun" w:hAnsi="Simsun"/>
        </w:rPr>
        <w:t>有效申请</w:t>
      </w:r>
      <w:r>
        <w:rPr>
          <w:rFonts w:ascii="Simsun" w:hAnsi="Simsun"/>
        </w:rPr>
        <w:t>”</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）转让方至少提前</w:t>
      </w:r>
      <w:r>
        <w:rPr>
          <w:rFonts w:ascii="Simsun" w:hAnsi="Simsun"/>
        </w:rPr>
        <w:t>30</w:t>
      </w:r>
      <w:r>
        <w:rPr>
          <w:rFonts w:ascii="Simsun" w:hAnsi="Simsun"/>
        </w:rPr>
        <w:t>日向普通合伙人发出转让申请；</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）该等份额转让不会导致有限合伙违反《合伙企业法》或其他有关法律法规的规定，或由于转让导致有限合伙的经营活动受到额外的限制；</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转让方发出上述转让申请时，拟受让方已向普通合伙人提交关于其同意受本协议约束及将遵守本协议约定、承继转让方后续出资义务（如有）的承诺函，以及普通合伙人认为适宜要求的其他文件、证件及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）在转让方发出上述转让请求时，拟受让方已书面承诺承担该次转让引起的有限合伙及普通合伙人所发生的费用。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）若普通合伙人根据其独立判断认为拟议中的转让符合有限合伙的最大利益，则可决定放弃</w:t>
      </w:r>
      <w:r>
        <w:rPr>
          <w:rFonts w:ascii="Simsun" w:hAnsi="Simsun"/>
        </w:rPr>
        <w:t>5.2.1</w:t>
      </w:r>
      <w:r>
        <w:rPr>
          <w:rFonts w:ascii="Simsun" w:hAnsi="Simsun"/>
        </w:rPr>
        <w:t>条规定的一项或数项条件，认可一项有关有限合伙份额转让的申请为</w:t>
      </w:r>
      <w:r>
        <w:rPr>
          <w:rFonts w:ascii="Simsun" w:hAnsi="Simsun"/>
        </w:rPr>
        <w:t>“</w:t>
      </w:r>
      <w:r>
        <w:rPr>
          <w:rFonts w:ascii="Simsun" w:hAnsi="Simsun"/>
        </w:rPr>
        <w:t>有效申请</w:t>
      </w:r>
      <w:r>
        <w:rPr>
          <w:rFonts w:ascii="Simsun" w:hAnsi="Simsun"/>
        </w:rPr>
        <w:t>”</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 xml:space="preserve">5.2.2  </w:t>
      </w:r>
      <w:r>
        <w:rPr>
          <w:rFonts w:ascii="Simsun" w:hAnsi="Simsun"/>
        </w:rPr>
        <w:t>对于一项有关有限合伙份额转让的有效申请，普通合伙人应代表有限合伙独立作出同意或不同意的决定，并通知其他有限合伙人。如普通合伙人对有效申请作出不同意的决定，则转让方不得进行份额转让。</w:t>
      </w:r>
    </w:p>
    <w:p w:rsidR="0069641E" w:rsidRDefault="0069641E">
      <w:pPr>
        <w:pStyle w:val="a3"/>
        <w:spacing w:before="0" w:beforeAutospacing="0" w:after="0" w:afterAutospacing="0" w:line="360" w:lineRule="atLeast"/>
        <w:rPr>
          <w:rFonts w:ascii="Simsun" w:hAnsi="Simsun"/>
        </w:rPr>
      </w:pPr>
      <w:r>
        <w:rPr>
          <w:rFonts w:ascii="Simsun" w:hAnsi="Simsun"/>
        </w:rPr>
        <w:t xml:space="preserve">5.2.3  </w:t>
      </w:r>
      <w:r>
        <w:rPr>
          <w:rFonts w:ascii="Simsun" w:hAnsi="Simsun"/>
        </w:rPr>
        <w:t>优先购买权</w:t>
      </w:r>
    </w:p>
    <w:p w:rsidR="0069641E" w:rsidRDefault="0069641E">
      <w:pPr>
        <w:pStyle w:val="a3"/>
        <w:spacing w:before="0" w:beforeAutospacing="0" w:after="0" w:afterAutospacing="0" w:line="360" w:lineRule="atLeast"/>
        <w:rPr>
          <w:rFonts w:ascii="Simsun" w:hAnsi="Simsun"/>
        </w:rPr>
      </w:pPr>
      <w:r>
        <w:rPr>
          <w:rFonts w:ascii="Simsun" w:hAnsi="Simsun"/>
        </w:rPr>
        <w:t>在同等条件下，合伙企业的其他合伙人对拟转让的有限合伙份额享有优先购买权。</w:t>
      </w:r>
    </w:p>
    <w:p w:rsidR="0069641E" w:rsidRDefault="0069641E">
      <w:pPr>
        <w:pStyle w:val="a3"/>
        <w:spacing w:before="0" w:beforeAutospacing="0" w:after="0" w:afterAutospacing="0" w:line="360" w:lineRule="atLeast"/>
        <w:rPr>
          <w:rFonts w:ascii="Simsun" w:hAnsi="Simsun"/>
        </w:rPr>
      </w:pPr>
      <w:r>
        <w:rPr>
          <w:rFonts w:ascii="Simsun" w:hAnsi="Simsun"/>
        </w:rPr>
        <w:t xml:space="preserve">5.2.4  </w:t>
      </w:r>
      <w:r>
        <w:rPr>
          <w:rFonts w:ascii="Simsun" w:hAnsi="Simsun"/>
        </w:rPr>
        <w:t>有限合伙人财产份额的转让，普通合伙人应对本协议附件一《合伙人出资表》进行必要的修订以反映合伙人和认缴出资的相应变更，并向企业登记机关办理合伙企业变更登记手续。</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6</w:t>
      </w:r>
      <w:r>
        <w:rPr>
          <w:rStyle w:val="a4"/>
          <w:rFonts w:ascii="Simsun" w:hAnsi="Simsun"/>
        </w:rPr>
        <w:t>条</w:t>
      </w:r>
      <w:r>
        <w:rPr>
          <w:rStyle w:val="a4"/>
          <w:rFonts w:ascii="Simsun" w:hAnsi="Simsun"/>
        </w:rPr>
        <w:t xml:space="preserve">  </w:t>
      </w:r>
      <w:r>
        <w:rPr>
          <w:rStyle w:val="a4"/>
          <w:rFonts w:ascii="Simsun" w:hAnsi="Simsun"/>
        </w:rPr>
        <w:t>合伙事务的执行</w:t>
      </w:r>
    </w:p>
    <w:p w:rsidR="0069641E" w:rsidRDefault="0069641E">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执行事务合伙人的条件和选择程序</w:t>
      </w:r>
    </w:p>
    <w:p w:rsidR="0069641E" w:rsidRDefault="0069641E">
      <w:pPr>
        <w:pStyle w:val="a3"/>
        <w:spacing w:before="0" w:beforeAutospacing="0" w:after="0" w:afterAutospacing="0" w:line="360" w:lineRule="atLeast"/>
        <w:rPr>
          <w:rFonts w:ascii="Simsun" w:hAnsi="Simsun"/>
        </w:rPr>
      </w:pPr>
      <w:r>
        <w:rPr>
          <w:rFonts w:ascii="Simsun" w:hAnsi="Simsun"/>
        </w:rPr>
        <w:t xml:space="preserve">6.1.1  </w:t>
      </w:r>
      <w:r>
        <w:rPr>
          <w:rFonts w:ascii="Simsun" w:hAnsi="Simsun"/>
        </w:rPr>
        <w:t>合伙企业之执行事务合伙人应具备如下条件：</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）系在中华人民共和国境内注册的机构；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）为合伙企业的普通合伙人。</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6.1.2  </w:t>
      </w:r>
      <w:r>
        <w:rPr>
          <w:rFonts w:ascii="Simsun" w:hAnsi="Simsun"/>
        </w:rPr>
        <w:t>全体合伙人以签署本协议的方式一致同意选择普通合伙人</w:t>
      </w: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）有限公司为合伙企业执行事务合伙人。</w:t>
      </w:r>
    </w:p>
    <w:p w:rsidR="0069641E" w:rsidRDefault="0069641E">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执行合伙事务的职权</w:t>
      </w:r>
    </w:p>
    <w:p w:rsidR="0069641E" w:rsidRDefault="0069641E">
      <w:pPr>
        <w:pStyle w:val="a3"/>
        <w:spacing w:before="0" w:beforeAutospacing="0" w:after="0" w:afterAutospacing="0" w:line="360" w:lineRule="atLeast"/>
        <w:rPr>
          <w:rFonts w:ascii="Simsun" w:hAnsi="Simsun"/>
        </w:rPr>
      </w:pPr>
      <w:r>
        <w:rPr>
          <w:rFonts w:ascii="Simsun" w:hAnsi="Simsun"/>
        </w:rPr>
        <w:t>普通合伙人有权行使执行合伙事务的职权按本协议第</w:t>
      </w:r>
      <w:r>
        <w:rPr>
          <w:rFonts w:ascii="Simsun" w:hAnsi="Simsun"/>
        </w:rPr>
        <w:t>4.1</w:t>
      </w:r>
      <w:r>
        <w:rPr>
          <w:rFonts w:ascii="Simsun" w:hAnsi="Simsun"/>
        </w:rPr>
        <w:t>条执行。</w:t>
      </w:r>
    </w:p>
    <w:p w:rsidR="0069641E" w:rsidRDefault="0069641E">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执行事务合伙人职责的履行</w:t>
      </w:r>
    </w:p>
    <w:p w:rsidR="0069641E" w:rsidRDefault="0069641E">
      <w:pPr>
        <w:pStyle w:val="a3"/>
        <w:spacing w:before="0" w:beforeAutospacing="0" w:after="0" w:afterAutospacing="0" w:line="360" w:lineRule="atLeast"/>
        <w:rPr>
          <w:rFonts w:ascii="Simsun" w:hAnsi="Simsun"/>
        </w:rPr>
      </w:pPr>
      <w:r>
        <w:rPr>
          <w:rFonts w:ascii="Simsun" w:hAnsi="Simsun"/>
        </w:rPr>
        <w:t xml:space="preserve">6.3.1  </w:t>
      </w:r>
      <w:r>
        <w:rPr>
          <w:rFonts w:ascii="Simsun" w:hAnsi="Simsun"/>
        </w:rPr>
        <w:t>执行事务合伙人负责具体执行合伙事务，有权代表合伙企业以合伙企业的名义管理、经营合伙企业及其事务，对外代表合伙企业。</w:t>
      </w:r>
    </w:p>
    <w:p w:rsidR="0069641E" w:rsidRDefault="0069641E">
      <w:pPr>
        <w:pStyle w:val="a3"/>
        <w:spacing w:before="0" w:beforeAutospacing="0" w:after="0" w:afterAutospacing="0" w:line="360" w:lineRule="atLeast"/>
        <w:rPr>
          <w:rFonts w:ascii="Simsun" w:hAnsi="Simsun"/>
        </w:rPr>
      </w:pPr>
      <w:r>
        <w:rPr>
          <w:rFonts w:ascii="Simsun" w:hAnsi="Simsun"/>
        </w:rPr>
        <w:t xml:space="preserve">6.3.2  </w:t>
      </w:r>
      <w:r>
        <w:rPr>
          <w:rFonts w:ascii="Simsun" w:hAnsi="Simsun"/>
        </w:rPr>
        <w:t>执行事务合伙人应以书面方式指定其委派代表，负责具体执行合伙事务，委派代表对外代表合伙企业。执行事务合伙人应确保其委派的代表独立执行合伙企业的事务并遵守本协议约定。</w:t>
      </w:r>
    </w:p>
    <w:p w:rsidR="0069641E" w:rsidRDefault="0069641E">
      <w:pPr>
        <w:pStyle w:val="a3"/>
        <w:spacing w:before="0" w:beforeAutospacing="0" w:after="0" w:afterAutospacing="0" w:line="360" w:lineRule="atLeast"/>
        <w:rPr>
          <w:rFonts w:ascii="Simsun" w:hAnsi="Simsun"/>
        </w:rPr>
      </w:pPr>
      <w:r>
        <w:rPr>
          <w:rFonts w:ascii="Simsun" w:hAnsi="Simsun"/>
        </w:rPr>
        <w:t xml:space="preserve">6.4   </w:t>
      </w:r>
      <w:r>
        <w:rPr>
          <w:rFonts w:ascii="Simsun" w:hAnsi="Simsun"/>
        </w:rPr>
        <w:t>合伙企业的日常管理</w:t>
      </w:r>
    </w:p>
    <w:p w:rsidR="0069641E" w:rsidRDefault="0069641E">
      <w:pPr>
        <w:pStyle w:val="a3"/>
        <w:spacing w:before="0" w:beforeAutospacing="0" w:after="0" w:afterAutospacing="0" w:line="360" w:lineRule="atLeast"/>
        <w:rPr>
          <w:rFonts w:ascii="Simsun" w:hAnsi="Simsun"/>
        </w:rPr>
      </w:pPr>
      <w:r>
        <w:rPr>
          <w:rFonts w:ascii="Simsun" w:hAnsi="Simsun"/>
        </w:rPr>
        <w:t>普通合伙人负责合伙企业的日常管理，包括但不限于项目投后管理、财务管理等。</w:t>
      </w:r>
    </w:p>
    <w:p w:rsidR="0069641E" w:rsidRDefault="0069641E">
      <w:pPr>
        <w:pStyle w:val="a3"/>
        <w:spacing w:before="0" w:beforeAutospacing="0" w:after="0" w:afterAutospacing="0" w:line="360" w:lineRule="atLeast"/>
        <w:rPr>
          <w:rFonts w:ascii="Simsun" w:hAnsi="Simsun"/>
        </w:rPr>
      </w:pPr>
      <w:r>
        <w:rPr>
          <w:rFonts w:ascii="Simsun" w:hAnsi="Simsun"/>
        </w:rPr>
        <w:t xml:space="preserve">6.4.1  </w:t>
      </w:r>
      <w:r>
        <w:rPr>
          <w:rFonts w:ascii="Simsun" w:hAnsi="Simsun"/>
        </w:rPr>
        <w:t>项目投后管理</w:t>
      </w:r>
    </w:p>
    <w:p w:rsidR="0069641E" w:rsidRDefault="0069641E">
      <w:pPr>
        <w:pStyle w:val="a3"/>
        <w:spacing w:before="0" w:beforeAutospacing="0" w:after="0" w:afterAutospacing="0" w:line="360" w:lineRule="atLeast"/>
        <w:rPr>
          <w:rFonts w:ascii="Simsun" w:hAnsi="Simsun"/>
        </w:rPr>
      </w:pPr>
      <w:r>
        <w:rPr>
          <w:rFonts w:ascii="Simsun" w:hAnsi="Simsun"/>
        </w:rPr>
        <w:t>普通合伙人不对项目和被投资公司的日常经营进行干涉，但根据本约定，将代表合伙企业对被投资公司的运营进行监督。</w:t>
      </w:r>
    </w:p>
    <w:p w:rsidR="0069641E" w:rsidRDefault="0069641E">
      <w:pPr>
        <w:pStyle w:val="a3"/>
        <w:spacing w:before="0" w:beforeAutospacing="0" w:after="0" w:afterAutospacing="0" w:line="360" w:lineRule="atLeast"/>
        <w:rPr>
          <w:rFonts w:ascii="Simsun" w:hAnsi="Simsun"/>
        </w:rPr>
      </w:pPr>
      <w:r>
        <w:rPr>
          <w:rFonts w:ascii="Simsun" w:hAnsi="Simsun"/>
        </w:rPr>
        <w:t xml:space="preserve">6.4.2  </w:t>
      </w:r>
      <w:r>
        <w:rPr>
          <w:rFonts w:ascii="Simsun" w:hAnsi="Simsun"/>
        </w:rPr>
        <w:t>被投资公司的信息披露</w:t>
      </w:r>
    </w:p>
    <w:p w:rsidR="0069641E" w:rsidRDefault="0069641E">
      <w:pPr>
        <w:pStyle w:val="a3"/>
        <w:spacing w:before="0" w:beforeAutospacing="0" w:after="0" w:afterAutospacing="0" w:line="360" w:lineRule="atLeast"/>
        <w:rPr>
          <w:rFonts w:ascii="Simsun" w:hAnsi="Simsun"/>
        </w:rPr>
      </w:pPr>
      <w:r>
        <w:rPr>
          <w:rFonts w:ascii="Simsun" w:hAnsi="Simsun"/>
        </w:rPr>
        <w:t>普通合伙人应督促被投资公司在每季度结束之日起</w:t>
      </w:r>
      <w:r>
        <w:rPr>
          <w:rFonts w:ascii="Simsun" w:hAnsi="Simsun"/>
        </w:rPr>
        <w:t>10</w:t>
      </w:r>
      <w:r>
        <w:rPr>
          <w:rFonts w:ascii="Simsun" w:hAnsi="Simsun"/>
        </w:rPr>
        <w:t>日内向合伙企业提交季度财务报表，每年</w:t>
      </w:r>
      <w:r>
        <w:rPr>
          <w:rFonts w:ascii="Simsun" w:hAnsi="Simsun"/>
        </w:rPr>
        <w:t>4</w:t>
      </w:r>
      <w:r>
        <w:rPr>
          <w:rFonts w:ascii="Simsun" w:hAnsi="Simsun"/>
        </w:rPr>
        <w:t>月</w:t>
      </w:r>
      <w:r>
        <w:rPr>
          <w:rFonts w:ascii="Simsun" w:hAnsi="Simsun"/>
        </w:rPr>
        <w:t>20</w:t>
      </w:r>
      <w:r>
        <w:rPr>
          <w:rFonts w:ascii="Simsun" w:hAnsi="Simsun"/>
        </w:rPr>
        <w:t>日前向合伙企业提交上一年度审计的财务报告及公司年度经营情况说明。</w:t>
      </w:r>
    </w:p>
    <w:p w:rsidR="0069641E" w:rsidRDefault="0069641E">
      <w:pPr>
        <w:pStyle w:val="a3"/>
        <w:spacing w:before="0" w:beforeAutospacing="0" w:after="0" w:afterAutospacing="0" w:line="360" w:lineRule="atLeast"/>
        <w:rPr>
          <w:rFonts w:ascii="Simsun" w:hAnsi="Simsun"/>
        </w:rPr>
      </w:pPr>
      <w:r>
        <w:rPr>
          <w:rFonts w:ascii="Simsun" w:hAnsi="Simsun"/>
        </w:rPr>
        <w:t xml:space="preserve">6.5   </w:t>
      </w:r>
      <w:r>
        <w:rPr>
          <w:rFonts w:ascii="Simsun" w:hAnsi="Simsun"/>
        </w:rPr>
        <w:t>执行事务合伙人违约处理办法、除名条件和更换程序</w:t>
      </w:r>
    </w:p>
    <w:p w:rsidR="0069641E" w:rsidRDefault="0069641E">
      <w:pPr>
        <w:pStyle w:val="a3"/>
        <w:spacing w:before="0" w:beforeAutospacing="0" w:after="0" w:afterAutospacing="0" w:line="360" w:lineRule="atLeast"/>
        <w:rPr>
          <w:rFonts w:ascii="Simsun" w:hAnsi="Simsun"/>
        </w:rPr>
      </w:pPr>
      <w:r>
        <w:rPr>
          <w:rFonts w:ascii="Simsun" w:hAnsi="Simsun"/>
        </w:rPr>
        <w:t xml:space="preserve">6.5.1  </w:t>
      </w:r>
      <w:r>
        <w:rPr>
          <w:rFonts w:ascii="Simsun" w:hAnsi="Simsun"/>
        </w:rPr>
        <w:t>执行事务合伙人应当按照本协议的约定履行合伙企业的管理义务。因恶意给合伙企业或其他合伙人造成损害的，应依法承担赔偿责任：在出现执行事务合伙人违反本协议的情形时，其他合伙人可以通过诉讼程序或召集合伙人会议处理相关违约事宜；如执行事务合伙人确有重大违约，经实缴出资三分之二以上有限合伙人同意的，可以将其除名，并由合伙人会议选举新的普通合伙人为执行事务合伙人。</w:t>
      </w:r>
    </w:p>
    <w:p w:rsidR="0069641E" w:rsidRDefault="0069641E">
      <w:pPr>
        <w:pStyle w:val="a3"/>
        <w:spacing w:before="0" w:beforeAutospacing="0" w:after="0" w:afterAutospacing="0" w:line="360" w:lineRule="atLeast"/>
        <w:rPr>
          <w:rFonts w:ascii="Simsun" w:hAnsi="Simsun"/>
        </w:rPr>
      </w:pPr>
      <w:r>
        <w:rPr>
          <w:rFonts w:ascii="Simsun" w:hAnsi="Simsun"/>
        </w:rPr>
        <w:t xml:space="preserve">6.5.2  </w:t>
      </w:r>
      <w:r>
        <w:rPr>
          <w:rFonts w:ascii="Simsun" w:hAnsi="Simsun"/>
        </w:rPr>
        <w:t>原执行事务合伙人除名后，若合伙企业无其它普通合伙人，则原执行事务合伙人被撤销执行合伙事务资格后，合伙企业进入清算程序。</w:t>
      </w:r>
    </w:p>
    <w:p w:rsidR="0069641E" w:rsidRDefault="0069641E">
      <w:pPr>
        <w:pStyle w:val="a3"/>
        <w:spacing w:before="0" w:beforeAutospacing="0" w:after="0" w:afterAutospacing="0" w:line="360" w:lineRule="atLeast"/>
        <w:rPr>
          <w:rFonts w:ascii="Simsun" w:hAnsi="Simsun"/>
        </w:rPr>
      </w:pPr>
      <w:r>
        <w:rPr>
          <w:rFonts w:ascii="Simsun" w:hAnsi="Simsun"/>
        </w:rPr>
        <w:t xml:space="preserve">6.6   </w:t>
      </w:r>
      <w:r>
        <w:rPr>
          <w:rFonts w:ascii="Simsun" w:hAnsi="Simsun"/>
        </w:rPr>
        <w:t>利益冲突及关联交易</w:t>
      </w:r>
    </w:p>
    <w:p w:rsidR="0069641E" w:rsidRDefault="0069641E">
      <w:pPr>
        <w:pStyle w:val="a3"/>
        <w:spacing w:before="0" w:beforeAutospacing="0" w:after="0" w:afterAutospacing="0" w:line="360" w:lineRule="atLeast"/>
        <w:rPr>
          <w:rFonts w:ascii="Simsun" w:hAnsi="Simsun"/>
        </w:rPr>
      </w:pPr>
      <w:r>
        <w:rPr>
          <w:rFonts w:ascii="Simsun" w:hAnsi="Simsun"/>
        </w:rPr>
        <w:t xml:space="preserve">6.6.1  </w:t>
      </w:r>
      <w:r>
        <w:rPr>
          <w:rFonts w:ascii="Simsun" w:hAnsi="Simsun"/>
        </w:rPr>
        <w:t>有限合伙人在此同意，为遵守适用法律、区分不同类型的有限合伙人或其它合理商业目的，普通合伙人可以设立一支或多支</w:t>
      </w:r>
      <w:r>
        <w:rPr>
          <w:rFonts w:ascii="Simsun" w:hAnsi="Simsun"/>
        </w:rPr>
        <w:t>“</w:t>
      </w:r>
      <w:r>
        <w:rPr>
          <w:rFonts w:ascii="Simsun" w:hAnsi="Simsun"/>
        </w:rPr>
        <w:t>平行有限合伙</w:t>
      </w:r>
      <w:r>
        <w:rPr>
          <w:rFonts w:ascii="Simsun" w:hAnsi="Simsun"/>
        </w:rPr>
        <w:t>”</w:t>
      </w:r>
      <w:r>
        <w:rPr>
          <w:rFonts w:ascii="Simsun" w:hAnsi="Simsun"/>
        </w:rPr>
        <w:t>（</w:t>
      </w:r>
      <w:r>
        <w:rPr>
          <w:rFonts w:ascii="Simsun" w:hAnsi="Simsun"/>
        </w:rPr>
        <w:t>“</w:t>
      </w:r>
      <w:r>
        <w:rPr>
          <w:rFonts w:ascii="Simsun" w:hAnsi="Simsun"/>
        </w:rPr>
        <w:t>平行基金</w:t>
      </w:r>
      <w:r>
        <w:rPr>
          <w:rFonts w:ascii="Simsun" w:hAnsi="Simsun"/>
        </w:rPr>
        <w:t>”</w:t>
      </w:r>
      <w:r>
        <w:rPr>
          <w:rFonts w:ascii="Simsun" w:hAnsi="Simsun"/>
        </w:rPr>
        <w:t>）共同对投资目标进行投资，但是财务单独结算；</w:t>
      </w:r>
    </w:p>
    <w:p w:rsidR="0069641E" w:rsidRDefault="0069641E">
      <w:pPr>
        <w:pStyle w:val="a3"/>
        <w:spacing w:before="0" w:beforeAutospacing="0" w:after="0" w:afterAutospacing="0" w:line="360" w:lineRule="atLeast"/>
        <w:rPr>
          <w:rFonts w:ascii="Simsun" w:hAnsi="Simsun"/>
        </w:rPr>
      </w:pPr>
      <w:r>
        <w:rPr>
          <w:rFonts w:ascii="Simsun" w:hAnsi="Simsun"/>
        </w:rPr>
        <w:t xml:space="preserve">6.6.2  </w:t>
      </w:r>
      <w:r>
        <w:rPr>
          <w:rFonts w:ascii="Simsun" w:hAnsi="Simsun"/>
        </w:rPr>
        <w:t>有限合伙人在此同意并认可：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）普通合伙人或其关联人士目前正在主导或管理其他投资载体；</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）本合伙企业存续期间，普通合伙人及其关联人士可以作为普通合伙人在中国境内发起设立新的投资载体或担任该新投资载体的管理人。</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6.6.3  </w:t>
      </w:r>
      <w:r>
        <w:rPr>
          <w:rFonts w:ascii="Simsun" w:hAnsi="Simsun"/>
        </w:rPr>
        <w:t>对于本合伙企业与普通合伙人及其关联人士之间进行关联交易事项，需征得持有有限合伙权益之</w:t>
      </w:r>
      <w:r>
        <w:rPr>
          <w:rFonts w:ascii="Simsun" w:hAnsi="Simsun"/>
        </w:rPr>
        <w:t>75%</w:t>
      </w:r>
      <w:r>
        <w:rPr>
          <w:rFonts w:ascii="Simsun" w:hAnsi="Simsun"/>
        </w:rPr>
        <w:t>及以上的有限合伙人的同意，且该等关联交易应符合公平、合理及有利于本合伙企业的原则，不得损害本合伙企业的利益。</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7</w:t>
      </w:r>
      <w:r>
        <w:rPr>
          <w:rStyle w:val="a4"/>
          <w:rFonts w:ascii="Simsun" w:hAnsi="Simsun"/>
        </w:rPr>
        <w:t>条</w:t>
      </w:r>
      <w:r>
        <w:rPr>
          <w:rStyle w:val="a4"/>
          <w:rFonts w:ascii="Simsun" w:hAnsi="Simsun"/>
        </w:rPr>
        <w:t xml:space="preserve">  </w:t>
      </w:r>
      <w:r>
        <w:rPr>
          <w:rStyle w:val="a4"/>
          <w:rFonts w:ascii="Simsun" w:hAnsi="Simsun"/>
        </w:rPr>
        <w:t>基金托管及外包</w:t>
      </w:r>
    </w:p>
    <w:p w:rsidR="0069641E" w:rsidRDefault="0069641E">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合伙企业应委托银行或证券公司对合伙企业账户内的全部现金实施托管。</w:t>
      </w:r>
    </w:p>
    <w:p w:rsidR="0069641E" w:rsidRDefault="0069641E">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当实缴出资三分之二以上有限合伙人提议更换托管机构时，普通合伙人应召集合伙人会议，讨论托管机构的更换事宜。</w:t>
      </w:r>
    </w:p>
    <w:p w:rsidR="0069641E" w:rsidRDefault="0069641E">
      <w:pPr>
        <w:pStyle w:val="a3"/>
        <w:spacing w:before="0" w:beforeAutospacing="0" w:after="0" w:afterAutospacing="0" w:line="360" w:lineRule="atLeast"/>
        <w:rPr>
          <w:rFonts w:ascii="Simsun" w:hAnsi="Simsun"/>
        </w:rPr>
      </w:pPr>
      <w:r>
        <w:rPr>
          <w:rFonts w:ascii="Simsun" w:hAnsi="Simsun"/>
        </w:rPr>
        <w:t xml:space="preserve">7.3   </w:t>
      </w:r>
      <w:r>
        <w:rPr>
          <w:rFonts w:ascii="Simsun" w:hAnsi="Simsun"/>
        </w:rPr>
        <w:t>有限合伙发生任何货币支出时，均应遵守与托管机构之间的托管协议规定的程序。</w:t>
      </w:r>
    </w:p>
    <w:p w:rsidR="0069641E" w:rsidRDefault="0069641E">
      <w:pPr>
        <w:pStyle w:val="a3"/>
        <w:spacing w:before="0" w:beforeAutospacing="0" w:after="0" w:afterAutospacing="0" w:line="360" w:lineRule="atLeast"/>
        <w:rPr>
          <w:rFonts w:ascii="Simsun" w:hAnsi="Simsun"/>
        </w:rPr>
      </w:pPr>
      <w:r>
        <w:rPr>
          <w:rFonts w:ascii="Simsun" w:hAnsi="Simsun"/>
        </w:rPr>
        <w:t xml:space="preserve">7.4   </w:t>
      </w:r>
      <w:r>
        <w:rPr>
          <w:rFonts w:ascii="Simsun" w:hAnsi="Simsun"/>
        </w:rPr>
        <w:t>托管费用从托管的货币资产中提取，托管费用的提取比例、提取时间及托管人的权利义务相关事项以普通合伙人代表有限合伙与托管机构签订的托管协议为准。</w:t>
      </w:r>
    </w:p>
    <w:p w:rsidR="0069641E" w:rsidRDefault="0069641E">
      <w:pPr>
        <w:pStyle w:val="a3"/>
        <w:spacing w:before="0" w:beforeAutospacing="0" w:after="0" w:afterAutospacing="0" w:line="360" w:lineRule="atLeast"/>
        <w:rPr>
          <w:rFonts w:ascii="Simsun" w:hAnsi="Simsun"/>
        </w:rPr>
      </w:pPr>
      <w:r>
        <w:rPr>
          <w:rFonts w:ascii="Simsun" w:hAnsi="Simsun"/>
        </w:rPr>
        <w:t xml:space="preserve">7.5   </w:t>
      </w:r>
      <w:r>
        <w:rPr>
          <w:rFonts w:ascii="Simsun" w:hAnsi="Simsun"/>
        </w:rPr>
        <w:t>全体合伙人将委托银行或证券公司作为本合伙企业的外包服务机构，根据其与普通合伙人签订的外包服务合同约定的服务范围，为本合伙企业提供份额注册登记、核算等服务。</w:t>
      </w:r>
    </w:p>
    <w:p w:rsidR="0069641E" w:rsidRDefault="0069641E">
      <w:pPr>
        <w:pStyle w:val="a3"/>
        <w:spacing w:before="0" w:beforeAutospacing="0" w:after="0" w:afterAutospacing="0" w:line="360" w:lineRule="atLeast"/>
        <w:rPr>
          <w:rFonts w:ascii="Simsun" w:hAnsi="Simsun"/>
        </w:rPr>
      </w:pPr>
      <w:r>
        <w:rPr>
          <w:rFonts w:ascii="Simsun" w:hAnsi="Simsun"/>
        </w:rPr>
        <w:t xml:space="preserve">7.6   </w:t>
      </w:r>
      <w:r>
        <w:rPr>
          <w:rFonts w:ascii="Simsun" w:hAnsi="Simsun"/>
        </w:rPr>
        <w:t>外包服务费用从合伙企业资产中提取，外包服务费用的提取比例、提取时间及相关事项以普通合伙人代表有限合伙与外包服务机构签订的外包服务合同为准。</w:t>
      </w:r>
    </w:p>
    <w:p w:rsidR="0069641E" w:rsidRDefault="0069641E">
      <w:pPr>
        <w:pStyle w:val="a3"/>
        <w:spacing w:before="0" w:beforeAutospacing="0" w:after="0" w:afterAutospacing="0" w:line="360" w:lineRule="atLeast"/>
        <w:rPr>
          <w:rFonts w:ascii="Simsun" w:hAnsi="Simsun"/>
        </w:rPr>
      </w:pPr>
      <w:r>
        <w:rPr>
          <w:rFonts w:ascii="Simsun" w:hAnsi="Simsun"/>
        </w:rPr>
        <w:t xml:space="preserve">7.7   </w:t>
      </w:r>
      <w:r>
        <w:rPr>
          <w:rFonts w:ascii="Simsun" w:hAnsi="Simsun"/>
        </w:rPr>
        <w:t>当实缴出资三分之二以上有限合伙人提议更换外包服务机构时，普通合伙人应召集合伙人会议，讨论外包服务机构的更换事宜。</w:t>
      </w:r>
    </w:p>
    <w:p w:rsidR="0069641E" w:rsidRDefault="0069641E">
      <w:pPr>
        <w:pStyle w:val="a3"/>
        <w:spacing w:before="0" w:beforeAutospacing="0" w:after="0" w:afterAutospacing="0" w:line="360" w:lineRule="atLeast"/>
        <w:rPr>
          <w:rFonts w:ascii="Simsun" w:hAnsi="Simsun"/>
        </w:rPr>
      </w:pPr>
      <w:r>
        <w:rPr>
          <w:rFonts w:ascii="Simsun" w:hAnsi="Simsun"/>
        </w:rPr>
        <w:t xml:space="preserve">7.8   </w:t>
      </w:r>
      <w:r>
        <w:rPr>
          <w:rFonts w:ascii="Simsun" w:hAnsi="Simsun"/>
        </w:rPr>
        <w:t>托管机构承诺，其同时作为本合伙企业的外包服务机构，已通过系统、人员、办公场所的独立设置实现托管职能和外包服务职能的分离，能够识别、管理和监控潜在的利益冲突。</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8</w:t>
      </w:r>
      <w:r>
        <w:rPr>
          <w:rStyle w:val="a4"/>
          <w:rFonts w:ascii="Simsun" w:hAnsi="Simsun"/>
        </w:rPr>
        <w:t>条</w:t>
      </w:r>
      <w:r>
        <w:rPr>
          <w:rStyle w:val="a4"/>
          <w:rFonts w:ascii="Simsun" w:hAnsi="Simsun"/>
        </w:rPr>
        <w:t xml:space="preserve">  </w:t>
      </w:r>
      <w:r>
        <w:rPr>
          <w:rStyle w:val="a4"/>
          <w:rFonts w:ascii="Simsun" w:hAnsi="Simsun"/>
        </w:rPr>
        <w:t>合伙人会议、投资决策机构及关联方</w:t>
      </w:r>
    </w:p>
    <w:p w:rsidR="0069641E" w:rsidRDefault="0069641E">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合伙人会议</w:t>
      </w:r>
    </w:p>
    <w:p w:rsidR="0069641E" w:rsidRDefault="0069641E">
      <w:pPr>
        <w:pStyle w:val="a3"/>
        <w:spacing w:before="0" w:beforeAutospacing="0" w:after="0" w:afterAutospacing="0" w:line="360" w:lineRule="atLeast"/>
        <w:rPr>
          <w:rFonts w:ascii="Simsun" w:hAnsi="Simsun"/>
        </w:rPr>
      </w:pPr>
      <w:r>
        <w:rPr>
          <w:rFonts w:ascii="Simsun" w:hAnsi="Simsun"/>
        </w:rPr>
        <w:t xml:space="preserve">8.1.1  </w:t>
      </w:r>
      <w:r>
        <w:rPr>
          <w:rFonts w:ascii="Simsun" w:hAnsi="Simsun"/>
        </w:rPr>
        <w:t>合伙企业的合伙人会议由全体合伙人组成，是合伙企业的最高权力机构，依照本协议的约定行使职权。</w:t>
      </w:r>
    </w:p>
    <w:p w:rsidR="0069641E" w:rsidRDefault="0069641E">
      <w:pPr>
        <w:pStyle w:val="a3"/>
        <w:spacing w:before="0" w:beforeAutospacing="0" w:after="0" w:afterAutospacing="0" w:line="360" w:lineRule="atLeast"/>
        <w:rPr>
          <w:rFonts w:ascii="Simsun" w:hAnsi="Simsun"/>
        </w:rPr>
      </w:pPr>
      <w:r>
        <w:rPr>
          <w:rFonts w:ascii="Simsun" w:hAnsi="Simsun"/>
        </w:rPr>
        <w:t xml:space="preserve">8.1.2  </w:t>
      </w:r>
      <w:r>
        <w:rPr>
          <w:rFonts w:ascii="Simsun" w:hAnsi="Simsun"/>
        </w:rPr>
        <w:t>合伙人会议为定期会议和临时会议。定期会议每年召开一次，并于上一会计年度完结之后陆（</w:t>
      </w:r>
      <w:r>
        <w:rPr>
          <w:rFonts w:ascii="Simsun" w:hAnsi="Simsun"/>
        </w:rPr>
        <w:t>6</w:t>
      </w:r>
      <w:r>
        <w:rPr>
          <w:rFonts w:ascii="Simsun" w:hAnsi="Simsun"/>
        </w:rPr>
        <w:t>）个月内举行。经普通合伙人或合计持有</w:t>
      </w:r>
      <w:r>
        <w:rPr>
          <w:rFonts w:ascii="Simsun" w:hAnsi="Simsun"/>
        </w:rPr>
        <w:t>20%</w:t>
      </w:r>
      <w:r>
        <w:rPr>
          <w:rFonts w:ascii="Simsun" w:hAnsi="Simsun"/>
        </w:rPr>
        <w:t>以上（含）财产份额的有限合伙人提议召开临时会议的，应当召开临时会议。</w:t>
      </w:r>
    </w:p>
    <w:p w:rsidR="0069641E" w:rsidRDefault="0069641E">
      <w:pPr>
        <w:pStyle w:val="a3"/>
        <w:spacing w:before="0" w:beforeAutospacing="0" w:after="0" w:afterAutospacing="0" w:line="360" w:lineRule="atLeast"/>
        <w:rPr>
          <w:rFonts w:ascii="Simsun" w:hAnsi="Simsun"/>
        </w:rPr>
      </w:pPr>
      <w:r>
        <w:rPr>
          <w:rFonts w:ascii="Simsun" w:hAnsi="Simsun"/>
        </w:rPr>
        <w:t xml:space="preserve">8.1.3  </w:t>
      </w:r>
      <w:r>
        <w:rPr>
          <w:rFonts w:ascii="Simsun" w:hAnsi="Simsun"/>
        </w:rPr>
        <w:t>合伙人会议由普通合伙人召集并主持。召集定期会议或临时会议应提前伍（</w:t>
      </w:r>
      <w:r>
        <w:rPr>
          <w:rFonts w:ascii="Simsun" w:hAnsi="Simsun"/>
        </w:rPr>
        <w:t>5</w:t>
      </w:r>
      <w:r>
        <w:rPr>
          <w:rFonts w:ascii="Simsun" w:hAnsi="Simsun"/>
        </w:rPr>
        <w:t>）个工作日向有限合伙人发出书面通知，通知中应载明开会的时间、地点、议事日程等事项。会议议程中需审议的文件应提前三日提交给全体合伙人审阅。</w:t>
      </w:r>
    </w:p>
    <w:p w:rsidR="0069641E" w:rsidRDefault="0069641E">
      <w:pPr>
        <w:pStyle w:val="a3"/>
        <w:spacing w:before="0" w:beforeAutospacing="0" w:after="0" w:afterAutospacing="0" w:line="360" w:lineRule="atLeast"/>
        <w:rPr>
          <w:rFonts w:ascii="Simsun" w:hAnsi="Simsun"/>
        </w:rPr>
      </w:pPr>
      <w:r>
        <w:rPr>
          <w:rFonts w:ascii="Simsun" w:hAnsi="Simsun"/>
        </w:rPr>
        <w:t xml:space="preserve">8.1.4  </w:t>
      </w:r>
      <w:r>
        <w:rPr>
          <w:rFonts w:ascii="Simsun" w:hAnsi="Simsun"/>
        </w:rPr>
        <w:t>合伙人可以自行出席合伙大会，也可以委派代理人参加合伙人会议，代理人应当向合伙企业提交授权委托书，并在授权范围内行使权利。合伙人按照其实际出资额的比例行使表决权。</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8.1.5  </w:t>
      </w:r>
      <w:r>
        <w:rPr>
          <w:rFonts w:ascii="Simsun" w:hAnsi="Simsun"/>
        </w:rPr>
        <w:t>合伙人会议由合伙企业的全体合伙人共同参加，对合伙企业的重大事项进行决策。该等重大事项包括但不限于：</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）决定合伙企业终止、解散、清算等相关事项；</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）决定合伙企业的名称、地址变更；</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）以合伙企业名义为他人提供担保；</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）审议并批准合伙企业的利润分配方案或亏损承担方案的变更；</w:t>
      </w:r>
    </w:p>
    <w:p w:rsidR="0069641E" w:rsidRDefault="0069641E">
      <w:pPr>
        <w:pStyle w:val="a3"/>
        <w:spacing w:before="0" w:beforeAutospacing="0" w:after="0" w:afterAutospacing="0" w:line="360" w:lineRule="atLeast"/>
        <w:rPr>
          <w:rFonts w:ascii="Simsun" w:hAnsi="Simsun"/>
        </w:rPr>
      </w:pPr>
      <w:r>
        <w:rPr>
          <w:rFonts w:ascii="Simsun" w:hAnsi="Simsun"/>
        </w:rPr>
        <w:t>合伙人会议审议事项须由全体合伙人一致同意方可通过。</w:t>
      </w:r>
    </w:p>
    <w:p w:rsidR="0069641E" w:rsidRDefault="0069641E">
      <w:pPr>
        <w:pStyle w:val="a3"/>
        <w:spacing w:before="0" w:beforeAutospacing="0" w:after="0" w:afterAutospacing="0" w:line="360" w:lineRule="atLeast"/>
        <w:rPr>
          <w:rFonts w:ascii="Simsun" w:hAnsi="Simsun"/>
        </w:rPr>
      </w:pPr>
      <w:r>
        <w:rPr>
          <w:rFonts w:ascii="Simsun" w:hAnsi="Simsun"/>
        </w:rPr>
        <w:t xml:space="preserve">8.1.6  </w:t>
      </w:r>
      <w:r>
        <w:rPr>
          <w:rFonts w:ascii="Simsun" w:hAnsi="Simsun"/>
        </w:rPr>
        <w:t>合伙人或其授权代表可以通过电话会议或类似通讯设备参与会议，视为合伙人亲自出席了该会议。对于前述事项，全体合伙人以书面形式一致表示同意的，可以不召开合伙人会议直接作出决议，合伙人会议的决议也可通过书面文件传阅签署形式做出。</w:t>
      </w:r>
    </w:p>
    <w:p w:rsidR="0069641E" w:rsidRDefault="0069641E">
      <w:pPr>
        <w:pStyle w:val="a3"/>
        <w:spacing w:before="0" w:beforeAutospacing="0" w:after="0" w:afterAutospacing="0" w:line="360" w:lineRule="atLeast"/>
        <w:rPr>
          <w:rFonts w:ascii="Simsun" w:hAnsi="Simsun"/>
        </w:rPr>
      </w:pPr>
      <w:r>
        <w:rPr>
          <w:rFonts w:ascii="Simsun" w:hAnsi="Simsun"/>
        </w:rPr>
        <w:t xml:space="preserve">8.1.7  </w:t>
      </w:r>
      <w:r>
        <w:rPr>
          <w:rFonts w:ascii="Simsun" w:hAnsi="Simsun"/>
        </w:rPr>
        <w:t>合伙企业应对合伙人会议所议事项的决议作出会议记录，出席会议的合伙人应当在会议记录上签名。</w:t>
      </w:r>
    </w:p>
    <w:p w:rsidR="0069641E" w:rsidRDefault="0069641E">
      <w:pPr>
        <w:pStyle w:val="a3"/>
        <w:spacing w:before="0" w:beforeAutospacing="0" w:after="0" w:afterAutospacing="0" w:line="360" w:lineRule="atLeast"/>
        <w:rPr>
          <w:rFonts w:ascii="Simsun" w:hAnsi="Simsun"/>
        </w:rPr>
      </w:pPr>
      <w:r>
        <w:rPr>
          <w:rFonts w:ascii="Simsun" w:hAnsi="Simsun"/>
        </w:rPr>
        <w:t xml:space="preserve">8.2   </w:t>
      </w:r>
      <w:r>
        <w:rPr>
          <w:rFonts w:ascii="Simsun" w:hAnsi="Simsun"/>
        </w:rPr>
        <w:t>投资决策委员会</w:t>
      </w:r>
    </w:p>
    <w:p w:rsidR="0069641E" w:rsidRDefault="0069641E">
      <w:pPr>
        <w:pStyle w:val="a3"/>
        <w:spacing w:before="0" w:beforeAutospacing="0" w:after="0" w:afterAutospacing="0" w:line="360" w:lineRule="atLeast"/>
        <w:rPr>
          <w:rFonts w:ascii="Simsun" w:hAnsi="Simsun"/>
        </w:rPr>
      </w:pPr>
      <w:r>
        <w:rPr>
          <w:rFonts w:ascii="Simsun" w:hAnsi="Simsun"/>
        </w:rPr>
        <w:t xml:space="preserve">8.2.1  </w:t>
      </w:r>
      <w:r>
        <w:rPr>
          <w:rFonts w:ascii="Simsun" w:hAnsi="Simsun"/>
        </w:rPr>
        <w:t>在合伙企业成立之日起拾（</w:t>
      </w:r>
      <w:r>
        <w:rPr>
          <w:rFonts w:ascii="Simsun" w:hAnsi="Simsun"/>
        </w:rPr>
        <w:t>10</w:t>
      </w:r>
      <w:r>
        <w:rPr>
          <w:rFonts w:ascii="Simsun" w:hAnsi="Simsun"/>
        </w:rPr>
        <w:t>）个工作日内</w:t>
      </w:r>
      <w:r>
        <w:rPr>
          <w:rFonts w:ascii="Simsun" w:hAnsi="Simsun"/>
        </w:rPr>
        <w:t xml:space="preserve">, </w:t>
      </w:r>
      <w:r>
        <w:rPr>
          <w:rFonts w:ascii="Simsun" w:hAnsi="Simsun"/>
        </w:rPr>
        <w:t>由普通合伙人设立组建投资决策委员会（简称</w:t>
      </w:r>
      <w:r>
        <w:rPr>
          <w:rFonts w:ascii="Simsun" w:hAnsi="Simsun"/>
        </w:rPr>
        <w:t>“</w:t>
      </w:r>
      <w:r>
        <w:rPr>
          <w:rFonts w:ascii="Simsun" w:hAnsi="Simsun"/>
        </w:rPr>
        <w:t>投决会</w:t>
      </w:r>
      <w:r>
        <w:rPr>
          <w:rFonts w:ascii="Simsun" w:hAnsi="Simsun"/>
        </w:rPr>
        <w:t>”</w:t>
      </w:r>
      <w:r>
        <w:rPr>
          <w:rFonts w:ascii="Simsun" w:hAnsi="Simsun"/>
        </w:rPr>
        <w:t>），投决会的任期与合伙企业的存续期间相同。投决会将设定</w:t>
      </w:r>
      <w:r>
        <w:rPr>
          <w:rFonts w:ascii="Simsun" w:hAnsi="Simsun"/>
        </w:rPr>
        <w:t>3</w:t>
      </w:r>
      <w:r>
        <w:rPr>
          <w:rFonts w:ascii="Simsun" w:hAnsi="Simsun"/>
        </w:rPr>
        <w:t>个投资决策委员席位，其中，普通合伙人委派一名，</w:t>
      </w:r>
      <w:r>
        <w:rPr>
          <w:rFonts w:ascii="Simsun" w:hAnsi="Simsun"/>
          <w:u w:val="single"/>
        </w:rPr>
        <w:t>                    </w:t>
      </w:r>
      <w:r>
        <w:rPr>
          <w:rFonts w:ascii="Simsun" w:hAnsi="Simsun"/>
        </w:rPr>
        <w:t> </w:t>
      </w:r>
      <w:r>
        <w:rPr>
          <w:rFonts w:ascii="Simsun" w:hAnsi="Simsun"/>
        </w:rPr>
        <w:t>资本委派一名，其他有限合伙人委派一名。</w:t>
      </w:r>
    </w:p>
    <w:p w:rsidR="0069641E" w:rsidRDefault="0069641E">
      <w:pPr>
        <w:pStyle w:val="a3"/>
        <w:spacing w:before="0" w:beforeAutospacing="0" w:after="0" w:afterAutospacing="0" w:line="360" w:lineRule="atLeast"/>
        <w:rPr>
          <w:rFonts w:ascii="Simsun" w:hAnsi="Simsun"/>
        </w:rPr>
      </w:pPr>
      <w:r>
        <w:rPr>
          <w:rFonts w:ascii="Simsun" w:hAnsi="Simsun"/>
        </w:rPr>
        <w:t xml:space="preserve">8.2.2  </w:t>
      </w:r>
      <w:r>
        <w:rPr>
          <w:rFonts w:ascii="Simsun" w:hAnsi="Simsun"/>
        </w:rPr>
        <w:t>投资决策委员会就基金进行任何投资或处置任何资产做出最终决定权，包括但不限于：</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）决定基金是否对拟投企业进行投资；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）向被投资企业委派董事、监事、管理人员等事宜；</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）投资权益变现及退出方案；</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）其他重大事项。</w:t>
      </w:r>
    </w:p>
    <w:p w:rsidR="0069641E" w:rsidRDefault="0069641E">
      <w:pPr>
        <w:pStyle w:val="a3"/>
        <w:spacing w:before="0" w:beforeAutospacing="0" w:after="0" w:afterAutospacing="0" w:line="360" w:lineRule="atLeast"/>
        <w:rPr>
          <w:rFonts w:ascii="Simsun" w:hAnsi="Simsun"/>
        </w:rPr>
      </w:pPr>
      <w:r>
        <w:rPr>
          <w:rFonts w:ascii="Simsun" w:hAnsi="Simsun"/>
        </w:rPr>
        <w:t>投资决策委员会对前述事项作出的决议均需经过全体委员一致表决通过方为有效。</w:t>
      </w:r>
    </w:p>
    <w:p w:rsidR="0069641E" w:rsidRDefault="0069641E">
      <w:pPr>
        <w:pStyle w:val="a3"/>
        <w:spacing w:before="0" w:beforeAutospacing="0" w:after="0" w:afterAutospacing="0" w:line="360" w:lineRule="atLeast"/>
        <w:rPr>
          <w:rFonts w:ascii="Simsun" w:hAnsi="Simsun"/>
        </w:rPr>
      </w:pPr>
      <w:r>
        <w:rPr>
          <w:rFonts w:ascii="Simsun" w:hAnsi="Simsun"/>
        </w:rPr>
        <w:t>对于决议事项，合伙企业投资决策委员会应在收到决议事项的临时提案后伍（</w:t>
      </w:r>
      <w:r>
        <w:rPr>
          <w:rFonts w:ascii="Simsun" w:hAnsi="Simsun"/>
        </w:rPr>
        <w:t>5</w:t>
      </w:r>
      <w:r>
        <w:rPr>
          <w:rFonts w:ascii="Simsun" w:hAnsi="Simsun"/>
        </w:rPr>
        <w:t>）个工作日负责召集投资决策委员会会议。</w:t>
      </w:r>
    </w:p>
    <w:p w:rsidR="0069641E" w:rsidRDefault="0069641E">
      <w:pPr>
        <w:pStyle w:val="a3"/>
        <w:spacing w:before="0" w:beforeAutospacing="0" w:after="0" w:afterAutospacing="0" w:line="360" w:lineRule="atLeast"/>
        <w:rPr>
          <w:rFonts w:ascii="Simsun" w:hAnsi="Simsun"/>
        </w:rPr>
      </w:pPr>
      <w:r>
        <w:rPr>
          <w:rFonts w:ascii="Simsun" w:hAnsi="Simsun"/>
        </w:rPr>
        <w:t xml:space="preserve">8.2.3  </w:t>
      </w:r>
      <w:r>
        <w:rPr>
          <w:rFonts w:ascii="Simsun" w:hAnsi="Simsun"/>
        </w:rPr>
        <w:t>对投资决策委员会所议事项，投资决策委员会委员以书面形式一致表示同意的，可以不召开投资决策委员会会议，直接作出决定，并由全体委员在决策文件上签名，各委员应在签署后叁（</w:t>
      </w:r>
      <w:r>
        <w:rPr>
          <w:rFonts w:ascii="Simsun" w:hAnsi="Simsun"/>
        </w:rPr>
        <w:t>3</w:t>
      </w:r>
      <w:r>
        <w:rPr>
          <w:rFonts w:ascii="Simsun" w:hAnsi="Simsun"/>
        </w:rPr>
        <w:t>）个工作日内，将附有签字的决议文件原件送达合伙企业。</w:t>
      </w:r>
    </w:p>
    <w:p w:rsidR="0069641E" w:rsidRDefault="0069641E">
      <w:pPr>
        <w:pStyle w:val="a3"/>
        <w:spacing w:before="0" w:beforeAutospacing="0" w:after="0" w:afterAutospacing="0" w:line="360" w:lineRule="atLeast"/>
        <w:rPr>
          <w:rFonts w:ascii="Simsun" w:hAnsi="Simsun"/>
        </w:rPr>
      </w:pPr>
      <w:r>
        <w:rPr>
          <w:rFonts w:ascii="Simsun" w:hAnsi="Simsun"/>
        </w:rPr>
        <w:t xml:space="preserve">8.2.4  </w:t>
      </w:r>
      <w:r>
        <w:rPr>
          <w:rFonts w:ascii="Simsun" w:hAnsi="Simsun"/>
        </w:rPr>
        <w:t>委员如果不能出席投资决策委员会会议，该委员可委托另一名出席会议的委员代其表决。如果一名委员在一年内缺席三分之一（</w:t>
      </w:r>
      <w:r>
        <w:rPr>
          <w:rFonts w:ascii="Simsun" w:hAnsi="Simsun"/>
        </w:rPr>
        <w:t>1/3</w:t>
      </w:r>
      <w:r>
        <w:rPr>
          <w:rFonts w:ascii="Simsun" w:hAnsi="Simsun"/>
        </w:rPr>
        <w:t>）以上的投资决策委员会会议，普通合伙人可取消其委员资格，并在拾（</w:t>
      </w:r>
      <w:r>
        <w:rPr>
          <w:rFonts w:ascii="Simsun" w:hAnsi="Simsun"/>
        </w:rPr>
        <w:t>10</w:t>
      </w:r>
      <w:r>
        <w:rPr>
          <w:rFonts w:ascii="Simsun" w:hAnsi="Simsun"/>
        </w:rPr>
        <w:t>）日内由其原委派方重新委任一名新的委员。</w:t>
      </w:r>
    </w:p>
    <w:p w:rsidR="0069641E" w:rsidRDefault="0069641E">
      <w:pPr>
        <w:pStyle w:val="a3"/>
        <w:spacing w:before="0" w:beforeAutospacing="0" w:after="0" w:afterAutospacing="0" w:line="360" w:lineRule="atLeast"/>
        <w:rPr>
          <w:rFonts w:ascii="Simsun" w:hAnsi="Simsun"/>
        </w:rPr>
      </w:pPr>
      <w:r>
        <w:rPr>
          <w:rFonts w:ascii="Simsun" w:hAnsi="Simsun"/>
        </w:rPr>
        <w:t xml:space="preserve">8.3   </w:t>
      </w:r>
      <w:r>
        <w:rPr>
          <w:rFonts w:ascii="Simsun" w:hAnsi="Simsun"/>
        </w:rPr>
        <w:t>关联方认定标准及关联方投资的回避制度</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8.3.1  </w:t>
      </w:r>
      <w:r>
        <w:rPr>
          <w:rFonts w:ascii="Simsun" w:hAnsi="Simsun"/>
        </w:rPr>
        <w:t>所有符合《中华人民共和国公司法》和《会计准则第</w:t>
      </w:r>
      <w:r>
        <w:rPr>
          <w:rFonts w:ascii="Simsun" w:hAnsi="Simsun"/>
        </w:rPr>
        <w:t>36</w:t>
      </w:r>
      <w:r>
        <w:rPr>
          <w:rFonts w:ascii="Simsun" w:hAnsi="Simsun"/>
        </w:rPr>
        <w:t>号</w:t>
      </w:r>
      <w:r>
        <w:rPr>
          <w:rFonts w:ascii="Simsun" w:hAnsi="Simsun"/>
        </w:rPr>
        <w:t>-</w:t>
      </w:r>
      <w:r>
        <w:rPr>
          <w:rFonts w:ascii="Simsun" w:hAnsi="Simsun"/>
        </w:rPr>
        <w:t>关联方披露》的有关关联方认定的相关规定的机构和</w:t>
      </w:r>
      <w:r>
        <w:rPr>
          <w:rFonts w:ascii="Simsun" w:hAnsi="Simsun"/>
        </w:rPr>
        <w:t>/</w:t>
      </w:r>
      <w:r>
        <w:rPr>
          <w:rFonts w:ascii="Simsun" w:hAnsi="Simsun"/>
        </w:rPr>
        <w:t>或个人，为本合伙企业的关联方。</w:t>
      </w:r>
    </w:p>
    <w:p w:rsidR="0069641E" w:rsidRDefault="0069641E">
      <w:pPr>
        <w:pStyle w:val="a3"/>
        <w:spacing w:before="0" w:beforeAutospacing="0" w:after="0" w:afterAutospacing="0" w:line="360" w:lineRule="atLeast"/>
        <w:rPr>
          <w:rFonts w:ascii="Simsun" w:hAnsi="Simsun"/>
        </w:rPr>
      </w:pPr>
      <w:r>
        <w:rPr>
          <w:rFonts w:ascii="Simsun" w:hAnsi="Simsun"/>
        </w:rPr>
        <w:t xml:space="preserve">8.3.2  </w:t>
      </w:r>
      <w:r>
        <w:rPr>
          <w:rFonts w:ascii="Simsun" w:hAnsi="Simsun"/>
        </w:rPr>
        <w:t>关联方不得对与其有关联关系的投资决议事项行使表决权，也不得代理其他人行使表决权。</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9</w:t>
      </w:r>
      <w:r>
        <w:rPr>
          <w:rStyle w:val="a4"/>
          <w:rFonts w:ascii="Simsun" w:hAnsi="Simsun"/>
        </w:rPr>
        <w:t>条</w:t>
      </w:r>
      <w:r>
        <w:rPr>
          <w:rStyle w:val="a4"/>
          <w:rFonts w:ascii="Simsun" w:hAnsi="Simsun"/>
        </w:rPr>
        <w:t xml:space="preserve">  </w:t>
      </w:r>
      <w:r>
        <w:rPr>
          <w:rStyle w:val="a4"/>
          <w:rFonts w:ascii="Simsun" w:hAnsi="Simsun"/>
        </w:rPr>
        <w:t>被投企业的持续监控及风险防范</w:t>
      </w:r>
    </w:p>
    <w:p w:rsidR="0069641E" w:rsidRDefault="0069641E">
      <w:pPr>
        <w:pStyle w:val="a3"/>
        <w:spacing w:before="0" w:beforeAutospacing="0" w:after="0" w:afterAutospacing="0" w:line="360" w:lineRule="atLeast"/>
        <w:rPr>
          <w:rFonts w:ascii="Simsun" w:hAnsi="Simsun"/>
        </w:rPr>
      </w:pPr>
      <w:r>
        <w:rPr>
          <w:rFonts w:ascii="Simsun" w:hAnsi="Simsun"/>
        </w:rPr>
        <w:t>本合伙企业应在与被投资企业签订的投资协议中约定被投资企业按期向本合伙企业披露财务信息以及其他统计数据、交易和重大变更事项等。</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10</w:t>
      </w:r>
      <w:r>
        <w:rPr>
          <w:rStyle w:val="a4"/>
          <w:rFonts w:ascii="Simsun" w:hAnsi="Simsun"/>
        </w:rPr>
        <w:t>条</w:t>
      </w:r>
      <w:r>
        <w:rPr>
          <w:rStyle w:val="a4"/>
          <w:rFonts w:ascii="Simsun" w:hAnsi="Simsun"/>
        </w:rPr>
        <w:t xml:space="preserve">  </w:t>
      </w:r>
      <w:r>
        <w:rPr>
          <w:rStyle w:val="a4"/>
          <w:rFonts w:ascii="Simsun" w:hAnsi="Simsun"/>
        </w:rPr>
        <w:t>投资退出</w:t>
      </w:r>
    </w:p>
    <w:p w:rsidR="0069641E" w:rsidRDefault="0069641E">
      <w:pPr>
        <w:pStyle w:val="a3"/>
        <w:spacing w:before="0" w:beforeAutospacing="0" w:after="0" w:afterAutospacing="0" w:line="360" w:lineRule="atLeast"/>
        <w:rPr>
          <w:rFonts w:ascii="Simsun" w:hAnsi="Simsun"/>
        </w:rPr>
      </w:pPr>
      <w:r>
        <w:rPr>
          <w:rFonts w:ascii="Simsun" w:hAnsi="Simsun"/>
        </w:rPr>
        <w:t xml:space="preserve">10.1 </w:t>
      </w:r>
      <w:r>
        <w:rPr>
          <w:rFonts w:ascii="Simsun" w:hAnsi="Simsun"/>
        </w:rPr>
        <w:t>上市</w:t>
      </w:r>
    </w:p>
    <w:p w:rsidR="0069641E" w:rsidRDefault="0069641E">
      <w:pPr>
        <w:pStyle w:val="a3"/>
        <w:spacing w:before="0" w:beforeAutospacing="0" w:after="0" w:afterAutospacing="0" w:line="360" w:lineRule="atLeast"/>
        <w:rPr>
          <w:rFonts w:ascii="Simsun" w:hAnsi="Simsun"/>
        </w:rPr>
      </w:pPr>
      <w:r>
        <w:rPr>
          <w:rFonts w:ascii="Simsun" w:hAnsi="Simsun"/>
        </w:rPr>
        <w:t>被投资企业上市（包括借壳上市）后，依法转让本合伙企业持有的上市公司的股权，实现投资退出。</w:t>
      </w:r>
    </w:p>
    <w:p w:rsidR="0069641E" w:rsidRDefault="0069641E">
      <w:pPr>
        <w:pStyle w:val="a3"/>
        <w:spacing w:before="0" w:beforeAutospacing="0" w:after="0" w:afterAutospacing="0" w:line="360" w:lineRule="atLeast"/>
        <w:rPr>
          <w:rFonts w:ascii="Simsun" w:hAnsi="Simsun"/>
        </w:rPr>
      </w:pPr>
      <w:r>
        <w:rPr>
          <w:rFonts w:ascii="Simsun" w:hAnsi="Simsun"/>
        </w:rPr>
        <w:t xml:space="preserve">10.2 </w:t>
      </w:r>
      <w:r>
        <w:rPr>
          <w:rFonts w:ascii="Simsun" w:hAnsi="Simsun"/>
        </w:rPr>
        <w:t>股权转让</w:t>
      </w:r>
    </w:p>
    <w:p w:rsidR="0069641E" w:rsidRDefault="0069641E">
      <w:pPr>
        <w:pStyle w:val="a3"/>
        <w:spacing w:before="0" w:beforeAutospacing="0" w:after="0" w:afterAutospacing="0" w:line="360" w:lineRule="atLeast"/>
        <w:rPr>
          <w:rFonts w:ascii="Simsun" w:hAnsi="Simsun"/>
        </w:rPr>
      </w:pPr>
      <w:r>
        <w:rPr>
          <w:rFonts w:ascii="Simsun" w:hAnsi="Simsun"/>
        </w:rPr>
        <w:t>被上市公司或者其他公司并购，或满足相关约定条件时，被投资企业大股东回购股权，实现投资退出。</w:t>
      </w:r>
    </w:p>
    <w:p w:rsidR="0069641E" w:rsidRDefault="0069641E">
      <w:pPr>
        <w:pStyle w:val="a3"/>
        <w:spacing w:before="0" w:beforeAutospacing="0" w:after="0" w:afterAutospacing="0" w:line="360" w:lineRule="atLeast"/>
        <w:rPr>
          <w:rFonts w:ascii="Simsun" w:hAnsi="Simsun"/>
        </w:rPr>
      </w:pPr>
      <w:r>
        <w:rPr>
          <w:rFonts w:ascii="Simsun" w:hAnsi="Simsun"/>
        </w:rPr>
        <w:t xml:space="preserve">10.3 </w:t>
      </w:r>
      <w:r>
        <w:rPr>
          <w:rFonts w:ascii="Simsun" w:hAnsi="Simsun"/>
        </w:rPr>
        <w:t>其他</w:t>
      </w:r>
    </w:p>
    <w:p w:rsidR="0069641E" w:rsidRDefault="0069641E">
      <w:pPr>
        <w:pStyle w:val="a3"/>
        <w:spacing w:before="0" w:beforeAutospacing="0" w:after="0" w:afterAutospacing="0" w:line="360" w:lineRule="atLeast"/>
        <w:rPr>
          <w:rFonts w:ascii="Simsun" w:hAnsi="Simsun"/>
        </w:rPr>
      </w:pPr>
      <w:r>
        <w:rPr>
          <w:rFonts w:ascii="Simsun" w:hAnsi="Simsun"/>
        </w:rPr>
        <w:t>全体合伙人一致同意的其他投资退出方式。</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11</w:t>
      </w:r>
      <w:r>
        <w:rPr>
          <w:rStyle w:val="a4"/>
          <w:rFonts w:ascii="Simsun" w:hAnsi="Simsun"/>
        </w:rPr>
        <w:t>条</w:t>
      </w:r>
      <w:r>
        <w:rPr>
          <w:rStyle w:val="a4"/>
          <w:rFonts w:ascii="Simsun" w:hAnsi="Simsun"/>
        </w:rPr>
        <w:t xml:space="preserve">  </w:t>
      </w:r>
      <w:r>
        <w:rPr>
          <w:rStyle w:val="a4"/>
          <w:rFonts w:ascii="Simsun" w:hAnsi="Simsun"/>
        </w:rPr>
        <w:t>收益分配及亏损承担</w:t>
      </w:r>
    </w:p>
    <w:p w:rsidR="0069641E" w:rsidRDefault="0069641E">
      <w:pPr>
        <w:pStyle w:val="a3"/>
        <w:spacing w:before="0" w:beforeAutospacing="0" w:after="0" w:afterAutospacing="0" w:line="360" w:lineRule="atLeast"/>
        <w:rPr>
          <w:rFonts w:ascii="Simsun" w:hAnsi="Simsun"/>
        </w:rPr>
      </w:pPr>
      <w:r>
        <w:rPr>
          <w:rFonts w:ascii="Simsun" w:hAnsi="Simsun"/>
        </w:rPr>
        <w:t xml:space="preserve">11.1  </w:t>
      </w:r>
      <w:r>
        <w:rPr>
          <w:rFonts w:ascii="Simsun" w:hAnsi="Simsun"/>
        </w:rPr>
        <w:t>合伙企业收入及收益的分配原则和顺序</w:t>
      </w:r>
    </w:p>
    <w:p w:rsidR="0069641E" w:rsidRDefault="0069641E">
      <w:pPr>
        <w:pStyle w:val="a3"/>
        <w:spacing w:before="0" w:beforeAutospacing="0" w:after="0" w:afterAutospacing="0" w:line="360" w:lineRule="atLeast"/>
        <w:rPr>
          <w:rFonts w:ascii="Simsun" w:hAnsi="Simsun"/>
        </w:rPr>
      </w:pPr>
      <w:r>
        <w:rPr>
          <w:rFonts w:ascii="Simsun" w:hAnsi="Simsun"/>
        </w:rPr>
        <w:t xml:space="preserve">11.1.1  </w:t>
      </w:r>
      <w:r>
        <w:rPr>
          <w:rFonts w:ascii="Simsun" w:hAnsi="Simsun"/>
        </w:rPr>
        <w:t>合伙企业收到的所有项目处置收入、非项目处置收入、逾期出资违约金、滞纳金及赔偿金等其它应归属于合伙企业的收入，在扣除合伙企业费用后，为合伙企业可分配收入；</w:t>
      </w:r>
    </w:p>
    <w:p w:rsidR="0069641E" w:rsidRDefault="0069641E">
      <w:pPr>
        <w:pStyle w:val="a3"/>
        <w:spacing w:before="0" w:beforeAutospacing="0" w:after="0" w:afterAutospacing="0" w:line="360" w:lineRule="atLeast"/>
        <w:rPr>
          <w:rFonts w:ascii="Simsun" w:hAnsi="Simsun"/>
        </w:rPr>
      </w:pPr>
      <w:r>
        <w:rPr>
          <w:rFonts w:ascii="Simsun" w:hAnsi="Simsun"/>
        </w:rPr>
        <w:t xml:space="preserve">11.1.2  </w:t>
      </w:r>
      <w:r>
        <w:rPr>
          <w:rFonts w:ascii="Simsun" w:hAnsi="Simsun"/>
        </w:rPr>
        <w:t>合伙企业的收入分配方式，是在全体合伙人按实缴出资比例分配原则上确定，但以下情形除外：</w:t>
      </w:r>
    </w:p>
    <w:p w:rsidR="0069641E" w:rsidRDefault="0069641E">
      <w:pPr>
        <w:pStyle w:val="a3"/>
        <w:spacing w:before="0" w:beforeAutospacing="0" w:after="0" w:afterAutospacing="0" w:line="360" w:lineRule="atLeast"/>
        <w:rPr>
          <w:rFonts w:ascii="Simsun" w:hAnsi="Simsun"/>
        </w:rPr>
      </w:pPr>
      <w:r>
        <w:rPr>
          <w:rFonts w:ascii="Simsun" w:hAnsi="Simsun"/>
        </w:rPr>
        <w:t>合伙企业收到的逾期出资违约金、滞纳金、赔偿金应在守约合伙人之间按照其实缴出资比例进行分配，违约合伙人不得参与分配自己缴付的违约金、滞纳金、赔偿金；</w:t>
      </w:r>
    </w:p>
    <w:p w:rsidR="0069641E" w:rsidRDefault="0069641E">
      <w:pPr>
        <w:pStyle w:val="a3"/>
        <w:spacing w:before="0" w:beforeAutospacing="0" w:after="0" w:afterAutospacing="0" w:line="360" w:lineRule="atLeast"/>
        <w:rPr>
          <w:rFonts w:ascii="Simsun" w:hAnsi="Simsun"/>
        </w:rPr>
      </w:pPr>
      <w:r>
        <w:rPr>
          <w:rFonts w:ascii="Simsun" w:hAnsi="Simsun"/>
        </w:rPr>
        <w:t>11.1.3  </w:t>
      </w:r>
      <w:r>
        <w:rPr>
          <w:rFonts w:ascii="Simsun" w:hAnsi="Simsun"/>
        </w:rPr>
        <w:t>合伙企业清算退出时的分配</w:t>
      </w:r>
    </w:p>
    <w:p w:rsidR="0069641E" w:rsidRDefault="0069641E">
      <w:pPr>
        <w:pStyle w:val="a3"/>
        <w:spacing w:before="0" w:beforeAutospacing="0" w:after="0" w:afterAutospacing="0" w:line="360" w:lineRule="atLeast"/>
        <w:rPr>
          <w:rFonts w:ascii="Simsun" w:hAnsi="Simsun"/>
        </w:rPr>
      </w:pPr>
      <w:r>
        <w:rPr>
          <w:rFonts w:ascii="Simsun" w:hAnsi="Simsun"/>
        </w:rPr>
        <w:t>合伙企业期限内的收入分配分为两个阶段。投资期内收入统一在投资期结束时分配；非投资期内</w:t>
      </w:r>
      <w:r>
        <w:rPr>
          <w:rFonts w:ascii="Simsun" w:hAnsi="Simsun"/>
        </w:rPr>
        <w:t xml:space="preserve">, </w:t>
      </w:r>
      <w:r>
        <w:rPr>
          <w:rFonts w:ascii="Simsun" w:hAnsi="Simsun"/>
        </w:rPr>
        <w:t>就投资项目处置后的项目处置收入，不得用于再投资。上述收入在扣除合伙企业费用后，应当在处置后的</w:t>
      </w:r>
      <w:r>
        <w:rPr>
          <w:rFonts w:ascii="Simsun" w:hAnsi="Simsun"/>
        </w:rPr>
        <w:t>45</w:t>
      </w:r>
      <w:r>
        <w:rPr>
          <w:rFonts w:ascii="Simsun" w:hAnsi="Simsun"/>
        </w:rPr>
        <w:t>个工作日内，依照下列次序和方式进行分配：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）首先应向全体有限合伙人按实缴出资比例返还实缴出资（第一轮分配）；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）第一轮分配后，若合伙企业仍有可分配的现金财产，则合伙企业向普通合伙人按实缴出资比例返还实缴出资（第二轮分配）；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）第二轮分配后，若合伙企业仍有可分配的现金财产，向有限合伙人按实缴出资比例分配投资收益至有限合伙人年化投资收益均达到</w:t>
      </w:r>
      <w:r>
        <w:rPr>
          <w:rFonts w:ascii="Simsun" w:hAnsi="Simsun"/>
        </w:rPr>
        <w:t>8%</w:t>
      </w:r>
      <w:r>
        <w:rPr>
          <w:rFonts w:ascii="Simsun" w:hAnsi="Simsun"/>
        </w:rPr>
        <w:t>（第三轮分配）；</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4</w:t>
      </w:r>
      <w:r>
        <w:rPr>
          <w:rFonts w:ascii="Simsun" w:hAnsi="Simsun"/>
        </w:rPr>
        <w:t>）第三轮分配后，若合伙企业仍有可分配的现金财产，且普通合伙人存在实缴出资的，向普通合伙人按实缴出资比例分配投资收益至普通合伙人年化投资收益均达到</w:t>
      </w:r>
      <w:r>
        <w:rPr>
          <w:rFonts w:ascii="Simsun" w:hAnsi="Simsun"/>
        </w:rPr>
        <w:t>8%</w:t>
      </w:r>
      <w:r>
        <w:rPr>
          <w:rFonts w:ascii="Simsun" w:hAnsi="Simsun"/>
        </w:rPr>
        <w:t>（第四轮分配）；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）第四轮分配后，若合伙企业仍有可分配的现金财产，则将可分配的现金财产的</w:t>
      </w:r>
      <w:r>
        <w:rPr>
          <w:rFonts w:ascii="Simsun" w:hAnsi="Simsun"/>
        </w:rPr>
        <w:t>20%</w:t>
      </w:r>
      <w:r>
        <w:rPr>
          <w:rFonts w:ascii="Simsun" w:hAnsi="Simsun"/>
        </w:rPr>
        <w:t>作为业绩报酬分配给普通合伙人（不以普通合伙人实缴出资为基础），可分配现金财产的</w:t>
      </w:r>
      <w:r>
        <w:rPr>
          <w:rFonts w:ascii="Simsun" w:hAnsi="Simsun"/>
        </w:rPr>
        <w:t>80%</w:t>
      </w:r>
      <w:r>
        <w:rPr>
          <w:rFonts w:ascii="Simsun" w:hAnsi="Simsun"/>
        </w:rPr>
        <w:t>按全体有限合伙人实缴出资比例分配给全体有限合伙人（第五轮分配）。</w:t>
      </w:r>
    </w:p>
    <w:p w:rsidR="0069641E" w:rsidRDefault="0069641E">
      <w:pPr>
        <w:pStyle w:val="a3"/>
        <w:spacing w:before="0" w:beforeAutospacing="0" w:after="0" w:afterAutospacing="0" w:line="360" w:lineRule="atLeast"/>
        <w:rPr>
          <w:rFonts w:ascii="Simsun" w:hAnsi="Simsun"/>
        </w:rPr>
      </w:pPr>
      <w:r>
        <w:rPr>
          <w:rFonts w:ascii="Simsun" w:hAnsi="Simsun"/>
        </w:rPr>
        <w:t xml:space="preserve">11.2  </w:t>
      </w:r>
      <w:r>
        <w:rPr>
          <w:rFonts w:ascii="Simsun" w:hAnsi="Simsun"/>
        </w:rPr>
        <w:t>亏损承担</w:t>
      </w:r>
    </w:p>
    <w:p w:rsidR="0069641E" w:rsidRDefault="0069641E">
      <w:pPr>
        <w:pStyle w:val="a3"/>
        <w:spacing w:before="0" w:beforeAutospacing="0" w:after="0" w:afterAutospacing="0" w:line="360" w:lineRule="atLeast"/>
        <w:rPr>
          <w:rFonts w:ascii="Simsun" w:hAnsi="Simsun"/>
        </w:rPr>
      </w:pPr>
      <w:r>
        <w:rPr>
          <w:rFonts w:ascii="Simsun" w:hAnsi="Simsun"/>
        </w:rPr>
        <w:t xml:space="preserve">11.2.1  </w:t>
      </w:r>
      <w:r>
        <w:rPr>
          <w:rFonts w:ascii="Simsun" w:hAnsi="Simsun"/>
        </w:rPr>
        <w:t>合伙企业的亏损，由合伙人以其认缴出资承担。</w:t>
      </w:r>
    </w:p>
    <w:p w:rsidR="0069641E" w:rsidRDefault="0069641E">
      <w:pPr>
        <w:pStyle w:val="a3"/>
        <w:spacing w:before="0" w:beforeAutospacing="0" w:after="0" w:afterAutospacing="0" w:line="360" w:lineRule="atLeast"/>
        <w:rPr>
          <w:rFonts w:ascii="Simsun" w:hAnsi="Simsun"/>
        </w:rPr>
      </w:pPr>
      <w:r>
        <w:rPr>
          <w:rFonts w:ascii="Simsun" w:hAnsi="Simsun"/>
        </w:rPr>
        <w:t xml:space="preserve">11.2.2  </w:t>
      </w:r>
      <w:r>
        <w:rPr>
          <w:rFonts w:ascii="Simsun" w:hAnsi="Simsun"/>
        </w:rPr>
        <w:t>本合伙企业经营期限内产生的债务，应由合伙人以其出资承担；不能清偿到期债务的，由普通合伙人以其自身资产对合伙企业债务承担无限连带责任。</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）若全体合伙人认缴出资已经全部实缴到位，则应由普通合伙人对合伙企业债务承担无限连带责任；</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若部分合伙人认缴出资未按附件二《有限合伙份额认购确认书》载明的要求实缴到位，则应先由该部分合伙人以其未实缴到位的金额为限承担合伙企业债务；若仍有不足，则由普通合伙人对合伙企业债务承担无限连带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11.2.3  </w:t>
      </w:r>
      <w:r>
        <w:rPr>
          <w:rFonts w:ascii="Simsun" w:hAnsi="Simsun"/>
        </w:rPr>
        <w:t>经全体合伙人协商一致，可对合伙企业年度的或者一定时期的利润分配或亏损分担进行调整。</w:t>
      </w:r>
    </w:p>
    <w:p w:rsidR="0069641E" w:rsidRDefault="0069641E">
      <w:pPr>
        <w:pStyle w:val="a3"/>
        <w:spacing w:before="0" w:beforeAutospacing="0" w:after="0" w:afterAutospacing="0" w:line="360" w:lineRule="atLeast"/>
        <w:rPr>
          <w:rFonts w:ascii="Simsun" w:hAnsi="Simsun"/>
        </w:rPr>
      </w:pPr>
      <w:r>
        <w:rPr>
          <w:rFonts w:ascii="Simsun" w:hAnsi="Simsun"/>
        </w:rPr>
        <w:t xml:space="preserve">11.3  </w:t>
      </w:r>
      <w:r>
        <w:rPr>
          <w:rFonts w:ascii="Simsun" w:hAnsi="Simsun"/>
        </w:rPr>
        <w:t>如满</w:t>
      </w:r>
      <w:r>
        <w:rPr>
          <w:rFonts w:ascii="Simsun" w:hAnsi="Simsun"/>
        </w:rPr>
        <w:t>5</w:t>
      </w:r>
      <w:r>
        <w:rPr>
          <w:rFonts w:ascii="Simsun" w:hAnsi="Simsun"/>
        </w:rPr>
        <w:t>年时合伙企业资产未全部变现，则未变现合伙企业财产延期至其变现时分配。</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12</w:t>
      </w:r>
      <w:r>
        <w:rPr>
          <w:rStyle w:val="a4"/>
          <w:rFonts w:ascii="Simsun" w:hAnsi="Simsun"/>
        </w:rPr>
        <w:t>条</w:t>
      </w:r>
      <w:r>
        <w:rPr>
          <w:rStyle w:val="a4"/>
          <w:rFonts w:ascii="Simsun" w:hAnsi="Simsun"/>
        </w:rPr>
        <w:t xml:space="preserve">  </w:t>
      </w:r>
      <w:r>
        <w:rPr>
          <w:rStyle w:val="a4"/>
          <w:rFonts w:ascii="Simsun" w:hAnsi="Simsun"/>
        </w:rPr>
        <w:t>管理人及合伙企业的费用</w:t>
      </w:r>
    </w:p>
    <w:p w:rsidR="0069641E" w:rsidRDefault="0069641E">
      <w:pPr>
        <w:pStyle w:val="a3"/>
        <w:spacing w:before="0" w:beforeAutospacing="0" w:after="0" w:afterAutospacing="0" w:line="360" w:lineRule="atLeast"/>
        <w:rPr>
          <w:rFonts w:ascii="Simsun" w:hAnsi="Simsun"/>
        </w:rPr>
      </w:pPr>
      <w:r>
        <w:rPr>
          <w:rFonts w:ascii="Simsun" w:hAnsi="Simsun"/>
        </w:rPr>
        <w:t xml:space="preserve">12.1  </w:t>
      </w:r>
      <w:r>
        <w:rPr>
          <w:rFonts w:ascii="Simsun" w:hAnsi="Simsun"/>
        </w:rPr>
        <w:t>管理人</w:t>
      </w:r>
    </w:p>
    <w:p w:rsidR="0069641E" w:rsidRDefault="0069641E">
      <w:pPr>
        <w:pStyle w:val="a3"/>
        <w:spacing w:before="0" w:beforeAutospacing="0" w:after="0" w:afterAutospacing="0" w:line="360" w:lineRule="atLeast"/>
        <w:rPr>
          <w:rFonts w:ascii="Simsun" w:hAnsi="Simsun"/>
        </w:rPr>
      </w:pPr>
      <w:r>
        <w:rPr>
          <w:rFonts w:ascii="Simsun" w:hAnsi="Simsun"/>
        </w:rPr>
        <w:t>普通合伙人将担任本合伙企业的管理人，负责本合伙企业的投资管理运营。管理人根据本协议及适用法律，负责向本合伙企业提供管理服务，包括对被投资企业实施调查、分析、设计交易结构和谈判，对被投资企业进行监控、管理，提交关于投资退出的建议等。</w:t>
      </w:r>
    </w:p>
    <w:p w:rsidR="0069641E" w:rsidRDefault="0069641E">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）有限公司为本合伙企业的普通合伙人、管理人，其在中国证券投资基金业协会的登记编码为：</w:t>
      </w:r>
      <w:r>
        <w:rPr>
          <w:rFonts w:ascii="Simsun" w:hAnsi="Simsun"/>
          <w:u w:val="single"/>
        </w:rPr>
        <w:t>                    </w:t>
      </w:r>
      <w:r>
        <w:rPr>
          <w:rFonts w:ascii="Simsun" w:hAnsi="Simsun"/>
        </w:rPr>
        <w:t> </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 xml:space="preserve">12.2  </w:t>
      </w:r>
      <w:r>
        <w:rPr>
          <w:rFonts w:ascii="Simsun" w:hAnsi="Simsun"/>
        </w:rPr>
        <w:t>管理费</w:t>
      </w:r>
    </w:p>
    <w:p w:rsidR="0069641E" w:rsidRDefault="0069641E">
      <w:pPr>
        <w:pStyle w:val="a3"/>
        <w:spacing w:before="0" w:beforeAutospacing="0" w:after="0" w:afterAutospacing="0" w:line="360" w:lineRule="atLeast"/>
        <w:rPr>
          <w:rFonts w:ascii="Simsun" w:hAnsi="Simsun"/>
        </w:rPr>
      </w:pPr>
      <w:r>
        <w:rPr>
          <w:rFonts w:ascii="Simsun" w:hAnsi="Simsun"/>
        </w:rPr>
        <w:t xml:space="preserve">12.2.1  </w:t>
      </w:r>
      <w:r>
        <w:rPr>
          <w:rFonts w:ascii="Simsun" w:hAnsi="Simsun"/>
        </w:rPr>
        <w:t>管理人除按本协议第</w:t>
      </w:r>
      <w:r>
        <w:rPr>
          <w:rFonts w:ascii="Simsun" w:hAnsi="Simsun"/>
        </w:rPr>
        <w:t>11</w:t>
      </w:r>
      <w:r>
        <w:rPr>
          <w:rFonts w:ascii="Simsun" w:hAnsi="Simsun"/>
        </w:rPr>
        <w:t>条约定取得投资收益外，还将按照全体合伙人实缴资金规模的</w:t>
      </w:r>
      <w:r>
        <w:rPr>
          <w:rFonts w:ascii="Simsun" w:hAnsi="Simsun"/>
          <w:u w:val="single"/>
        </w:rPr>
        <w:t>【</w:t>
      </w:r>
      <w:r>
        <w:rPr>
          <w:rFonts w:ascii="Simsun" w:hAnsi="Simsun"/>
          <w:u w:val="single"/>
        </w:rPr>
        <w:t>2%</w:t>
      </w:r>
      <w:r>
        <w:rPr>
          <w:rFonts w:ascii="Simsun" w:hAnsi="Simsun"/>
          <w:u w:val="single"/>
        </w:rPr>
        <w:t>】</w:t>
      </w:r>
      <w:r>
        <w:rPr>
          <w:rFonts w:ascii="Simsun" w:hAnsi="Simsun"/>
        </w:rPr>
        <w:t>/</w:t>
      </w:r>
      <w:r>
        <w:rPr>
          <w:rFonts w:ascii="Simsun" w:hAnsi="Simsun"/>
        </w:rPr>
        <w:t>年收取管理费，作为管理合伙企业的报酬。管理费按年提取：全体合伙人按本协议约定履行出资义务并办理完毕工商变更之日起</w:t>
      </w:r>
      <w:r>
        <w:rPr>
          <w:rFonts w:ascii="Simsun" w:hAnsi="Simsun"/>
        </w:rPr>
        <w:t>15</w:t>
      </w:r>
      <w:r>
        <w:rPr>
          <w:rFonts w:ascii="Simsun" w:hAnsi="Simsun"/>
        </w:rPr>
        <w:t>个工作日内，提取首年的管理费；首年管理费提取日为后续每年管理费的提取日。</w:t>
      </w:r>
    </w:p>
    <w:p w:rsidR="0069641E" w:rsidRDefault="0069641E">
      <w:pPr>
        <w:pStyle w:val="a3"/>
        <w:spacing w:before="0" w:beforeAutospacing="0" w:after="0" w:afterAutospacing="0" w:line="360" w:lineRule="atLeast"/>
        <w:rPr>
          <w:rFonts w:ascii="Simsun" w:hAnsi="Simsun"/>
        </w:rPr>
      </w:pPr>
      <w:r>
        <w:rPr>
          <w:rFonts w:ascii="Simsun" w:hAnsi="Simsun"/>
        </w:rPr>
        <w:t xml:space="preserve">12.2.2  </w:t>
      </w:r>
      <w:r>
        <w:rPr>
          <w:rFonts w:ascii="Simsun" w:hAnsi="Simsun"/>
        </w:rPr>
        <w:t>在法律允许的情况下，管理费的支付应优先于其他任何费用和成本。</w:t>
      </w:r>
    </w:p>
    <w:p w:rsidR="0069641E" w:rsidRDefault="0069641E">
      <w:pPr>
        <w:pStyle w:val="a3"/>
        <w:spacing w:before="0" w:beforeAutospacing="0" w:after="0" w:afterAutospacing="0" w:line="360" w:lineRule="atLeast"/>
        <w:rPr>
          <w:rFonts w:ascii="Simsun" w:hAnsi="Simsun"/>
        </w:rPr>
      </w:pPr>
      <w:r>
        <w:rPr>
          <w:rFonts w:ascii="Simsun" w:hAnsi="Simsun"/>
        </w:rPr>
        <w:t xml:space="preserve">12.3  </w:t>
      </w:r>
      <w:r>
        <w:rPr>
          <w:rFonts w:ascii="Simsun" w:hAnsi="Simsun"/>
        </w:rPr>
        <w:t>基金认购费用</w:t>
      </w:r>
    </w:p>
    <w:p w:rsidR="0069641E" w:rsidRDefault="0069641E">
      <w:pPr>
        <w:pStyle w:val="a3"/>
        <w:spacing w:before="0" w:beforeAutospacing="0" w:after="0" w:afterAutospacing="0" w:line="360" w:lineRule="atLeast"/>
        <w:rPr>
          <w:rFonts w:ascii="Simsun" w:hAnsi="Simsun"/>
        </w:rPr>
      </w:pPr>
      <w:r>
        <w:rPr>
          <w:rFonts w:ascii="Simsun" w:hAnsi="Simsun"/>
        </w:rPr>
        <w:t xml:space="preserve">12.3.1  </w:t>
      </w:r>
      <w:r>
        <w:rPr>
          <w:rFonts w:ascii="Simsun" w:hAnsi="Simsun"/>
        </w:rPr>
        <w:t>本基金无认购费用。</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12.3.2  </w:t>
      </w:r>
      <w:r>
        <w:rPr>
          <w:rFonts w:ascii="Simsun" w:hAnsi="Simsun"/>
        </w:rPr>
        <w:t>有限合伙人应将基金认购费支付至附件二《有限合伙份额认购确认书》指定的基金认购费收款账户。</w:t>
      </w:r>
    </w:p>
    <w:p w:rsidR="0069641E" w:rsidRDefault="0069641E">
      <w:pPr>
        <w:pStyle w:val="a3"/>
        <w:spacing w:before="0" w:beforeAutospacing="0" w:after="0" w:afterAutospacing="0" w:line="360" w:lineRule="atLeast"/>
        <w:rPr>
          <w:rFonts w:ascii="Simsun" w:hAnsi="Simsun"/>
        </w:rPr>
      </w:pPr>
      <w:r>
        <w:rPr>
          <w:rFonts w:ascii="Simsun" w:hAnsi="Simsun"/>
        </w:rPr>
        <w:t xml:space="preserve">12.4  </w:t>
      </w:r>
      <w:r>
        <w:rPr>
          <w:rFonts w:ascii="Simsun" w:hAnsi="Simsun"/>
        </w:rPr>
        <w:t>合伙企业营运费用</w:t>
      </w:r>
    </w:p>
    <w:p w:rsidR="0069641E" w:rsidRDefault="0069641E">
      <w:pPr>
        <w:pStyle w:val="a3"/>
        <w:spacing w:before="0" w:beforeAutospacing="0" w:after="0" w:afterAutospacing="0" w:line="360" w:lineRule="atLeast"/>
        <w:rPr>
          <w:rFonts w:ascii="Simsun" w:hAnsi="Simsun"/>
        </w:rPr>
      </w:pPr>
      <w:r>
        <w:rPr>
          <w:rFonts w:ascii="Simsun" w:hAnsi="Simsun"/>
        </w:rPr>
        <w:t xml:space="preserve">12.4.1  </w:t>
      </w:r>
      <w:r>
        <w:rPr>
          <w:rFonts w:ascii="Simsun" w:hAnsi="Simsun"/>
        </w:rPr>
        <w:t>本合伙企业发生的以下营运费用（</w:t>
      </w:r>
      <w:r>
        <w:rPr>
          <w:rFonts w:ascii="Simsun" w:hAnsi="Simsun"/>
        </w:rPr>
        <w:t>“</w:t>
      </w:r>
      <w:r>
        <w:rPr>
          <w:rFonts w:ascii="Simsun" w:hAnsi="Simsun"/>
        </w:rPr>
        <w:t>合伙企业营运费用</w:t>
      </w:r>
      <w:r>
        <w:rPr>
          <w:rFonts w:ascii="Simsun" w:hAnsi="Simsun"/>
        </w:rPr>
        <w:t>”</w:t>
      </w:r>
      <w:r>
        <w:rPr>
          <w:rFonts w:ascii="Simsun" w:hAnsi="Simsun"/>
        </w:rPr>
        <w:t>）应由合伙企业承担，本合伙企业应报销由普通合伙人或其关联方垫付的任何该等费用：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）筹建费用，即合伙企业设立阶段发生的中介机构费用及与合伙企业设立有关的其他费用，包括但不限于政府部门的收费等（如工商登记或变更费用）；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）在投资项目立项、开展尽职调查、进行项目投资以及处置投资项目过程中聘请专业律师、财务审计及其他中介机构所支付的专项服务费用；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）托管费用，即依据本合伙企业与托管机构签署的相关《托管协议》向托管机构支付的托管费；</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）外包服务费用，即依据本合伙企业与外包服务机构签署的相关《外包服务协议》向外包服务机构支付的外包服务费用；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）介绍投资项目的介绍人、中介机构的介绍费和佣金；</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）取得、收购、持有、出售及以其他方式处置合伙企业财产所产生的相关手续费用；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）合伙企业之财务报表及报告的编制费用，有限合伙人需要的专项报告的编制费用，包括制作、印刷和发送成本；</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）合伙企业年度财务报表的审计费（包括提供审计服务发生的差旅费）；</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）合伙企业法律顾问为合伙企业提供法律服务发生的律师费及相关差旅费；</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）合伙企业为主体的诉讼、仲裁费用、律师费以及相关的公告费用；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）合伙人会议和投资决策委员会的会议费用，包括但不限于投资决策委员会委员为参加会议所发生的差旅费等费用；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）其他未列入上述内容，但有合理理由认定为与本合伙企业有效存续和运营相关的费用。</w:t>
      </w:r>
    </w:p>
    <w:p w:rsidR="0069641E" w:rsidRDefault="0069641E">
      <w:pPr>
        <w:pStyle w:val="a3"/>
        <w:spacing w:before="0" w:beforeAutospacing="0" w:after="0" w:afterAutospacing="0" w:line="360" w:lineRule="atLeast"/>
        <w:rPr>
          <w:rFonts w:ascii="Simsun" w:hAnsi="Simsun"/>
        </w:rPr>
      </w:pPr>
      <w:r>
        <w:rPr>
          <w:rFonts w:ascii="Simsun" w:hAnsi="Simsun"/>
        </w:rPr>
        <w:t xml:space="preserve">12.5  </w:t>
      </w:r>
      <w:r>
        <w:rPr>
          <w:rFonts w:ascii="Simsun" w:hAnsi="Simsun"/>
        </w:rPr>
        <w:t>税收</w:t>
      </w:r>
    </w:p>
    <w:p w:rsidR="0069641E" w:rsidRDefault="0069641E">
      <w:pPr>
        <w:pStyle w:val="a3"/>
        <w:spacing w:before="0" w:beforeAutospacing="0" w:after="0" w:afterAutospacing="0" w:line="360" w:lineRule="atLeast"/>
        <w:rPr>
          <w:rFonts w:ascii="Simsun" w:hAnsi="Simsun"/>
        </w:rPr>
      </w:pPr>
      <w:r>
        <w:rPr>
          <w:rFonts w:ascii="Simsun" w:hAnsi="Simsun"/>
        </w:rPr>
        <w:t>除本协议另有约定外，各方应依国家有关规定各自承担并缴纳因本协议的签署和履行而产生的税费。</w:t>
      </w:r>
    </w:p>
    <w:p w:rsidR="0069641E" w:rsidRDefault="0069641E">
      <w:pPr>
        <w:pStyle w:val="a3"/>
        <w:spacing w:before="0" w:beforeAutospacing="0" w:after="0" w:afterAutospacing="0" w:line="360" w:lineRule="atLeast"/>
        <w:rPr>
          <w:rFonts w:ascii="Simsun" w:hAnsi="Simsun"/>
        </w:rPr>
      </w:pPr>
      <w:r>
        <w:rPr>
          <w:rFonts w:ascii="Simsun" w:hAnsi="Simsun"/>
        </w:rPr>
        <w:t>合伙人应根据《合伙企业法》及《财政部、国家税务总局关于合伙企业合伙人所得税问题的通知》（</w:t>
      </w:r>
      <w:r>
        <w:rPr>
          <w:rFonts w:ascii="Simsun" w:hAnsi="Simsun"/>
        </w:rPr>
        <w:t>“159</w:t>
      </w:r>
      <w:r>
        <w:rPr>
          <w:rFonts w:ascii="Simsun" w:hAnsi="Simsun"/>
        </w:rPr>
        <w:t>号文</w:t>
      </w:r>
      <w:r>
        <w:rPr>
          <w:rFonts w:ascii="Simsun" w:hAnsi="Simsun"/>
        </w:rPr>
        <w:t>”</w:t>
      </w:r>
      <w:r>
        <w:rPr>
          <w:rFonts w:ascii="Simsun" w:hAnsi="Simsun"/>
        </w:rPr>
        <w:t>）等相关税收规定，分别缴纳所得税。本合伙企业以每一合伙人为纳税义务人，本合伙企业生产经营所得和其他所得，采取</w:t>
      </w:r>
      <w:r>
        <w:rPr>
          <w:rFonts w:ascii="Simsun" w:hAnsi="Simsun"/>
        </w:rPr>
        <w:t>“</w:t>
      </w:r>
      <w:r>
        <w:rPr>
          <w:rFonts w:ascii="Simsun" w:hAnsi="Simsun"/>
        </w:rPr>
        <w:t>先分后税</w:t>
      </w:r>
      <w:r>
        <w:rPr>
          <w:rFonts w:ascii="Simsun" w:hAnsi="Simsun"/>
        </w:rPr>
        <w:t>”</w:t>
      </w:r>
      <w:r>
        <w:rPr>
          <w:rFonts w:ascii="Simsun" w:hAnsi="Simsun"/>
        </w:rPr>
        <w:t>的原则分派给各合伙人。上述生产经营所得和其他所得，包括本合伙企业分配给所有合伙人的所得和企业当年留存的所得（利润）。如适用，本合伙企业合伙人是自然人的，缴纳个人所得税；合伙人是法人和其他组织的，缴纳企业所得税。本合伙企业对自然人合伙人从本合伙企业取得的分配收入需要履行个人所得税的代扣代缴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12.6  </w:t>
      </w:r>
      <w:r>
        <w:rPr>
          <w:rFonts w:ascii="Simsun" w:hAnsi="Simsun"/>
        </w:rPr>
        <w:t>业绩报酬</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当合伙企业所投资项目整体处置收益对应的年化收益率高于</w:t>
      </w:r>
      <w:r>
        <w:rPr>
          <w:rFonts w:ascii="Simsun" w:hAnsi="Simsun"/>
        </w:rPr>
        <w:t>8%</w:t>
      </w:r>
      <w:r>
        <w:rPr>
          <w:rFonts w:ascii="Simsun" w:hAnsi="Simsun"/>
        </w:rPr>
        <w:t>时，普通合伙人可取得业绩报酬，业绩报酬为项目整体收益对应的年化收益率中超出</w:t>
      </w:r>
      <w:r>
        <w:rPr>
          <w:rFonts w:ascii="Simsun" w:hAnsi="Simsun"/>
        </w:rPr>
        <w:t>8%</w:t>
      </w:r>
      <w:r>
        <w:rPr>
          <w:rFonts w:ascii="Simsun" w:hAnsi="Simsun"/>
        </w:rPr>
        <w:t>以上部分的</w:t>
      </w:r>
      <w:r>
        <w:rPr>
          <w:rFonts w:ascii="Simsun" w:hAnsi="Simsun"/>
        </w:rPr>
        <w:t>20%</w:t>
      </w:r>
      <w:r>
        <w:rPr>
          <w:rFonts w:ascii="Simsun" w:hAnsi="Simsun"/>
        </w:rPr>
        <w:t>。</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13</w:t>
      </w:r>
      <w:r>
        <w:rPr>
          <w:rStyle w:val="a4"/>
          <w:rFonts w:ascii="Simsun" w:hAnsi="Simsun"/>
        </w:rPr>
        <w:t>条</w:t>
      </w:r>
      <w:r>
        <w:rPr>
          <w:rStyle w:val="a4"/>
          <w:rFonts w:ascii="Simsun" w:hAnsi="Simsun"/>
        </w:rPr>
        <w:t xml:space="preserve">  </w:t>
      </w:r>
      <w:r>
        <w:rPr>
          <w:rStyle w:val="a4"/>
          <w:rFonts w:ascii="Simsun" w:hAnsi="Simsun"/>
        </w:rPr>
        <w:t>入伙与退伙</w:t>
      </w:r>
    </w:p>
    <w:p w:rsidR="0069641E" w:rsidRDefault="0069641E">
      <w:pPr>
        <w:pStyle w:val="a3"/>
        <w:spacing w:before="0" w:beforeAutospacing="0" w:after="0" w:afterAutospacing="0" w:line="360" w:lineRule="atLeast"/>
        <w:rPr>
          <w:rFonts w:ascii="Simsun" w:hAnsi="Simsun"/>
        </w:rPr>
      </w:pPr>
      <w:r>
        <w:rPr>
          <w:rFonts w:ascii="Simsun" w:hAnsi="Simsun"/>
        </w:rPr>
        <w:t xml:space="preserve">13.1  </w:t>
      </w:r>
      <w:r>
        <w:rPr>
          <w:rFonts w:ascii="Simsun" w:hAnsi="Simsun"/>
        </w:rPr>
        <w:t>入伙</w:t>
      </w:r>
    </w:p>
    <w:p w:rsidR="0069641E" w:rsidRDefault="0069641E">
      <w:pPr>
        <w:pStyle w:val="a3"/>
        <w:spacing w:before="0" w:beforeAutospacing="0" w:after="0" w:afterAutospacing="0" w:line="360" w:lineRule="atLeast"/>
        <w:rPr>
          <w:rFonts w:ascii="Simsun" w:hAnsi="Simsun"/>
        </w:rPr>
      </w:pPr>
      <w:r>
        <w:rPr>
          <w:rFonts w:ascii="Simsun" w:hAnsi="Simsun"/>
        </w:rPr>
        <w:t xml:space="preserve">13.1.1  </w:t>
      </w:r>
      <w:r>
        <w:rPr>
          <w:rFonts w:ascii="Simsun" w:hAnsi="Simsun"/>
        </w:rPr>
        <w:t>除法律另有规定，或本协议另有明确约定外，通过认缴后续出资入伙的应按照本协议第</w:t>
      </w:r>
      <w:r>
        <w:rPr>
          <w:rFonts w:ascii="Simsun" w:hAnsi="Simsun"/>
        </w:rPr>
        <w:t>3.3</w:t>
      </w:r>
      <w:r>
        <w:rPr>
          <w:rFonts w:ascii="Simsun" w:hAnsi="Simsun"/>
        </w:rPr>
        <w:t>条的约定由普通合伙人做出决议；通过受让现有合伙人的财产份额入伙的，应按照本协议第</w:t>
      </w:r>
      <w:r>
        <w:rPr>
          <w:rFonts w:ascii="Simsun" w:hAnsi="Simsun"/>
        </w:rPr>
        <w:t>5</w:t>
      </w:r>
      <w:r>
        <w:rPr>
          <w:rFonts w:ascii="Simsun" w:hAnsi="Simsun"/>
        </w:rPr>
        <w:t>条的约定执行。</w:t>
      </w:r>
    </w:p>
    <w:p w:rsidR="0069641E" w:rsidRDefault="0069641E">
      <w:pPr>
        <w:pStyle w:val="a3"/>
        <w:spacing w:before="0" w:beforeAutospacing="0" w:after="0" w:afterAutospacing="0" w:line="360" w:lineRule="atLeast"/>
        <w:rPr>
          <w:rFonts w:ascii="Simsun" w:hAnsi="Simsun"/>
        </w:rPr>
      </w:pPr>
      <w:r>
        <w:rPr>
          <w:rFonts w:ascii="Simsun" w:hAnsi="Simsun"/>
        </w:rPr>
        <w:t xml:space="preserve">13.1.2  </w:t>
      </w:r>
      <w:r>
        <w:rPr>
          <w:rFonts w:ascii="Simsun" w:hAnsi="Simsun"/>
        </w:rPr>
        <w:t>新合伙人入伙时，应书面确认接受本协议的约束，或订立书面入伙协议。订立书面协议时，原合伙人应向新合伙人告知合伙企业的经营状况和财务状况。</w:t>
      </w:r>
    </w:p>
    <w:p w:rsidR="0069641E" w:rsidRDefault="0069641E">
      <w:pPr>
        <w:pStyle w:val="a3"/>
        <w:spacing w:before="0" w:beforeAutospacing="0" w:after="0" w:afterAutospacing="0" w:line="360" w:lineRule="atLeast"/>
        <w:rPr>
          <w:rFonts w:ascii="Simsun" w:hAnsi="Simsun"/>
        </w:rPr>
      </w:pPr>
      <w:r>
        <w:rPr>
          <w:rFonts w:ascii="Simsun" w:hAnsi="Simsun"/>
        </w:rPr>
        <w:t xml:space="preserve">13.1.3  </w:t>
      </w:r>
      <w:r>
        <w:rPr>
          <w:rFonts w:ascii="Simsun" w:hAnsi="Simsun"/>
        </w:rPr>
        <w:t>新合伙人与原合伙人享有同等权利，承担同等责任。新入伙的普通合伙人对入伙前合伙企业债务承担无限连带责任；新入伙的有限合伙人对入伙前合伙企业债务，以其认缴的出资额为限承担有限责任。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13.2  </w:t>
      </w:r>
      <w:r>
        <w:rPr>
          <w:rFonts w:ascii="Simsun" w:hAnsi="Simsun"/>
        </w:rPr>
        <w:t>退伙</w:t>
      </w:r>
    </w:p>
    <w:p w:rsidR="0069641E" w:rsidRDefault="0069641E">
      <w:pPr>
        <w:pStyle w:val="a3"/>
        <w:spacing w:before="0" w:beforeAutospacing="0" w:after="0" w:afterAutospacing="0" w:line="360" w:lineRule="atLeast"/>
        <w:rPr>
          <w:rFonts w:ascii="Simsun" w:hAnsi="Simsun"/>
        </w:rPr>
      </w:pPr>
      <w:r>
        <w:rPr>
          <w:rFonts w:ascii="Simsun" w:hAnsi="Simsun"/>
        </w:rPr>
        <w:t xml:space="preserve">13.2.1  </w:t>
      </w:r>
      <w:r>
        <w:rPr>
          <w:rFonts w:ascii="Simsun" w:hAnsi="Simsun"/>
        </w:rPr>
        <w:t>在合伙企业存续期间，未经普通合伙人同意，或经除名，或本协议约定之情形，有限合伙人不得擅自退伙，不得请求支付在合伙企业中持有的权益。</w:t>
      </w:r>
    </w:p>
    <w:p w:rsidR="0069641E" w:rsidRDefault="0069641E">
      <w:pPr>
        <w:pStyle w:val="a3"/>
        <w:spacing w:before="0" w:beforeAutospacing="0" w:after="0" w:afterAutospacing="0" w:line="360" w:lineRule="atLeast"/>
        <w:rPr>
          <w:rFonts w:ascii="Simsun" w:hAnsi="Simsun"/>
        </w:rPr>
      </w:pPr>
      <w:r>
        <w:rPr>
          <w:rFonts w:ascii="Simsun" w:hAnsi="Simsun"/>
        </w:rPr>
        <w:t xml:space="preserve">13.2.2  </w:t>
      </w:r>
      <w:r>
        <w:rPr>
          <w:rFonts w:ascii="Simsun" w:hAnsi="Simsun"/>
        </w:rPr>
        <w:t>有下列情形之一时，合伙人可以退伙：</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）经全体合伙人一致同意退伙；</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）其他合伙人严重违反合伙协议约定的义务，导致守约合伙人无法实现合伙目的。</w:t>
      </w:r>
    </w:p>
    <w:p w:rsidR="0069641E" w:rsidRDefault="0069641E">
      <w:pPr>
        <w:pStyle w:val="a3"/>
        <w:spacing w:before="0" w:beforeAutospacing="0" w:after="0" w:afterAutospacing="0" w:line="360" w:lineRule="atLeast"/>
        <w:rPr>
          <w:rFonts w:ascii="Simsun" w:hAnsi="Simsun"/>
        </w:rPr>
      </w:pPr>
      <w:r>
        <w:rPr>
          <w:rFonts w:ascii="Simsun" w:hAnsi="Simsun"/>
        </w:rPr>
        <w:t xml:space="preserve">13.2.3  </w:t>
      </w:r>
      <w:r>
        <w:rPr>
          <w:rFonts w:ascii="Simsun" w:hAnsi="Simsun"/>
        </w:rPr>
        <w:t>合伙人有下列情形之一的，当然退伙：</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）作为合伙人的自然人死亡或者被依法宣告死亡，且按照本协议约定无法继承的；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）作为合伙人的法人或者其他组织依法被吊销营业执照、责令关闭撤销，或者被宣告破产；</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）有限合伙人部分转让其所持有的合伙份额后，剩余份额所对应的实缴出资额小于</w:t>
      </w:r>
      <w:r>
        <w:rPr>
          <w:rFonts w:ascii="Simsun" w:hAnsi="Simsun"/>
        </w:rPr>
        <w:t>100</w:t>
      </w:r>
      <w:r>
        <w:rPr>
          <w:rFonts w:ascii="Simsun" w:hAnsi="Simsun"/>
        </w:rPr>
        <w:t>万元人民币的；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）法律规定或者合伙协议约定合伙人必须具有相关资格而丧失该资格；</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）合伙人在合伙企业中的全部财产份额被人民法院强制执行。</w:t>
      </w:r>
    </w:p>
    <w:p w:rsidR="0069641E" w:rsidRDefault="0069641E">
      <w:pPr>
        <w:pStyle w:val="a3"/>
        <w:spacing w:before="0" w:beforeAutospacing="0" w:after="0" w:afterAutospacing="0" w:line="360" w:lineRule="atLeast"/>
        <w:rPr>
          <w:rFonts w:ascii="Simsun" w:hAnsi="Simsun"/>
        </w:rPr>
      </w:pPr>
      <w:r>
        <w:rPr>
          <w:rFonts w:ascii="Simsun" w:hAnsi="Simsun"/>
        </w:rPr>
        <w:t xml:space="preserve">13.2.4  </w:t>
      </w:r>
      <w:r>
        <w:rPr>
          <w:rFonts w:ascii="Simsun" w:hAnsi="Simsun"/>
        </w:rPr>
        <w:t>退伙的处理</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人退伙后，其他合伙人与该退伙人按退伙时的合伙企业的财产状况进行结算。在扣除退伙合伙人应该承担的合伙企业费用、亏损和应向其他合伙人或合伙企业承担的赔偿责任后，如果在其名下仍然有财产，则应将该等财产退还退伙人。退伙人在合伙企业中财产份额的退还办法按照本协议的约定执行，合伙人之间另有约定的，以约定为准。</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）自合伙人退伙事由发生之日起，退伙生效。若合伙人退伙后，合伙企业财产不足以向退伙之合伙人返还其财产份额，则退伙合伙人仍有权按照第</w:t>
      </w:r>
      <w:r>
        <w:rPr>
          <w:rFonts w:ascii="Simsun" w:hAnsi="Simsun"/>
        </w:rPr>
        <w:t>11</w:t>
      </w:r>
      <w:r>
        <w:rPr>
          <w:rFonts w:ascii="Simsun" w:hAnsi="Simsun"/>
        </w:rPr>
        <w:t>条的约定获得收益分配以及应返还的财产份额。</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普通合伙人退伙后对基于退伙前的原因发生的合伙企业债务承担无限连带责任；有限合伙人退伙后，对基于退伙前的原因发生的合伙企业债务，以其退伙时从合伙企业中取回的财产承担责任，但有限合伙人有权要求普通合伙人承担无限连带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13.2.5  </w:t>
      </w:r>
      <w:r>
        <w:rPr>
          <w:rFonts w:ascii="Simsun" w:hAnsi="Simsun"/>
        </w:rPr>
        <w:t>除本协议</w:t>
      </w:r>
      <w:r>
        <w:rPr>
          <w:rFonts w:ascii="Simsun" w:hAnsi="Simsun"/>
        </w:rPr>
        <w:t>6.5</w:t>
      </w:r>
      <w:r>
        <w:rPr>
          <w:rFonts w:ascii="Simsun" w:hAnsi="Simsun"/>
        </w:rPr>
        <w:t>条规定情形外，各合伙人确认，执行事务合伙人在其他情形下，不被除名或更换，否则本合伙企业即刻进入清算程序。</w:t>
      </w:r>
    </w:p>
    <w:p w:rsidR="0069641E" w:rsidRDefault="0069641E">
      <w:pPr>
        <w:pStyle w:val="a3"/>
        <w:spacing w:before="0" w:beforeAutospacing="0" w:after="0" w:afterAutospacing="0" w:line="360" w:lineRule="atLeast"/>
        <w:rPr>
          <w:rFonts w:ascii="Simsun" w:hAnsi="Simsun"/>
        </w:rPr>
      </w:pPr>
      <w:r>
        <w:rPr>
          <w:rFonts w:ascii="Simsun" w:hAnsi="Simsun"/>
        </w:rPr>
        <w:t xml:space="preserve">13.3  </w:t>
      </w:r>
      <w:r>
        <w:rPr>
          <w:rFonts w:ascii="Simsun" w:hAnsi="Simsun"/>
        </w:rPr>
        <w:t>权益的继承</w:t>
      </w:r>
    </w:p>
    <w:p w:rsidR="0069641E" w:rsidRDefault="0069641E">
      <w:pPr>
        <w:pStyle w:val="a3"/>
        <w:spacing w:before="0" w:beforeAutospacing="0" w:after="0" w:afterAutospacing="0" w:line="360" w:lineRule="atLeast"/>
        <w:rPr>
          <w:rFonts w:ascii="Simsun" w:hAnsi="Simsun"/>
        </w:rPr>
      </w:pPr>
      <w:r>
        <w:rPr>
          <w:rFonts w:ascii="Simsun" w:hAnsi="Simsun"/>
        </w:rPr>
        <w:t xml:space="preserve">13.3.1  </w:t>
      </w:r>
      <w:r>
        <w:rPr>
          <w:rFonts w:ascii="Simsun" w:hAnsi="Simsun"/>
        </w:rPr>
        <w:t>有限合伙人死亡或者被依法宣告死亡的，对该合伙人在合伙企业中的财产份额享有合法继承权的继承人，经普通合伙人同意，从继承开始之日起，取得该合伙企业的合伙人资格。</w:t>
      </w:r>
    </w:p>
    <w:p w:rsidR="0069641E" w:rsidRDefault="0069641E">
      <w:pPr>
        <w:pStyle w:val="a3"/>
        <w:spacing w:before="0" w:beforeAutospacing="0" w:after="0" w:afterAutospacing="0" w:line="360" w:lineRule="atLeast"/>
        <w:rPr>
          <w:rFonts w:ascii="Simsun" w:hAnsi="Simsun"/>
        </w:rPr>
      </w:pPr>
      <w:r>
        <w:rPr>
          <w:rFonts w:ascii="Simsun" w:hAnsi="Simsun"/>
        </w:rPr>
        <w:t xml:space="preserve">13.3.2  </w:t>
      </w:r>
      <w:r>
        <w:rPr>
          <w:rFonts w:ascii="Simsun" w:hAnsi="Simsun"/>
        </w:rPr>
        <w:t>有下列情形之一的，合伙企业应当向合伙人的继承人退还被继承合伙人的财产份额：</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）继承人不愿意成为合伙人；</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）法律规定或者合伙协议约定合伙人必须具有相关资格，而该继承人未取得该资格；</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）合伙协议约定不能成为合伙人的其他情形。</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14</w:t>
      </w:r>
      <w:r>
        <w:rPr>
          <w:rStyle w:val="a4"/>
          <w:rFonts w:ascii="Simsun" w:hAnsi="Simsun"/>
        </w:rPr>
        <w:t>条</w:t>
      </w:r>
      <w:r>
        <w:rPr>
          <w:rStyle w:val="a4"/>
          <w:rFonts w:ascii="Simsun" w:hAnsi="Simsun"/>
        </w:rPr>
        <w:t xml:space="preserve">  </w:t>
      </w:r>
      <w:r>
        <w:rPr>
          <w:rStyle w:val="a4"/>
          <w:rFonts w:ascii="Simsun" w:hAnsi="Simsun"/>
        </w:rPr>
        <w:t>合伙人的除名</w:t>
      </w:r>
    </w:p>
    <w:p w:rsidR="0069641E" w:rsidRDefault="0069641E">
      <w:pPr>
        <w:pStyle w:val="a3"/>
        <w:spacing w:before="0" w:beforeAutospacing="0" w:after="0" w:afterAutospacing="0" w:line="360" w:lineRule="atLeast"/>
        <w:rPr>
          <w:rFonts w:ascii="Simsun" w:hAnsi="Simsun"/>
        </w:rPr>
      </w:pPr>
      <w:r>
        <w:rPr>
          <w:rFonts w:ascii="Simsun" w:hAnsi="Simsun"/>
        </w:rPr>
        <w:t xml:space="preserve">14.1  </w:t>
      </w:r>
      <w:r>
        <w:rPr>
          <w:rFonts w:ascii="Simsun" w:hAnsi="Simsun"/>
        </w:rPr>
        <w:t>普通合伙人的除名</w:t>
      </w:r>
    </w:p>
    <w:p w:rsidR="0069641E" w:rsidRDefault="0069641E">
      <w:pPr>
        <w:pStyle w:val="a3"/>
        <w:spacing w:before="0" w:beforeAutospacing="0" w:after="0" w:afterAutospacing="0" w:line="360" w:lineRule="atLeast"/>
        <w:rPr>
          <w:rFonts w:ascii="Simsun" w:hAnsi="Simsun"/>
        </w:rPr>
      </w:pPr>
      <w:r>
        <w:rPr>
          <w:rFonts w:ascii="Simsun" w:hAnsi="Simsun"/>
        </w:rPr>
        <w:t>普通合伙人除名应按照第</w:t>
      </w:r>
      <w:r>
        <w:rPr>
          <w:rFonts w:ascii="Simsun" w:hAnsi="Simsun"/>
        </w:rPr>
        <w:t>6.5</w:t>
      </w:r>
      <w:r>
        <w:rPr>
          <w:rFonts w:ascii="Simsun" w:hAnsi="Simsun"/>
        </w:rPr>
        <w:t>条、第</w:t>
      </w:r>
      <w:r>
        <w:rPr>
          <w:rFonts w:ascii="Simsun" w:hAnsi="Simsun"/>
        </w:rPr>
        <w:t>13.2.5</w:t>
      </w:r>
      <w:r>
        <w:rPr>
          <w:rFonts w:ascii="Simsun" w:hAnsi="Simsun"/>
        </w:rPr>
        <w:t>条的约定执行。</w:t>
      </w:r>
    </w:p>
    <w:p w:rsidR="0069641E" w:rsidRDefault="0069641E">
      <w:pPr>
        <w:pStyle w:val="a3"/>
        <w:spacing w:before="0" w:beforeAutospacing="0" w:after="0" w:afterAutospacing="0" w:line="360" w:lineRule="atLeast"/>
        <w:rPr>
          <w:rFonts w:ascii="Simsun" w:hAnsi="Simsun"/>
        </w:rPr>
      </w:pPr>
      <w:r>
        <w:rPr>
          <w:rFonts w:ascii="Simsun" w:hAnsi="Simsun"/>
        </w:rPr>
        <w:t xml:space="preserve">14.2  </w:t>
      </w:r>
      <w:r>
        <w:rPr>
          <w:rFonts w:ascii="Simsun" w:hAnsi="Simsun"/>
        </w:rPr>
        <w:t>有限合伙人的除名</w:t>
      </w:r>
    </w:p>
    <w:p w:rsidR="0069641E" w:rsidRDefault="0069641E">
      <w:pPr>
        <w:pStyle w:val="a3"/>
        <w:spacing w:before="0" w:beforeAutospacing="0" w:after="0" w:afterAutospacing="0" w:line="360" w:lineRule="atLeast"/>
        <w:rPr>
          <w:rFonts w:ascii="Simsun" w:hAnsi="Simsun"/>
        </w:rPr>
      </w:pPr>
      <w:r>
        <w:rPr>
          <w:rFonts w:ascii="Simsun" w:hAnsi="Simsun"/>
        </w:rPr>
        <w:t xml:space="preserve">14.2.1  </w:t>
      </w:r>
      <w:r>
        <w:rPr>
          <w:rFonts w:ascii="Simsun" w:hAnsi="Simsun"/>
        </w:rPr>
        <w:t>有限合伙人有下列情形之一的，经普通合伙人书面同意，且合伙人会议审议通过，可以决议将其除名：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）未履行出资义务；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）因故意或者重大过失给本合伙企业造成损失；</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）其他法律法规规定或本协议约定的事由。</w:t>
      </w:r>
    </w:p>
    <w:p w:rsidR="0069641E" w:rsidRDefault="0069641E">
      <w:pPr>
        <w:pStyle w:val="a3"/>
        <w:spacing w:before="0" w:beforeAutospacing="0" w:after="0" w:afterAutospacing="0" w:line="360" w:lineRule="atLeast"/>
        <w:rPr>
          <w:rFonts w:ascii="Simsun" w:hAnsi="Simsun"/>
        </w:rPr>
      </w:pPr>
      <w:r>
        <w:rPr>
          <w:rFonts w:ascii="Simsun" w:hAnsi="Simsun"/>
        </w:rPr>
        <w:t xml:space="preserve">14.2.2  </w:t>
      </w:r>
      <w:r>
        <w:rPr>
          <w:rFonts w:ascii="Simsun" w:hAnsi="Simsun"/>
        </w:rPr>
        <w:t>有限合伙人除名应履行如下程序：</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）由普通合伙人对有限合伙人的除名出具书面同意意见，并提议合伙人会议就有限合伙人除名事项进行审议和表决。</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）在合伙人会议表决时，该拟被除名的有限合伙人之外的全体合伙人表决通过，可作出有限合伙人除名的决议。</w:t>
      </w:r>
    </w:p>
    <w:p w:rsidR="0069641E" w:rsidRDefault="0069641E">
      <w:pPr>
        <w:pStyle w:val="a3"/>
        <w:spacing w:before="0" w:beforeAutospacing="0" w:after="0" w:afterAutospacing="0" w:line="360" w:lineRule="atLeast"/>
        <w:rPr>
          <w:rFonts w:ascii="Simsun" w:hAnsi="Simsun"/>
        </w:rPr>
      </w:pPr>
      <w:r>
        <w:rPr>
          <w:rFonts w:ascii="Simsun" w:hAnsi="Simsun"/>
        </w:rPr>
        <w:t xml:space="preserve">14.3  </w:t>
      </w:r>
      <w:r>
        <w:rPr>
          <w:rFonts w:ascii="Simsun" w:hAnsi="Simsun"/>
        </w:rPr>
        <w:t>除名的效力</w:t>
      </w:r>
    </w:p>
    <w:p w:rsidR="0069641E" w:rsidRDefault="0069641E">
      <w:pPr>
        <w:pStyle w:val="a3"/>
        <w:spacing w:before="0" w:beforeAutospacing="0" w:after="0" w:afterAutospacing="0" w:line="360" w:lineRule="atLeast"/>
        <w:rPr>
          <w:rFonts w:ascii="Simsun" w:hAnsi="Simsun"/>
        </w:rPr>
      </w:pPr>
      <w:r>
        <w:rPr>
          <w:rFonts w:ascii="Simsun" w:hAnsi="Simsun"/>
        </w:rPr>
        <w:t>对合伙人的除名决议应当书面通知被除名人。被除名人接到除名通知之日除名生效，被除名人退伙。被除名人对除名决议有异议的，可以自接到除名通知之日起</w:t>
      </w:r>
      <w:r>
        <w:rPr>
          <w:rFonts w:ascii="Simsun" w:hAnsi="Simsun"/>
        </w:rPr>
        <w:t>30</w:t>
      </w:r>
      <w:r>
        <w:rPr>
          <w:rFonts w:ascii="Simsun" w:hAnsi="Simsun"/>
        </w:rPr>
        <w:t>日内，依照本协议第</w:t>
      </w:r>
      <w:r>
        <w:rPr>
          <w:rFonts w:ascii="Simsun" w:hAnsi="Simsun"/>
        </w:rPr>
        <w:t>21.2</w:t>
      </w:r>
      <w:r>
        <w:rPr>
          <w:rFonts w:ascii="Simsun" w:hAnsi="Simsun"/>
        </w:rPr>
        <w:t>条的约定解决争议。</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15</w:t>
      </w:r>
      <w:r>
        <w:rPr>
          <w:rStyle w:val="a4"/>
          <w:rFonts w:ascii="Simsun" w:hAnsi="Simsun"/>
        </w:rPr>
        <w:t>条</w:t>
      </w:r>
      <w:r>
        <w:rPr>
          <w:rStyle w:val="a4"/>
          <w:rFonts w:ascii="Simsun" w:hAnsi="Simsun"/>
        </w:rPr>
        <w:t xml:space="preserve">  </w:t>
      </w:r>
      <w:r>
        <w:rPr>
          <w:rStyle w:val="a4"/>
          <w:rFonts w:ascii="Simsun" w:hAnsi="Simsun"/>
        </w:rPr>
        <w:t>竞业禁止与豁免</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15.1  </w:t>
      </w:r>
      <w:r>
        <w:rPr>
          <w:rFonts w:ascii="Simsun" w:hAnsi="Simsun"/>
        </w:rPr>
        <w:t>有限合伙人的竞业禁止与豁免</w:t>
      </w:r>
    </w:p>
    <w:p w:rsidR="0069641E" w:rsidRDefault="0069641E">
      <w:pPr>
        <w:pStyle w:val="a3"/>
        <w:spacing w:before="0" w:beforeAutospacing="0" w:after="0" w:afterAutospacing="0" w:line="360" w:lineRule="atLeast"/>
        <w:rPr>
          <w:rFonts w:ascii="Simsun" w:hAnsi="Simsun"/>
        </w:rPr>
      </w:pPr>
      <w:r>
        <w:rPr>
          <w:rFonts w:ascii="Simsun" w:hAnsi="Simsun"/>
        </w:rPr>
        <w:t>15.1.1  </w:t>
      </w:r>
      <w:r>
        <w:rPr>
          <w:rFonts w:ascii="Simsun" w:hAnsi="Simsun"/>
        </w:rPr>
        <w:t>除本协议另有明确约定外，有限合伙人可以自营或者同他人合作经营与本合伙企业相竞争的业务。</w:t>
      </w:r>
    </w:p>
    <w:p w:rsidR="0069641E" w:rsidRDefault="0069641E">
      <w:pPr>
        <w:pStyle w:val="a3"/>
        <w:spacing w:before="0" w:beforeAutospacing="0" w:after="0" w:afterAutospacing="0" w:line="360" w:lineRule="atLeast"/>
        <w:rPr>
          <w:rFonts w:ascii="Simsun" w:hAnsi="Simsun"/>
        </w:rPr>
      </w:pPr>
      <w:r>
        <w:rPr>
          <w:rFonts w:ascii="Simsun" w:hAnsi="Simsun"/>
        </w:rPr>
        <w:t xml:space="preserve">15.1.2  </w:t>
      </w:r>
      <w:r>
        <w:rPr>
          <w:rFonts w:ascii="Simsun" w:hAnsi="Simsun"/>
        </w:rPr>
        <w:t>除本协议另有约定外，有限合伙人可以与本合伙企业进行交易。</w:t>
      </w:r>
    </w:p>
    <w:p w:rsidR="0069641E" w:rsidRDefault="0069641E">
      <w:pPr>
        <w:pStyle w:val="a3"/>
        <w:spacing w:before="0" w:beforeAutospacing="0" w:after="0" w:afterAutospacing="0" w:line="360" w:lineRule="atLeast"/>
        <w:rPr>
          <w:rFonts w:ascii="Simsun" w:hAnsi="Simsun"/>
        </w:rPr>
      </w:pPr>
      <w:r>
        <w:rPr>
          <w:rFonts w:ascii="Simsun" w:hAnsi="Simsun"/>
        </w:rPr>
        <w:t xml:space="preserve">15.1.3  </w:t>
      </w:r>
      <w:r>
        <w:rPr>
          <w:rFonts w:ascii="Simsun" w:hAnsi="Simsun"/>
        </w:rPr>
        <w:t>合伙企业存续期间，对有限合伙人所进行的可能与合伙企业相竞争的投资活动，或向合伙企业提供商业机会的投资活动，有限合伙人与合伙企业应秉承诚实信用原则对该投资项目进行友好合作、公平协商、充分披露，有限合伙人不得与合伙企业进行恶意竞争。</w:t>
      </w:r>
    </w:p>
    <w:p w:rsidR="0069641E" w:rsidRDefault="0069641E">
      <w:pPr>
        <w:pStyle w:val="a3"/>
        <w:spacing w:before="0" w:beforeAutospacing="0" w:after="0" w:afterAutospacing="0" w:line="360" w:lineRule="atLeast"/>
        <w:rPr>
          <w:rFonts w:ascii="Simsun" w:hAnsi="Simsun"/>
        </w:rPr>
      </w:pPr>
      <w:r>
        <w:rPr>
          <w:rFonts w:ascii="Simsun" w:hAnsi="Simsun"/>
        </w:rPr>
        <w:t xml:space="preserve">15.2  </w:t>
      </w:r>
      <w:r>
        <w:rPr>
          <w:rFonts w:ascii="Simsun" w:hAnsi="Simsun"/>
        </w:rPr>
        <w:t>普通合伙人的竞业禁止与豁免</w:t>
      </w:r>
    </w:p>
    <w:p w:rsidR="0069641E" w:rsidRDefault="0069641E">
      <w:pPr>
        <w:pStyle w:val="a3"/>
        <w:spacing w:before="0" w:beforeAutospacing="0" w:after="0" w:afterAutospacing="0" w:line="360" w:lineRule="atLeast"/>
        <w:rPr>
          <w:rFonts w:ascii="Simsun" w:hAnsi="Simsun"/>
        </w:rPr>
      </w:pPr>
      <w:r>
        <w:rPr>
          <w:rFonts w:ascii="Simsun" w:hAnsi="Simsun"/>
        </w:rPr>
        <w:t xml:space="preserve">15.2.1  </w:t>
      </w:r>
      <w:r>
        <w:rPr>
          <w:rFonts w:ascii="Simsun" w:hAnsi="Simsun"/>
        </w:rPr>
        <w:t>除本协议中已有明确规定的情形外，普通合伙人无须负责向任何有限合伙人返还其出资。出资的返还应仅限于从合伙企业的可用资产（如有）中作出。各有限合伙人在此承认，不论是普通合伙人还是合伙企业均未声明有限合伙人的投资一定能够取得预期的收益或有限合伙人一定能够回收其全部出资。</w:t>
      </w:r>
    </w:p>
    <w:p w:rsidR="0069641E" w:rsidRDefault="0069641E">
      <w:pPr>
        <w:pStyle w:val="a3"/>
        <w:spacing w:before="0" w:beforeAutospacing="0" w:after="0" w:afterAutospacing="0" w:line="360" w:lineRule="atLeast"/>
        <w:rPr>
          <w:rFonts w:ascii="Simsun" w:hAnsi="Simsun"/>
        </w:rPr>
      </w:pPr>
      <w:r>
        <w:rPr>
          <w:rFonts w:ascii="Simsun" w:hAnsi="Simsun"/>
        </w:rPr>
        <w:t xml:space="preserve">15.2.2  </w:t>
      </w:r>
      <w:r>
        <w:rPr>
          <w:rFonts w:ascii="Simsun" w:hAnsi="Simsun"/>
        </w:rPr>
        <w:t>在不违背合伙企业根本利益的前提下，普通合伙人善意采取的和执行合伙事务或管理合伙企业有关的行为（包括作为和不作为）或出现的过失，如果导致合伙企业或任何有限合伙人受到损失，普通合伙人不对合伙企业或任何有限合伙人承担责任，但普通合伙人的恶意行为造成的损失除外。</w:t>
      </w:r>
    </w:p>
    <w:p w:rsidR="0069641E" w:rsidRDefault="0069641E">
      <w:pPr>
        <w:pStyle w:val="a3"/>
        <w:spacing w:before="0" w:beforeAutospacing="0" w:after="0" w:afterAutospacing="0" w:line="360" w:lineRule="atLeast"/>
        <w:rPr>
          <w:rFonts w:ascii="Simsun" w:hAnsi="Simsun"/>
        </w:rPr>
      </w:pPr>
      <w:r>
        <w:rPr>
          <w:rFonts w:ascii="Simsun" w:hAnsi="Simsun"/>
        </w:rPr>
        <w:t xml:space="preserve">15.2.3  </w:t>
      </w:r>
      <w:r>
        <w:rPr>
          <w:rFonts w:ascii="Simsun" w:hAnsi="Simsun"/>
        </w:rPr>
        <w:t>普通合伙人可以向由其选择的顾问、律师、评估师、鉴定人、分析师、经纪人、工程人员、会计师及其他专业人员进行咨询，且对于该等人员在其各自专业领域所给出的意见，普通合伙人可以善意地依赖而无须对由此而发生的任何作为或不作为对合伙企业和有限合伙人承担责任，但普通合伙人的恶意行为除外。</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16</w:t>
      </w:r>
      <w:r>
        <w:rPr>
          <w:rStyle w:val="a4"/>
          <w:rFonts w:ascii="Simsun" w:hAnsi="Simsun"/>
        </w:rPr>
        <w:t>条</w:t>
      </w:r>
      <w:r>
        <w:rPr>
          <w:rStyle w:val="a4"/>
          <w:rFonts w:ascii="Simsun" w:hAnsi="Simsun"/>
        </w:rPr>
        <w:t xml:space="preserve">  </w:t>
      </w:r>
      <w:r>
        <w:rPr>
          <w:rStyle w:val="a4"/>
          <w:rFonts w:ascii="Simsun" w:hAnsi="Simsun"/>
        </w:rPr>
        <w:t>有限合伙人与普通合伙人互换</w:t>
      </w:r>
    </w:p>
    <w:p w:rsidR="0069641E" w:rsidRDefault="0069641E">
      <w:pPr>
        <w:pStyle w:val="a3"/>
        <w:spacing w:before="0" w:beforeAutospacing="0" w:after="0" w:afterAutospacing="0" w:line="360" w:lineRule="atLeast"/>
        <w:rPr>
          <w:rFonts w:ascii="Simsun" w:hAnsi="Simsun"/>
        </w:rPr>
      </w:pPr>
      <w:r>
        <w:rPr>
          <w:rFonts w:ascii="Simsun" w:hAnsi="Simsun"/>
        </w:rPr>
        <w:t xml:space="preserve">16.1  </w:t>
      </w:r>
      <w:r>
        <w:rPr>
          <w:rFonts w:ascii="Simsun" w:hAnsi="Simsun"/>
        </w:rPr>
        <w:t>互换的程序</w:t>
      </w:r>
    </w:p>
    <w:p w:rsidR="0069641E" w:rsidRDefault="0069641E">
      <w:pPr>
        <w:pStyle w:val="a3"/>
        <w:spacing w:before="0" w:beforeAutospacing="0" w:after="0" w:afterAutospacing="0" w:line="360" w:lineRule="atLeast"/>
        <w:rPr>
          <w:rFonts w:ascii="Simsun" w:hAnsi="Simsun"/>
        </w:rPr>
      </w:pPr>
      <w:r>
        <w:rPr>
          <w:rFonts w:ascii="Simsun" w:hAnsi="Simsun"/>
        </w:rPr>
        <w:t xml:space="preserve">16.1.1  </w:t>
      </w:r>
      <w:r>
        <w:rPr>
          <w:rFonts w:ascii="Simsun" w:hAnsi="Simsun"/>
        </w:rPr>
        <w:t>普通合伙人转变为有限合伙人，或者有限合伙人转变为普通合伙人，应当经全体合伙人一致同意。</w:t>
      </w:r>
    </w:p>
    <w:p w:rsidR="0069641E" w:rsidRDefault="0069641E">
      <w:pPr>
        <w:pStyle w:val="a3"/>
        <w:spacing w:before="0" w:beforeAutospacing="0" w:after="0" w:afterAutospacing="0" w:line="360" w:lineRule="atLeast"/>
        <w:rPr>
          <w:rFonts w:ascii="Simsun" w:hAnsi="Simsun"/>
        </w:rPr>
      </w:pPr>
      <w:r>
        <w:rPr>
          <w:rFonts w:ascii="Simsun" w:hAnsi="Simsun"/>
        </w:rPr>
        <w:t xml:space="preserve">16.1.2  </w:t>
      </w:r>
      <w:r>
        <w:rPr>
          <w:rFonts w:ascii="Simsun" w:hAnsi="Simsun"/>
        </w:rPr>
        <w:t>合伙企业仅剩有限合伙人的，应当解散；合伙企业仅剩普通合伙人的，转为普通合伙企业。</w:t>
      </w:r>
    </w:p>
    <w:p w:rsidR="0069641E" w:rsidRDefault="0069641E">
      <w:pPr>
        <w:pStyle w:val="a3"/>
        <w:spacing w:before="0" w:beforeAutospacing="0" w:after="0" w:afterAutospacing="0" w:line="360" w:lineRule="atLeast"/>
        <w:rPr>
          <w:rFonts w:ascii="Simsun" w:hAnsi="Simsun"/>
        </w:rPr>
      </w:pPr>
      <w:r>
        <w:rPr>
          <w:rFonts w:ascii="Simsun" w:hAnsi="Simsun"/>
        </w:rPr>
        <w:t xml:space="preserve">16.2  </w:t>
      </w:r>
      <w:r>
        <w:rPr>
          <w:rFonts w:ascii="Simsun" w:hAnsi="Simsun"/>
        </w:rPr>
        <w:t>互换后的债务承担</w:t>
      </w:r>
    </w:p>
    <w:p w:rsidR="0069641E" w:rsidRDefault="0069641E">
      <w:pPr>
        <w:pStyle w:val="a3"/>
        <w:spacing w:before="0" w:beforeAutospacing="0" w:after="0" w:afterAutospacing="0" w:line="360" w:lineRule="atLeast"/>
        <w:rPr>
          <w:rFonts w:ascii="Simsun" w:hAnsi="Simsun"/>
        </w:rPr>
      </w:pPr>
      <w:r>
        <w:rPr>
          <w:rFonts w:ascii="Simsun" w:hAnsi="Simsun"/>
        </w:rPr>
        <w:t xml:space="preserve">16.2.1  </w:t>
      </w:r>
      <w:r>
        <w:rPr>
          <w:rFonts w:ascii="Simsun" w:hAnsi="Simsun"/>
        </w:rPr>
        <w:t>有限合伙人转变为普通合伙人的，对其作为有限合伙人期间合伙企业发生的债务承担无限连带责任。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16.2.2  </w:t>
      </w:r>
      <w:r>
        <w:rPr>
          <w:rFonts w:ascii="Simsun" w:hAnsi="Simsun"/>
        </w:rPr>
        <w:t>普通合伙人转变为有限合伙人的，对其作为普通合伙人期间合伙企业发生的债务承担无限连带责任。</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17</w:t>
      </w:r>
      <w:r>
        <w:rPr>
          <w:rStyle w:val="a4"/>
          <w:rFonts w:ascii="Simsun" w:hAnsi="Simsun"/>
        </w:rPr>
        <w:t>条</w:t>
      </w:r>
      <w:r>
        <w:rPr>
          <w:rStyle w:val="a4"/>
          <w:rFonts w:ascii="Simsun" w:hAnsi="Simsun"/>
        </w:rPr>
        <w:t xml:space="preserve">  </w:t>
      </w:r>
      <w:r>
        <w:rPr>
          <w:rStyle w:val="a4"/>
          <w:rFonts w:ascii="Simsun" w:hAnsi="Simsun"/>
        </w:rPr>
        <w:t>会计及报告</w:t>
      </w:r>
    </w:p>
    <w:p w:rsidR="0069641E" w:rsidRDefault="0069641E">
      <w:pPr>
        <w:pStyle w:val="a3"/>
        <w:spacing w:before="0" w:beforeAutospacing="0" w:after="0" w:afterAutospacing="0" w:line="360" w:lineRule="atLeast"/>
        <w:rPr>
          <w:rFonts w:ascii="Simsun" w:hAnsi="Simsun"/>
        </w:rPr>
      </w:pPr>
      <w:r>
        <w:rPr>
          <w:rFonts w:ascii="Simsun" w:hAnsi="Simsun"/>
        </w:rPr>
        <w:t xml:space="preserve">17.1  </w:t>
      </w:r>
      <w:r>
        <w:rPr>
          <w:rFonts w:ascii="Simsun" w:hAnsi="Simsun"/>
        </w:rPr>
        <w:t>记账</w:t>
      </w:r>
    </w:p>
    <w:p w:rsidR="0069641E" w:rsidRDefault="0069641E">
      <w:pPr>
        <w:pStyle w:val="a3"/>
        <w:spacing w:before="0" w:beforeAutospacing="0" w:after="0" w:afterAutospacing="0" w:line="360" w:lineRule="atLeast"/>
        <w:rPr>
          <w:rFonts w:ascii="Simsun" w:hAnsi="Simsun"/>
        </w:rPr>
      </w:pPr>
      <w:r>
        <w:rPr>
          <w:rFonts w:ascii="Simsun" w:hAnsi="Simsun"/>
        </w:rPr>
        <w:t>普通合伙人应当在合伙企业经营期限内维持符合有关法律规定的、反映合伙企业交易项目的会计账簿，以作为向有限合伙人提交财务报表的依据。</w:t>
      </w:r>
    </w:p>
    <w:p w:rsidR="0069641E" w:rsidRDefault="0069641E">
      <w:pPr>
        <w:pStyle w:val="a3"/>
        <w:spacing w:before="0" w:beforeAutospacing="0" w:after="0" w:afterAutospacing="0" w:line="360" w:lineRule="atLeast"/>
        <w:rPr>
          <w:rFonts w:ascii="Simsun" w:hAnsi="Simsun"/>
        </w:rPr>
      </w:pPr>
      <w:r>
        <w:rPr>
          <w:rFonts w:ascii="Simsun" w:hAnsi="Simsun"/>
        </w:rPr>
        <w:t xml:space="preserve">17.2  </w:t>
      </w:r>
      <w:r>
        <w:rPr>
          <w:rFonts w:ascii="Simsun" w:hAnsi="Simsun"/>
        </w:rPr>
        <w:t>会计年度</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合伙企业的会计年度与日历年度相同，自</w:t>
      </w:r>
      <w:r>
        <w:rPr>
          <w:rFonts w:ascii="Simsun" w:hAnsi="Simsun"/>
        </w:rPr>
        <w:t>1</w:t>
      </w:r>
      <w:r>
        <w:rPr>
          <w:rFonts w:ascii="Simsun" w:hAnsi="Simsun"/>
        </w:rPr>
        <w:t>月</w:t>
      </w:r>
      <w:r>
        <w:rPr>
          <w:rFonts w:ascii="Simsun" w:hAnsi="Simsun"/>
        </w:rPr>
        <w:t>1</w:t>
      </w:r>
      <w:r>
        <w:rPr>
          <w:rFonts w:ascii="Simsun" w:hAnsi="Simsun"/>
        </w:rPr>
        <w:t>日起至</w:t>
      </w:r>
      <w:r>
        <w:rPr>
          <w:rFonts w:ascii="Simsun" w:hAnsi="Simsun"/>
        </w:rPr>
        <w:t>12</w:t>
      </w:r>
      <w:r>
        <w:rPr>
          <w:rFonts w:ascii="Simsun" w:hAnsi="Simsun"/>
        </w:rPr>
        <w:t>月</w:t>
      </w:r>
      <w:r>
        <w:rPr>
          <w:rFonts w:ascii="Simsun" w:hAnsi="Simsun"/>
        </w:rPr>
        <w:t>31</w:t>
      </w:r>
      <w:r>
        <w:rPr>
          <w:rFonts w:ascii="Simsun" w:hAnsi="Simsun"/>
        </w:rPr>
        <w:t>日止。首个会计年度自合伙企业设立之日起到当年之</w:t>
      </w:r>
      <w:r>
        <w:rPr>
          <w:rFonts w:ascii="Simsun" w:hAnsi="Simsun"/>
        </w:rPr>
        <w:t>12</w:t>
      </w:r>
      <w:r>
        <w:rPr>
          <w:rFonts w:ascii="Simsun" w:hAnsi="Simsun"/>
        </w:rPr>
        <w:t>月</w:t>
      </w:r>
      <w:r>
        <w:rPr>
          <w:rFonts w:ascii="Simsun" w:hAnsi="Simsun"/>
        </w:rPr>
        <w:t>31</w:t>
      </w:r>
      <w:r>
        <w:rPr>
          <w:rFonts w:ascii="Simsun" w:hAnsi="Simsun"/>
        </w:rPr>
        <w:t>日。</w:t>
      </w:r>
    </w:p>
    <w:p w:rsidR="0069641E" w:rsidRDefault="0069641E">
      <w:pPr>
        <w:pStyle w:val="a3"/>
        <w:spacing w:before="0" w:beforeAutospacing="0" w:after="0" w:afterAutospacing="0" w:line="360" w:lineRule="atLeast"/>
        <w:rPr>
          <w:rFonts w:ascii="Simsun" w:hAnsi="Simsun"/>
        </w:rPr>
      </w:pPr>
      <w:r>
        <w:rPr>
          <w:rFonts w:ascii="Simsun" w:hAnsi="Simsun"/>
        </w:rPr>
        <w:t xml:space="preserve">17.3  </w:t>
      </w:r>
      <w:r>
        <w:rPr>
          <w:rFonts w:ascii="Simsun" w:hAnsi="Simsun"/>
        </w:rPr>
        <w:t>会计制度</w:t>
      </w:r>
    </w:p>
    <w:p w:rsidR="0069641E" w:rsidRDefault="0069641E">
      <w:pPr>
        <w:pStyle w:val="a3"/>
        <w:spacing w:before="0" w:beforeAutospacing="0" w:after="0" w:afterAutospacing="0" w:line="360" w:lineRule="atLeast"/>
        <w:rPr>
          <w:rFonts w:ascii="Simsun" w:hAnsi="Simsun"/>
        </w:rPr>
      </w:pPr>
      <w:r>
        <w:rPr>
          <w:rFonts w:ascii="Simsun" w:hAnsi="Simsun"/>
        </w:rPr>
        <w:t>在本协议有效期内，普通合伙人应在合伙企业的住所（或普通合伙人依据中国法律确定并书面通知有限合伙人的其它地方）以财务账簿或财务记录的形式保留，或令他人保留合伙企业所有交易的完整、准确的账目，并且该等账目应在发生后保留至少</w:t>
      </w:r>
      <w:r>
        <w:rPr>
          <w:rFonts w:ascii="Simsun" w:hAnsi="Simsun"/>
        </w:rPr>
        <w:t>15</w:t>
      </w:r>
      <w:r>
        <w:rPr>
          <w:rFonts w:ascii="Simsun" w:hAnsi="Simsun"/>
        </w:rPr>
        <w:t>年或中国法律或法规规定的更长的时间。</w:t>
      </w:r>
    </w:p>
    <w:p w:rsidR="0069641E" w:rsidRDefault="0069641E">
      <w:pPr>
        <w:pStyle w:val="a3"/>
        <w:spacing w:before="0" w:beforeAutospacing="0" w:after="0" w:afterAutospacing="0" w:line="360" w:lineRule="atLeast"/>
        <w:rPr>
          <w:rFonts w:ascii="Simsun" w:hAnsi="Simsun"/>
        </w:rPr>
      </w:pPr>
      <w:r>
        <w:rPr>
          <w:rFonts w:ascii="Simsun" w:hAnsi="Simsun"/>
        </w:rPr>
        <w:t xml:space="preserve">17.4  </w:t>
      </w:r>
      <w:r>
        <w:rPr>
          <w:rFonts w:ascii="Simsun" w:hAnsi="Simsun"/>
        </w:rPr>
        <w:t>财务信息的使用权</w:t>
      </w:r>
    </w:p>
    <w:p w:rsidR="0069641E" w:rsidRDefault="0069641E">
      <w:pPr>
        <w:pStyle w:val="a3"/>
        <w:spacing w:before="0" w:beforeAutospacing="0" w:after="0" w:afterAutospacing="0" w:line="360" w:lineRule="atLeast"/>
        <w:rPr>
          <w:rFonts w:ascii="Simsun" w:hAnsi="Simsun"/>
        </w:rPr>
      </w:pPr>
      <w:r>
        <w:rPr>
          <w:rFonts w:ascii="Simsun" w:hAnsi="Simsun"/>
        </w:rPr>
        <w:t>有限合伙人或其正式授权的代理人或代表可出于与其作为合伙企业的有限合伙人的权益而合理相关的目的，在提前二十（</w:t>
      </w:r>
      <w:r>
        <w:rPr>
          <w:rFonts w:ascii="Simsun" w:hAnsi="Simsun"/>
        </w:rPr>
        <w:t>20</w:t>
      </w:r>
      <w:r>
        <w:rPr>
          <w:rFonts w:ascii="Simsun" w:hAnsi="Simsun"/>
        </w:rPr>
        <w:t>）个工作日通知普通合伙人的情况下，于合理的工作时间查阅根据本协议规定制作的会计账簿和记录。但是普通合伙人有权在其认为合理的期间内，就属于下列情况的信息向有限合伙人保密：</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）普通合伙人合理地相信就其性质而言属于商业秘密的信息；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）普通合伙人善意相信披露后并无益于合伙企业的利益，而且可能给合伙企业或者其业务造成损害的信息；或者合伙企业依法或依据与第三方之间签订的合同需要保密的信息。</w:t>
      </w:r>
    </w:p>
    <w:p w:rsidR="0069641E" w:rsidRDefault="0069641E">
      <w:pPr>
        <w:pStyle w:val="a3"/>
        <w:spacing w:before="0" w:beforeAutospacing="0" w:after="0" w:afterAutospacing="0" w:line="360" w:lineRule="atLeast"/>
        <w:rPr>
          <w:rFonts w:ascii="Simsun" w:hAnsi="Simsun"/>
        </w:rPr>
      </w:pPr>
      <w:r>
        <w:rPr>
          <w:rFonts w:ascii="Simsun" w:hAnsi="Simsun"/>
        </w:rPr>
        <w:t xml:space="preserve">17.5  </w:t>
      </w:r>
      <w:r>
        <w:rPr>
          <w:rFonts w:ascii="Simsun" w:hAnsi="Simsun"/>
        </w:rPr>
        <w:t>审计</w:t>
      </w:r>
    </w:p>
    <w:p w:rsidR="0069641E" w:rsidRDefault="0069641E">
      <w:pPr>
        <w:pStyle w:val="a3"/>
        <w:spacing w:before="0" w:beforeAutospacing="0" w:after="0" w:afterAutospacing="0" w:line="360" w:lineRule="atLeast"/>
        <w:rPr>
          <w:rFonts w:ascii="Simsun" w:hAnsi="Simsun"/>
        </w:rPr>
      </w:pPr>
      <w:r>
        <w:rPr>
          <w:rFonts w:ascii="Simsun" w:hAnsi="Simsun"/>
        </w:rPr>
        <w:t>合伙企业应于每一会计年度结束之后，由普通合伙人委托具有审计资质的独立审计机构对合伙企业的财务报表进行审计。</w:t>
      </w:r>
    </w:p>
    <w:p w:rsidR="0069641E" w:rsidRDefault="0069641E">
      <w:pPr>
        <w:pStyle w:val="a3"/>
        <w:spacing w:before="0" w:beforeAutospacing="0" w:after="0" w:afterAutospacing="0" w:line="360" w:lineRule="atLeast"/>
        <w:rPr>
          <w:rFonts w:ascii="Simsun" w:hAnsi="Simsun"/>
        </w:rPr>
      </w:pPr>
      <w:r>
        <w:rPr>
          <w:rFonts w:ascii="Simsun" w:hAnsi="Simsun"/>
        </w:rPr>
        <w:t xml:space="preserve">17.6  </w:t>
      </w:r>
      <w:r>
        <w:rPr>
          <w:rFonts w:ascii="Simsun" w:hAnsi="Simsun"/>
        </w:rPr>
        <w:t>信息披露</w:t>
      </w:r>
    </w:p>
    <w:p w:rsidR="0069641E" w:rsidRDefault="0069641E">
      <w:pPr>
        <w:pStyle w:val="a3"/>
        <w:spacing w:before="0" w:beforeAutospacing="0" w:after="0" w:afterAutospacing="0" w:line="360" w:lineRule="atLeast"/>
        <w:rPr>
          <w:rFonts w:ascii="Simsun" w:hAnsi="Simsun"/>
        </w:rPr>
      </w:pPr>
      <w:r>
        <w:rPr>
          <w:rFonts w:ascii="Simsun" w:hAnsi="Simsun"/>
        </w:rPr>
        <w:t xml:space="preserve">17.6.1  </w:t>
      </w:r>
      <w:r>
        <w:rPr>
          <w:rFonts w:ascii="Simsun" w:hAnsi="Simsun"/>
        </w:rPr>
        <w:t>定期报告</w:t>
      </w:r>
    </w:p>
    <w:p w:rsidR="0069641E" w:rsidRDefault="0069641E">
      <w:pPr>
        <w:pStyle w:val="a3"/>
        <w:spacing w:before="0" w:beforeAutospacing="0" w:after="0" w:afterAutospacing="0" w:line="360" w:lineRule="atLeast"/>
        <w:rPr>
          <w:rFonts w:ascii="Simsun" w:hAnsi="Simsun"/>
        </w:rPr>
      </w:pPr>
      <w:r>
        <w:rPr>
          <w:rFonts w:ascii="Simsun" w:hAnsi="Simsun"/>
        </w:rPr>
        <w:t>普通合伙人应在会计年度结束后四个月内，制作经注册会计师审计后的合伙企业资产运作的年度报告，包括资产负债表和损益表，并向合伙人会议报告；应于每六个会计月结束后的三个月内，向全体合伙人提交未经审计的半年财务报告；应于每个会计季度结束后的</w:t>
      </w:r>
      <w:r>
        <w:rPr>
          <w:rFonts w:ascii="Simsun" w:hAnsi="Simsun"/>
        </w:rPr>
        <w:t>10</w:t>
      </w:r>
      <w:r>
        <w:rPr>
          <w:rFonts w:ascii="Simsun" w:hAnsi="Simsun"/>
        </w:rPr>
        <w:t>个工作日内，向全体合伙人提交未经审计的季度财务报告。年度报告、半年财务报告和季度财务报告应按有关的要求编制，并反映企业资产在报告期间所有重大事项。季度</w:t>
      </w:r>
      <w:r>
        <w:rPr>
          <w:rFonts w:ascii="Simsun" w:hAnsi="Simsun"/>
        </w:rPr>
        <w:t>/</w:t>
      </w:r>
      <w:r>
        <w:rPr>
          <w:rFonts w:ascii="Simsun" w:hAnsi="Simsun"/>
        </w:rPr>
        <w:t>年度信息披露的主要内容包括：</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）报告期末基金净值和基金份额总额；</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）基金的财务情况；</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）基金投资运作情况；</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）投资者账户信息，包括实缴出资额、未缴出资额以及报告期末所持有基金份额总额等；</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）投资收益分配和损失承担情况；</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）基金管理人取得的管理费和业绩报酬，包括计提基准、计提方式和支付方式；</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）基金合同约定的其他信息。</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17.6.2  </w:t>
      </w:r>
      <w:r>
        <w:rPr>
          <w:rFonts w:ascii="Simsun" w:hAnsi="Simsun"/>
        </w:rPr>
        <w:t>临时报告</w:t>
      </w:r>
    </w:p>
    <w:p w:rsidR="0069641E" w:rsidRDefault="0069641E">
      <w:pPr>
        <w:pStyle w:val="a3"/>
        <w:spacing w:before="0" w:beforeAutospacing="0" w:after="0" w:afterAutospacing="0" w:line="360" w:lineRule="atLeast"/>
        <w:rPr>
          <w:rFonts w:ascii="Simsun" w:hAnsi="Simsun"/>
        </w:rPr>
      </w:pPr>
      <w:r>
        <w:rPr>
          <w:rFonts w:ascii="Simsun" w:hAnsi="Simsun"/>
        </w:rPr>
        <w:t>在合伙企业运作过程中，若发生可能对合伙企业合伙人权益产生重大影响的事件时，普通合伙人应在知晓相关相关事件发生后的</w:t>
      </w:r>
      <w:r>
        <w:rPr>
          <w:rFonts w:ascii="Simsun" w:hAnsi="Simsun"/>
        </w:rPr>
        <w:t>10</w:t>
      </w:r>
      <w:r>
        <w:rPr>
          <w:rFonts w:ascii="Simsun" w:hAnsi="Simsun"/>
        </w:rPr>
        <w:t>个工作日内通知全体有限合伙人，普通合伙人有权在合理的范围内就该事件进行现场调查。重大事件信息披露的主要内容包括：</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）基金名称、注册地址、组织形式发生变更的；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）投资范围和投资策略发生重大变化的；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10</w:t>
      </w:r>
      <w:r>
        <w:rPr>
          <w:rFonts w:ascii="Simsun" w:hAnsi="Simsun"/>
        </w:rPr>
        <w:t>）变更基金管理人或托管人的；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11</w:t>
      </w:r>
      <w:r>
        <w:rPr>
          <w:rFonts w:ascii="Simsun" w:hAnsi="Simsun"/>
        </w:rPr>
        <w:t>）管理人的法定代表人、执行事务合伙人（委派代表）、实际控制人发生变更的；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12</w:t>
      </w:r>
      <w:r>
        <w:rPr>
          <w:rFonts w:ascii="Simsun" w:hAnsi="Simsun"/>
        </w:rPr>
        <w:t>）管理费率、托管费率发生变化的；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13</w:t>
      </w:r>
      <w:r>
        <w:rPr>
          <w:rFonts w:ascii="Simsun" w:hAnsi="Simsun"/>
        </w:rPr>
        <w:t>）基金收益分配事项发生变更的；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14</w:t>
      </w:r>
      <w:r>
        <w:rPr>
          <w:rFonts w:ascii="Simsun" w:hAnsi="Simsun"/>
        </w:rPr>
        <w:t>）基金触发巨额赎回的；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15</w:t>
      </w:r>
      <w:r>
        <w:rPr>
          <w:rFonts w:ascii="Simsun" w:hAnsi="Simsun"/>
        </w:rPr>
        <w:t>）基金存续期变更或展期的；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16</w:t>
      </w:r>
      <w:r>
        <w:rPr>
          <w:rFonts w:ascii="Simsun" w:hAnsi="Simsun"/>
        </w:rPr>
        <w:t>）基金发生清盘或清算的；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17</w:t>
      </w:r>
      <w:r>
        <w:rPr>
          <w:rFonts w:ascii="Simsun" w:hAnsi="Simsun"/>
        </w:rPr>
        <w:t>）发生重大关联交易事项的；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18</w:t>
      </w:r>
      <w:r>
        <w:rPr>
          <w:rFonts w:ascii="Simsun" w:hAnsi="Simsun"/>
        </w:rPr>
        <w:t>）基金管理人、实际控制人、高管人员涉嫌重大违法违规行为或正在接受监管部门或自律管理部门调查的；</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19</w:t>
      </w:r>
      <w:r>
        <w:rPr>
          <w:rFonts w:ascii="Simsun" w:hAnsi="Simsun"/>
        </w:rPr>
        <w:t>）涉及私募基金管理业务、基金财产、基金托管业务的重大诉讼、仲裁。</w:t>
      </w:r>
    </w:p>
    <w:p w:rsidR="0069641E" w:rsidRDefault="0069641E">
      <w:pPr>
        <w:pStyle w:val="a3"/>
        <w:spacing w:before="0" w:beforeAutospacing="0" w:after="0" w:afterAutospacing="0" w:line="360" w:lineRule="atLeast"/>
        <w:rPr>
          <w:rFonts w:ascii="Simsun" w:hAnsi="Simsun"/>
        </w:rPr>
      </w:pPr>
      <w:r>
        <w:rPr>
          <w:rFonts w:ascii="Simsun" w:hAnsi="Simsun"/>
        </w:rPr>
        <w:t xml:space="preserve">17.6.3  </w:t>
      </w:r>
      <w:r>
        <w:rPr>
          <w:rFonts w:ascii="Simsun" w:hAnsi="Simsun"/>
        </w:rPr>
        <w:t>信息披露方式</w:t>
      </w:r>
    </w:p>
    <w:p w:rsidR="0069641E" w:rsidRDefault="0069641E">
      <w:pPr>
        <w:pStyle w:val="a3"/>
        <w:spacing w:before="0" w:beforeAutospacing="0" w:after="0" w:afterAutospacing="0" w:line="360" w:lineRule="atLeast"/>
        <w:rPr>
          <w:rFonts w:ascii="Simsun" w:hAnsi="Simsun"/>
        </w:rPr>
      </w:pPr>
      <w:r>
        <w:rPr>
          <w:rFonts w:ascii="Simsun" w:hAnsi="Simsun"/>
        </w:rPr>
        <w:t>合伙企业向合伙人进行季度信息披露、半年度信息披露、年度信息披露和重大事件披露时，信息披露形式为书面或电子邮件，合伙人签收或到达合伙人制定的电子邮件系统，视为送达。</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18</w:t>
      </w:r>
      <w:r>
        <w:rPr>
          <w:rStyle w:val="a4"/>
          <w:rFonts w:ascii="Simsun" w:hAnsi="Simsun"/>
        </w:rPr>
        <w:t>条</w:t>
      </w:r>
      <w:r>
        <w:rPr>
          <w:rStyle w:val="a4"/>
          <w:rFonts w:ascii="Simsun" w:hAnsi="Simsun"/>
        </w:rPr>
        <w:t xml:space="preserve">  </w:t>
      </w:r>
      <w:r>
        <w:rPr>
          <w:rStyle w:val="a4"/>
          <w:rFonts w:ascii="Simsun" w:hAnsi="Simsun"/>
        </w:rPr>
        <w:t>解散与清算</w:t>
      </w:r>
    </w:p>
    <w:p w:rsidR="0069641E" w:rsidRDefault="0069641E">
      <w:pPr>
        <w:pStyle w:val="a3"/>
        <w:spacing w:before="0" w:beforeAutospacing="0" w:after="0" w:afterAutospacing="0" w:line="360" w:lineRule="atLeast"/>
        <w:rPr>
          <w:rFonts w:ascii="Simsun" w:hAnsi="Simsun"/>
        </w:rPr>
      </w:pPr>
      <w:r>
        <w:rPr>
          <w:rFonts w:ascii="Simsun" w:hAnsi="Simsun"/>
        </w:rPr>
        <w:t xml:space="preserve">18.1  </w:t>
      </w:r>
      <w:r>
        <w:rPr>
          <w:rFonts w:ascii="Simsun" w:hAnsi="Simsun"/>
        </w:rPr>
        <w:t>解散</w:t>
      </w:r>
    </w:p>
    <w:p w:rsidR="0069641E" w:rsidRDefault="0069641E">
      <w:pPr>
        <w:pStyle w:val="a3"/>
        <w:spacing w:before="0" w:beforeAutospacing="0" w:after="0" w:afterAutospacing="0" w:line="360" w:lineRule="atLeast"/>
        <w:rPr>
          <w:rFonts w:ascii="Simsun" w:hAnsi="Simsun"/>
        </w:rPr>
      </w:pPr>
      <w:r>
        <w:rPr>
          <w:rFonts w:ascii="Simsun" w:hAnsi="Simsun"/>
        </w:rPr>
        <w:t xml:space="preserve">18.1.1  </w:t>
      </w:r>
      <w:r>
        <w:rPr>
          <w:rFonts w:ascii="Simsun" w:hAnsi="Simsun"/>
        </w:rPr>
        <w:t>合伙企业有下列情形之一的，应当解散：</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）合伙经营期限届满，合伙人决定不再经营</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）合伙协议约定的解散事由出现</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）发生普通合伙人当然退伙情形，且未产生替任普通合伙人；</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）全体合伙人（不含违约合伙人）一致决定解散</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）合伙人已不具备法定人数满三十天</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）由于国家政策或者投资环境发生变化等原因，有限合伙协议约定的合伙目的已经实现或者无法实现</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）有限合伙人一方或数方严重违约，致使普通合伙人认为合伙企业无法继续经营；</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8</w:t>
      </w:r>
      <w:r>
        <w:rPr>
          <w:rFonts w:ascii="Simsun" w:hAnsi="Simsun"/>
        </w:rPr>
        <w:t>）依法被吊销营业执照、责令关闭或者被撤销</w:t>
      </w:r>
      <w:r>
        <w:rPr>
          <w:rFonts w:ascii="Simsun" w:hAnsi="Simsun"/>
        </w:rPr>
        <w:t>;</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9</w:t>
      </w:r>
      <w:r>
        <w:rPr>
          <w:rFonts w:ascii="Simsun" w:hAnsi="Simsun"/>
        </w:rPr>
        <w:t>）法律、行政法规及本协议定的其他原因。</w:t>
      </w:r>
    </w:p>
    <w:p w:rsidR="0069641E" w:rsidRDefault="0069641E">
      <w:pPr>
        <w:pStyle w:val="a3"/>
        <w:spacing w:before="0" w:beforeAutospacing="0" w:after="0" w:afterAutospacing="0" w:line="360" w:lineRule="atLeast"/>
        <w:rPr>
          <w:rFonts w:ascii="Simsun" w:hAnsi="Simsun"/>
        </w:rPr>
      </w:pPr>
      <w:r>
        <w:rPr>
          <w:rFonts w:ascii="Simsun" w:hAnsi="Simsun"/>
        </w:rPr>
        <w:t xml:space="preserve">18.2  </w:t>
      </w:r>
      <w:r>
        <w:rPr>
          <w:rFonts w:ascii="Simsun" w:hAnsi="Simsun"/>
        </w:rPr>
        <w:t>清算</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18.2.1  </w:t>
      </w:r>
      <w:r>
        <w:rPr>
          <w:rFonts w:ascii="Simsun" w:hAnsi="Simsun"/>
        </w:rPr>
        <w:t>合伙企业解散后应当进行清算，清算人由普通合伙人担任。</w:t>
      </w:r>
    </w:p>
    <w:p w:rsidR="0069641E" w:rsidRDefault="0069641E">
      <w:pPr>
        <w:pStyle w:val="a3"/>
        <w:spacing w:before="0" w:beforeAutospacing="0" w:after="0" w:afterAutospacing="0" w:line="360" w:lineRule="atLeast"/>
        <w:rPr>
          <w:rFonts w:ascii="Simsun" w:hAnsi="Simsun"/>
        </w:rPr>
      </w:pPr>
      <w:r>
        <w:rPr>
          <w:rFonts w:ascii="Simsun" w:hAnsi="Simsun"/>
        </w:rPr>
        <w:t>18.2.2  </w:t>
      </w:r>
      <w:r>
        <w:rPr>
          <w:rFonts w:ascii="Simsun" w:hAnsi="Simsun"/>
        </w:rPr>
        <w:t>在确定清算人以后，所有合伙企业未变现的资产由清算人负责管理。</w:t>
      </w:r>
    </w:p>
    <w:p w:rsidR="0069641E" w:rsidRDefault="0069641E">
      <w:pPr>
        <w:pStyle w:val="a3"/>
        <w:spacing w:before="0" w:beforeAutospacing="0" w:after="0" w:afterAutospacing="0" w:line="360" w:lineRule="atLeast"/>
        <w:rPr>
          <w:rFonts w:ascii="Simsun" w:hAnsi="Simsun"/>
        </w:rPr>
      </w:pPr>
      <w:r>
        <w:rPr>
          <w:rFonts w:ascii="Simsun" w:hAnsi="Simsun"/>
        </w:rPr>
        <w:t xml:space="preserve">18.2.3  </w:t>
      </w:r>
      <w:r>
        <w:rPr>
          <w:rFonts w:ascii="Simsun" w:hAnsi="Simsun"/>
        </w:rPr>
        <w:t>普通合伙人有权聘用专业机构协助清算。在进行该等解散和清算时，清算人将根据中国法律和法规享有清算权利并承担清算义务。清算人将保管、清理、估价、变现和分配剩余资产，并保留清算账册（</w:t>
      </w:r>
      <w:r>
        <w:rPr>
          <w:rFonts w:ascii="Simsun" w:hAnsi="Simsun"/>
        </w:rPr>
        <w:t>15</w:t>
      </w:r>
      <w:r>
        <w:rPr>
          <w:rFonts w:ascii="Simsun" w:hAnsi="Simsun"/>
        </w:rPr>
        <w:t>）年以上。</w:t>
      </w:r>
    </w:p>
    <w:p w:rsidR="0069641E" w:rsidRDefault="0069641E">
      <w:pPr>
        <w:pStyle w:val="a3"/>
        <w:spacing w:before="0" w:beforeAutospacing="0" w:after="0" w:afterAutospacing="0" w:line="360" w:lineRule="atLeast"/>
        <w:rPr>
          <w:rFonts w:ascii="Simsun" w:hAnsi="Simsun"/>
        </w:rPr>
      </w:pPr>
      <w:r>
        <w:rPr>
          <w:rFonts w:ascii="Simsun" w:hAnsi="Simsun"/>
        </w:rPr>
        <w:t xml:space="preserve">18.2.4  </w:t>
      </w:r>
      <w:r>
        <w:rPr>
          <w:rFonts w:ascii="Simsun" w:hAnsi="Simsun"/>
        </w:rPr>
        <w:t>清算人对企业的财产债权债务进行清理和结算，处理所有尚未了结的事务，还应当通知和公告债权人。</w:t>
      </w:r>
    </w:p>
    <w:p w:rsidR="0069641E" w:rsidRDefault="0069641E">
      <w:pPr>
        <w:pStyle w:val="a3"/>
        <w:spacing w:before="0" w:beforeAutospacing="0" w:after="0" w:afterAutospacing="0" w:line="360" w:lineRule="atLeast"/>
        <w:rPr>
          <w:rFonts w:ascii="Simsun" w:hAnsi="Simsun"/>
        </w:rPr>
      </w:pPr>
      <w:r>
        <w:rPr>
          <w:rFonts w:ascii="Simsun" w:hAnsi="Simsun"/>
        </w:rPr>
        <w:t xml:space="preserve">18.2.5  </w:t>
      </w:r>
      <w:r>
        <w:rPr>
          <w:rFonts w:ascii="Simsun" w:hAnsi="Simsun"/>
        </w:rPr>
        <w:t>清算期间，合伙企业存续，但不得开展与清算无关的活动。清算人在清算期间应当勤勉、尽职的履行与合伙企业清算有关的事务，包括清理合伙企业的财产、处理与清算有关的合伙企业未了结事务、清理债权、债务等事项。</w:t>
      </w:r>
    </w:p>
    <w:p w:rsidR="0069641E" w:rsidRDefault="0069641E">
      <w:pPr>
        <w:pStyle w:val="a3"/>
        <w:spacing w:before="0" w:beforeAutospacing="0" w:after="0" w:afterAutospacing="0" w:line="360" w:lineRule="atLeast"/>
        <w:rPr>
          <w:rFonts w:ascii="Simsun" w:hAnsi="Simsun"/>
        </w:rPr>
      </w:pPr>
      <w:r>
        <w:rPr>
          <w:rFonts w:ascii="Simsun" w:hAnsi="Simsun"/>
        </w:rPr>
        <w:t>18.2.6  </w:t>
      </w:r>
      <w:r>
        <w:rPr>
          <w:rFonts w:ascii="Simsun" w:hAnsi="Simsun"/>
        </w:rPr>
        <w:t>清算人将准备资产负债表格，并为合伙企业制定清算计划（</w:t>
      </w:r>
      <w:r>
        <w:rPr>
          <w:rFonts w:ascii="Simsun" w:hAnsi="Simsun"/>
        </w:rPr>
        <w:t>“</w:t>
      </w:r>
      <w:r>
        <w:rPr>
          <w:rFonts w:ascii="Simsun" w:hAnsi="Simsun"/>
        </w:rPr>
        <w:t>清算计划</w:t>
      </w:r>
      <w:r>
        <w:rPr>
          <w:rFonts w:ascii="Simsun" w:hAnsi="Simsun"/>
        </w:rPr>
        <w:t>”</w:t>
      </w:r>
      <w:r>
        <w:rPr>
          <w:rFonts w:ascii="Simsun" w:hAnsi="Simsun"/>
        </w:rPr>
        <w:t>）。清算计划应为有序清偿负债和最大化合伙企业资产价值提出合理措施。</w:t>
      </w:r>
    </w:p>
    <w:p w:rsidR="0069641E" w:rsidRDefault="0069641E">
      <w:pPr>
        <w:pStyle w:val="a3"/>
        <w:spacing w:before="0" w:beforeAutospacing="0" w:after="0" w:afterAutospacing="0" w:line="360" w:lineRule="atLeast"/>
        <w:rPr>
          <w:rFonts w:ascii="Simsun" w:hAnsi="Simsun"/>
        </w:rPr>
      </w:pPr>
      <w:r>
        <w:rPr>
          <w:rFonts w:ascii="Simsun" w:hAnsi="Simsun"/>
        </w:rPr>
        <w:t xml:space="preserve">18.2.7  </w:t>
      </w:r>
      <w:r>
        <w:rPr>
          <w:rFonts w:ascii="Simsun" w:hAnsi="Simsun"/>
        </w:rPr>
        <w:t>清算人应根据其合理判断以有序的方式清算合伙企业的全部资产。但是，如果清算人判断合伙企业的某一资产不应被清算并被允许以实物形式分配给某个合伙人，清算人应向其分配。</w:t>
      </w:r>
    </w:p>
    <w:p w:rsidR="0069641E" w:rsidRDefault="0069641E">
      <w:pPr>
        <w:pStyle w:val="a3"/>
        <w:spacing w:before="0" w:beforeAutospacing="0" w:after="0" w:afterAutospacing="0" w:line="360" w:lineRule="atLeast"/>
        <w:rPr>
          <w:rFonts w:ascii="Simsun" w:hAnsi="Simsun"/>
        </w:rPr>
      </w:pPr>
      <w:r>
        <w:rPr>
          <w:rFonts w:ascii="Simsun" w:hAnsi="Simsun"/>
        </w:rPr>
        <w:t>18.2.8  </w:t>
      </w:r>
      <w:r>
        <w:rPr>
          <w:rFonts w:ascii="Simsun" w:hAnsi="Simsun"/>
        </w:rPr>
        <w:t>清算期不超过一年，清算期结束时未能变现的非现金资产按照本协议约定的分配原则进行分配。</w:t>
      </w:r>
    </w:p>
    <w:p w:rsidR="0069641E" w:rsidRDefault="0069641E">
      <w:pPr>
        <w:pStyle w:val="a3"/>
        <w:spacing w:before="0" w:beforeAutospacing="0" w:after="0" w:afterAutospacing="0" w:line="360" w:lineRule="atLeast"/>
        <w:rPr>
          <w:rFonts w:ascii="Simsun" w:hAnsi="Simsun"/>
        </w:rPr>
      </w:pPr>
      <w:r>
        <w:rPr>
          <w:rFonts w:ascii="Simsun" w:hAnsi="Simsun"/>
        </w:rPr>
        <w:t>18.2.9  </w:t>
      </w:r>
      <w:r>
        <w:rPr>
          <w:rFonts w:ascii="Simsun" w:hAnsi="Simsun"/>
        </w:rPr>
        <w:t>清算人主要职责：</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）清理合伙企业财产，分别编制资产负债表和财产清单；</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）处理与清算有关的合伙企业未了结的事务；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）清缴所欠税款；</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）清理债权、债务；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）处理合伙企业清偿债务后的剩余财产；</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）代表企业参加诉讼或者仲裁活动。</w:t>
      </w:r>
    </w:p>
    <w:p w:rsidR="0069641E" w:rsidRDefault="0069641E">
      <w:pPr>
        <w:pStyle w:val="a3"/>
        <w:spacing w:before="0" w:beforeAutospacing="0" w:after="0" w:afterAutospacing="0" w:line="360" w:lineRule="atLeast"/>
        <w:rPr>
          <w:rFonts w:ascii="Simsun" w:hAnsi="Simsun"/>
        </w:rPr>
      </w:pPr>
      <w:r>
        <w:rPr>
          <w:rFonts w:ascii="Simsun" w:hAnsi="Simsun"/>
        </w:rPr>
        <w:t xml:space="preserve">18.2.10  </w:t>
      </w:r>
      <w:r>
        <w:rPr>
          <w:rFonts w:ascii="Simsun" w:hAnsi="Simsun"/>
        </w:rPr>
        <w:t>合伙企业清算完成后，合伙企业财产在支付清算费用后，按下列顺序进行清偿及分配：</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）支付清算成本和费用，包括对协助清算的专业机构人员的合理报酬和费用；</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）支付职工工资、社会保险费用和法定补偿金；</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）缴纳所欠税款；</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）清偿合伙企业债务；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）根据本协议约定的收益分配原则和程序在所有合伙人之间进行分配。</w:t>
      </w:r>
    </w:p>
    <w:p w:rsidR="0069641E" w:rsidRDefault="0069641E">
      <w:pPr>
        <w:pStyle w:val="a3"/>
        <w:spacing w:before="0" w:beforeAutospacing="0" w:after="0" w:afterAutospacing="0" w:line="360" w:lineRule="atLeast"/>
        <w:rPr>
          <w:rFonts w:ascii="Simsun" w:hAnsi="Simsun"/>
        </w:rPr>
      </w:pPr>
      <w:r>
        <w:rPr>
          <w:rFonts w:ascii="Simsun" w:hAnsi="Simsun"/>
        </w:rPr>
        <w:t>其中对第（</w:t>
      </w:r>
      <w:r>
        <w:rPr>
          <w:rFonts w:ascii="Simsun" w:hAnsi="Simsun"/>
        </w:rPr>
        <w:t>1</w:t>
      </w:r>
      <w:r>
        <w:rPr>
          <w:rFonts w:ascii="Simsun" w:hAnsi="Simsun"/>
        </w:rPr>
        <w:t>）至（</w:t>
      </w:r>
      <w:r>
        <w:rPr>
          <w:rFonts w:ascii="Simsun" w:hAnsi="Simsun"/>
        </w:rPr>
        <w:t>3</w:t>
      </w:r>
      <w:r>
        <w:rPr>
          <w:rFonts w:ascii="Simsun" w:hAnsi="Simsun"/>
        </w:rPr>
        <w:t>）项必须以现金形式进行清偿，如现金部分不足，则应增加其他资产的变现，第（</w:t>
      </w:r>
      <w:r>
        <w:rPr>
          <w:rFonts w:ascii="Simsun" w:hAnsi="Simsun"/>
        </w:rPr>
        <w:t>4</w:t>
      </w:r>
      <w:r>
        <w:rPr>
          <w:rFonts w:ascii="Simsun" w:hAnsi="Simsun"/>
        </w:rPr>
        <w:t>）项应与债权人协商清偿方式。</w:t>
      </w:r>
    </w:p>
    <w:p w:rsidR="0069641E" w:rsidRDefault="0069641E">
      <w:pPr>
        <w:pStyle w:val="a3"/>
        <w:spacing w:before="0" w:beforeAutospacing="0" w:after="0" w:afterAutospacing="0" w:line="360" w:lineRule="atLeast"/>
        <w:rPr>
          <w:rFonts w:ascii="Simsun" w:hAnsi="Simsun"/>
        </w:rPr>
      </w:pPr>
      <w:r>
        <w:rPr>
          <w:rFonts w:ascii="Simsun" w:hAnsi="Simsun"/>
        </w:rPr>
        <w:t xml:space="preserve">18.2.11  </w:t>
      </w:r>
      <w:r>
        <w:rPr>
          <w:rFonts w:ascii="Simsun" w:hAnsi="Simsun"/>
        </w:rPr>
        <w:t>合伙企业财产不足以清偿合伙债务的，由普通合伙人向债权人承担无限连带清偿责任。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18.2.12  </w:t>
      </w:r>
      <w:r>
        <w:rPr>
          <w:rFonts w:ascii="Simsun" w:hAnsi="Simsun"/>
        </w:rPr>
        <w:t>清算人在进行清算过程中发生的所有合理费用，从企业合伙财产中支付。</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 xml:space="preserve">18.2.13  </w:t>
      </w:r>
      <w:r>
        <w:rPr>
          <w:rFonts w:ascii="Simsun" w:hAnsi="Simsun"/>
        </w:rPr>
        <w:t>清算结束后，清算人应当编制清算报告，经全体合伙人签字、盖章，在</w:t>
      </w:r>
      <w:r>
        <w:rPr>
          <w:rFonts w:ascii="Simsun" w:hAnsi="Simsun"/>
        </w:rPr>
        <w:t>15</w:t>
      </w:r>
      <w:r>
        <w:rPr>
          <w:rFonts w:ascii="Simsun" w:hAnsi="Simsun"/>
        </w:rPr>
        <w:t>日内向企业登记机关报送清算报告，办理企业注销登记。</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19</w:t>
      </w:r>
      <w:r>
        <w:rPr>
          <w:rStyle w:val="a4"/>
          <w:rFonts w:ascii="Simsun" w:hAnsi="Simsun"/>
        </w:rPr>
        <w:t>条</w:t>
      </w:r>
      <w:r>
        <w:rPr>
          <w:rStyle w:val="a4"/>
          <w:rFonts w:ascii="Simsun" w:hAnsi="Simsun"/>
        </w:rPr>
        <w:t xml:space="preserve">  </w:t>
      </w:r>
      <w:r>
        <w:rPr>
          <w:rStyle w:val="a4"/>
          <w:rFonts w:ascii="Simsun" w:hAnsi="Simsun"/>
        </w:rPr>
        <w:t>陈述和保证</w:t>
      </w:r>
    </w:p>
    <w:p w:rsidR="0069641E" w:rsidRDefault="0069641E">
      <w:pPr>
        <w:pStyle w:val="a3"/>
        <w:spacing w:before="0" w:beforeAutospacing="0" w:after="0" w:afterAutospacing="0" w:line="360" w:lineRule="atLeast"/>
        <w:rPr>
          <w:rFonts w:ascii="Simsun" w:hAnsi="Simsun"/>
        </w:rPr>
      </w:pPr>
      <w:r>
        <w:rPr>
          <w:rFonts w:ascii="Simsun" w:hAnsi="Simsun"/>
        </w:rPr>
        <w:t xml:space="preserve">19.1  </w:t>
      </w:r>
      <w:r>
        <w:rPr>
          <w:rFonts w:ascii="Simsun" w:hAnsi="Simsun"/>
        </w:rPr>
        <w:t>有限合伙人的陈述和保证</w:t>
      </w:r>
    </w:p>
    <w:p w:rsidR="0069641E" w:rsidRDefault="0069641E">
      <w:pPr>
        <w:pStyle w:val="a3"/>
        <w:spacing w:before="0" w:beforeAutospacing="0" w:after="0" w:afterAutospacing="0" w:line="360" w:lineRule="atLeast"/>
        <w:rPr>
          <w:rFonts w:ascii="Simsun" w:hAnsi="Simsun"/>
        </w:rPr>
      </w:pPr>
      <w:r>
        <w:rPr>
          <w:rFonts w:ascii="Simsun" w:hAnsi="Simsun"/>
        </w:rPr>
        <w:t>有限合伙人在此承诺和保证：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）其已仔细阅读本协议并理解本协议内容之确切含义；</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）独立评估</w:t>
      </w:r>
    </w:p>
    <w:p w:rsidR="0069641E" w:rsidRDefault="0069641E">
      <w:pPr>
        <w:pStyle w:val="a3"/>
        <w:spacing w:before="0" w:beforeAutospacing="0" w:after="0" w:afterAutospacing="0" w:line="360" w:lineRule="atLeast"/>
        <w:rPr>
          <w:rFonts w:ascii="Simsun" w:hAnsi="Simsun"/>
        </w:rPr>
      </w:pPr>
      <w:r>
        <w:rPr>
          <w:rFonts w:ascii="Simsun" w:hAnsi="Simsun"/>
        </w:rPr>
        <w:t>该有限合伙人有充分的能力评估对合伙企业的投资有关的风险和好处，能保护自己在其投资中的利益。该有限合伙人已经就与在合伙企业投资有关的一切法律问题以及参与合伙企业对其纳税产生的影响咨询过自己的法律、税务和会计顾问或有机会进行此种咨询；</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）良好的信誉</w:t>
      </w:r>
    </w:p>
    <w:p w:rsidR="0069641E" w:rsidRDefault="0069641E">
      <w:pPr>
        <w:pStyle w:val="a3"/>
        <w:spacing w:before="0" w:beforeAutospacing="0" w:after="0" w:afterAutospacing="0" w:line="360" w:lineRule="atLeast"/>
        <w:rPr>
          <w:rFonts w:ascii="Simsun" w:hAnsi="Simsun"/>
        </w:rPr>
      </w:pPr>
      <w:r>
        <w:rPr>
          <w:rFonts w:ascii="Simsun" w:hAnsi="Simsun"/>
        </w:rPr>
        <w:t>若有限合伙人是一家公司、企业或其他形式的实体，则该有限合伙人应是根据其成立地国家的法律合法成立并有效存续且信誉良好的，并拥有充分的权力和权限及足够的资本来履行其在本协议中拟承担的义务。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）其缴付至合伙企业的出资来源合法；</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如有限合伙人为机构，其签订本协议已按其内部程序作出有效决议并获得充分授权，代表其在本协议上签字的人为其合法有效的代表；签订本协议不会导致违反其章程、对其具有法律约束效力的任何规定或其在其他协议项下的义务。</w:t>
      </w:r>
    </w:p>
    <w:p w:rsidR="0069641E" w:rsidRDefault="0069641E">
      <w:pPr>
        <w:pStyle w:val="a3"/>
        <w:spacing w:before="0" w:beforeAutospacing="0" w:after="0" w:afterAutospacing="0" w:line="360" w:lineRule="atLeast"/>
        <w:rPr>
          <w:rFonts w:ascii="Simsun" w:hAnsi="Simsun"/>
        </w:rPr>
      </w:pPr>
      <w:r>
        <w:rPr>
          <w:rFonts w:ascii="Simsun" w:hAnsi="Simsun"/>
        </w:rPr>
        <w:t xml:space="preserve">19.2  </w:t>
      </w:r>
      <w:r>
        <w:rPr>
          <w:rFonts w:ascii="Simsun" w:hAnsi="Simsun"/>
        </w:rPr>
        <w:t>普通合伙人的陈述和保证</w:t>
      </w:r>
    </w:p>
    <w:p w:rsidR="0069641E" w:rsidRDefault="0069641E">
      <w:pPr>
        <w:pStyle w:val="a3"/>
        <w:spacing w:before="0" w:beforeAutospacing="0" w:after="0" w:afterAutospacing="0" w:line="360" w:lineRule="atLeast"/>
        <w:rPr>
          <w:rFonts w:ascii="Simsun" w:hAnsi="Simsun"/>
        </w:rPr>
      </w:pPr>
      <w:r>
        <w:rPr>
          <w:rFonts w:ascii="Simsun" w:hAnsi="Simsun"/>
        </w:rPr>
        <w:t>普通合伙人在此承诺和保证：</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）其已仔细阅读本协议并理解本协议内容之确切含义；</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）其缴付至合伙企业的出资来源合法；</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）其签订本协议已按其内部程序作出有效决议并获得充分授权，代表其在本协议上签字的人为其合法有效的代表；签订本协议不会导致违反其章程、对其具有法律约束效力的任何规定或其在其他协议项下的义务；</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）其系为自己的利益持有财产份额，该等权益之上不存在委托、信托或代持关系。</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20</w:t>
      </w:r>
      <w:r>
        <w:rPr>
          <w:rStyle w:val="a4"/>
          <w:rFonts w:ascii="Simsun" w:hAnsi="Simsun"/>
        </w:rPr>
        <w:t>条</w:t>
      </w:r>
      <w:r>
        <w:rPr>
          <w:rStyle w:val="a4"/>
          <w:rFonts w:ascii="Simsun" w:hAnsi="Simsun"/>
        </w:rPr>
        <w:t xml:space="preserve">  </w:t>
      </w:r>
      <w:r>
        <w:rPr>
          <w:rStyle w:val="a4"/>
          <w:rFonts w:ascii="Simsun" w:hAnsi="Simsun"/>
        </w:rPr>
        <w:t>违约责任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20.1  </w:t>
      </w:r>
      <w:r>
        <w:rPr>
          <w:rFonts w:ascii="Simsun" w:hAnsi="Simsun"/>
        </w:rPr>
        <w:t>执行合伙事务违约</w:t>
      </w:r>
    </w:p>
    <w:p w:rsidR="0069641E" w:rsidRDefault="0069641E">
      <w:pPr>
        <w:pStyle w:val="a3"/>
        <w:spacing w:before="0" w:beforeAutospacing="0" w:after="0" w:afterAutospacing="0" w:line="360" w:lineRule="atLeast"/>
        <w:rPr>
          <w:rFonts w:ascii="Simsun" w:hAnsi="Simsun"/>
        </w:rPr>
      </w:pPr>
      <w:r>
        <w:rPr>
          <w:rFonts w:ascii="Simsun" w:hAnsi="Simsun"/>
        </w:rPr>
        <w:t>执行事务合伙人不按照合伙协议约定或者全体合伙人决定执行事务导致违约发生的，执行事务合伙人应对其他合伙人遭受的损失进行赔偿。</w:t>
      </w:r>
    </w:p>
    <w:p w:rsidR="0069641E" w:rsidRDefault="0069641E">
      <w:pPr>
        <w:pStyle w:val="a3"/>
        <w:spacing w:before="0" w:beforeAutospacing="0" w:after="0" w:afterAutospacing="0" w:line="360" w:lineRule="atLeast"/>
        <w:rPr>
          <w:rFonts w:ascii="Simsun" w:hAnsi="Simsun"/>
        </w:rPr>
      </w:pPr>
      <w:r>
        <w:rPr>
          <w:rFonts w:ascii="Simsun" w:hAnsi="Simsun"/>
        </w:rPr>
        <w:t xml:space="preserve">20.2  </w:t>
      </w:r>
      <w:r>
        <w:rPr>
          <w:rFonts w:ascii="Simsun" w:hAnsi="Simsun"/>
        </w:rPr>
        <w:t>其它违约情形</w:t>
      </w:r>
    </w:p>
    <w:p w:rsidR="0069641E" w:rsidRDefault="0069641E">
      <w:pPr>
        <w:pStyle w:val="a3"/>
        <w:spacing w:before="0" w:beforeAutospacing="0" w:after="0" w:afterAutospacing="0" w:line="360" w:lineRule="atLeast"/>
        <w:rPr>
          <w:rFonts w:ascii="Simsun" w:hAnsi="Simsun"/>
        </w:rPr>
      </w:pPr>
      <w:r>
        <w:rPr>
          <w:rFonts w:ascii="Simsun" w:hAnsi="Simsun"/>
        </w:rPr>
        <w:t xml:space="preserve">20.2.1  </w:t>
      </w:r>
      <w:r>
        <w:rPr>
          <w:rFonts w:ascii="Simsun" w:hAnsi="Simsun"/>
        </w:rPr>
        <w:t>除前述约定外，合伙人违反本协议其他约定的，违约合伙人应对合伙企业或其他守约合伙人造成的损失承担全部赔偿责任。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20.2.2  </w:t>
      </w:r>
      <w:r>
        <w:rPr>
          <w:rFonts w:ascii="Simsun" w:hAnsi="Simsun"/>
        </w:rPr>
        <w:t>任何一方在本协议项下的陈述、保证、承诺不真实或者被违背，视为违反本协议，违约方应承担违约责任。</w:t>
      </w:r>
    </w:p>
    <w:p w:rsidR="0069641E" w:rsidRDefault="0069641E">
      <w:pPr>
        <w:pStyle w:val="a3"/>
        <w:spacing w:before="0" w:beforeAutospacing="0" w:after="0" w:afterAutospacing="0" w:line="360" w:lineRule="atLeast"/>
        <w:rPr>
          <w:rFonts w:ascii="Simsun" w:hAnsi="Simsun"/>
        </w:rPr>
      </w:pPr>
      <w:r>
        <w:rPr>
          <w:rStyle w:val="a4"/>
          <w:rFonts w:ascii="Simsun" w:hAnsi="Simsun"/>
        </w:rPr>
        <w:lastRenderedPageBreak/>
        <w:t>第</w:t>
      </w:r>
      <w:r>
        <w:rPr>
          <w:rStyle w:val="a4"/>
          <w:rFonts w:ascii="Simsun" w:hAnsi="Simsun"/>
        </w:rPr>
        <w:t>21</w:t>
      </w:r>
      <w:r>
        <w:rPr>
          <w:rStyle w:val="a4"/>
          <w:rFonts w:ascii="Simsun" w:hAnsi="Simsun"/>
        </w:rPr>
        <w:t>条</w:t>
      </w:r>
      <w:r>
        <w:rPr>
          <w:rStyle w:val="a4"/>
          <w:rFonts w:ascii="Simsun" w:hAnsi="Simsun"/>
        </w:rPr>
        <w:t xml:space="preserve">  </w:t>
      </w:r>
      <w:r>
        <w:rPr>
          <w:rStyle w:val="a4"/>
          <w:rFonts w:ascii="Simsun" w:hAnsi="Simsun"/>
        </w:rPr>
        <w:t>适用法律与争议解决</w:t>
      </w:r>
    </w:p>
    <w:p w:rsidR="0069641E" w:rsidRDefault="0069641E">
      <w:pPr>
        <w:pStyle w:val="a3"/>
        <w:spacing w:before="0" w:beforeAutospacing="0" w:after="0" w:afterAutospacing="0" w:line="360" w:lineRule="atLeast"/>
        <w:rPr>
          <w:rFonts w:ascii="Simsun" w:hAnsi="Simsun"/>
        </w:rPr>
      </w:pPr>
      <w:r>
        <w:rPr>
          <w:rFonts w:ascii="Simsun" w:hAnsi="Simsun"/>
        </w:rPr>
        <w:t xml:space="preserve">21.1  </w:t>
      </w:r>
      <w:r>
        <w:rPr>
          <w:rFonts w:ascii="Simsun" w:hAnsi="Simsun"/>
        </w:rPr>
        <w:t>适用法律</w:t>
      </w:r>
    </w:p>
    <w:p w:rsidR="0069641E" w:rsidRDefault="0069641E">
      <w:pPr>
        <w:pStyle w:val="a3"/>
        <w:spacing w:before="0" w:beforeAutospacing="0" w:after="0" w:afterAutospacing="0" w:line="360" w:lineRule="atLeast"/>
        <w:rPr>
          <w:rFonts w:ascii="Simsun" w:hAnsi="Simsun"/>
        </w:rPr>
      </w:pPr>
      <w:r>
        <w:rPr>
          <w:rFonts w:ascii="Simsun" w:hAnsi="Simsun"/>
        </w:rPr>
        <w:t>本协议的订立、效力、解释、履行、争议的解决等适用中华人民共和国（为本协议之目的，不包括香港特别行政区、澳门特别行政区和台湾地区）现行法律、行政法规及规章。</w:t>
      </w:r>
    </w:p>
    <w:p w:rsidR="0069641E" w:rsidRDefault="0069641E">
      <w:pPr>
        <w:pStyle w:val="a3"/>
        <w:spacing w:before="0" w:beforeAutospacing="0" w:after="0" w:afterAutospacing="0" w:line="360" w:lineRule="atLeast"/>
        <w:rPr>
          <w:rFonts w:ascii="Simsun" w:hAnsi="Simsun"/>
        </w:rPr>
      </w:pPr>
      <w:r>
        <w:rPr>
          <w:rFonts w:ascii="Simsun" w:hAnsi="Simsun"/>
        </w:rPr>
        <w:t xml:space="preserve">21.2  </w:t>
      </w:r>
      <w:r>
        <w:rPr>
          <w:rFonts w:ascii="Simsun" w:hAnsi="Simsun"/>
        </w:rPr>
        <w:t>争议解决</w:t>
      </w:r>
    </w:p>
    <w:p w:rsidR="0069641E" w:rsidRDefault="0069641E">
      <w:pPr>
        <w:pStyle w:val="a3"/>
        <w:spacing w:before="0" w:beforeAutospacing="0" w:after="0" w:afterAutospacing="0" w:line="360" w:lineRule="atLeast"/>
        <w:rPr>
          <w:rFonts w:ascii="Simsun" w:hAnsi="Simsun"/>
        </w:rPr>
      </w:pPr>
      <w:r>
        <w:rPr>
          <w:rFonts w:ascii="Simsun" w:hAnsi="Simsun"/>
        </w:rPr>
        <w:t xml:space="preserve">21.2.1  </w:t>
      </w:r>
      <w:r>
        <w:rPr>
          <w:rFonts w:ascii="Simsun" w:hAnsi="Simsun"/>
        </w:rPr>
        <w:t>凡因执行本协议发生的或与本协议有关的一切争议，争议各方应通过友好协商解决。若在</w:t>
      </w:r>
      <w:r>
        <w:rPr>
          <w:rFonts w:ascii="Simsun" w:hAnsi="Simsun"/>
        </w:rPr>
        <w:t>30</w:t>
      </w:r>
      <w:r>
        <w:rPr>
          <w:rFonts w:ascii="Simsun" w:hAnsi="Simsun"/>
        </w:rPr>
        <w:t>天内不能协商解决，任何一方有权向被告住所地或者本协议履行地人民法院提起诉讼。</w:t>
      </w:r>
    </w:p>
    <w:p w:rsidR="0069641E" w:rsidRDefault="0069641E">
      <w:pPr>
        <w:pStyle w:val="a3"/>
        <w:spacing w:before="0" w:beforeAutospacing="0" w:after="0" w:afterAutospacing="0" w:line="360" w:lineRule="atLeast"/>
        <w:rPr>
          <w:rFonts w:ascii="Simsun" w:hAnsi="Simsun"/>
        </w:rPr>
      </w:pPr>
      <w:r>
        <w:rPr>
          <w:rFonts w:ascii="Simsun" w:hAnsi="Simsun"/>
        </w:rPr>
        <w:t xml:space="preserve">21.2.2  </w:t>
      </w:r>
      <w:r>
        <w:rPr>
          <w:rFonts w:ascii="Simsun" w:hAnsi="Simsun"/>
        </w:rPr>
        <w:t>在争议解决期间，本协议中不涉及争议的条款仍须履行，任何一方不得以解决争议为由拒不履行其在本协议项下的任何义务。</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22</w:t>
      </w:r>
      <w:r>
        <w:rPr>
          <w:rStyle w:val="a4"/>
          <w:rFonts w:ascii="Simsun" w:hAnsi="Simsun"/>
        </w:rPr>
        <w:t>条</w:t>
      </w:r>
      <w:r>
        <w:rPr>
          <w:rStyle w:val="a4"/>
          <w:rFonts w:ascii="Simsun" w:hAnsi="Simsun"/>
        </w:rPr>
        <w:t xml:space="preserve">  </w:t>
      </w:r>
      <w:r>
        <w:rPr>
          <w:rStyle w:val="a4"/>
          <w:rFonts w:ascii="Simsun" w:hAnsi="Simsun"/>
        </w:rPr>
        <w:t>权利保留与声明</w:t>
      </w:r>
    </w:p>
    <w:p w:rsidR="0069641E" w:rsidRDefault="0069641E">
      <w:pPr>
        <w:pStyle w:val="a3"/>
        <w:spacing w:before="0" w:beforeAutospacing="0" w:after="0" w:afterAutospacing="0" w:line="360" w:lineRule="atLeast"/>
        <w:rPr>
          <w:rFonts w:ascii="Simsun" w:hAnsi="Simsun"/>
        </w:rPr>
      </w:pPr>
      <w:r>
        <w:rPr>
          <w:rFonts w:ascii="Simsun" w:hAnsi="Simsun"/>
        </w:rPr>
        <w:t xml:space="preserve">22.1  </w:t>
      </w:r>
      <w:r>
        <w:rPr>
          <w:rFonts w:ascii="Simsun" w:hAnsi="Simsun"/>
        </w:rPr>
        <w:t>权利保留</w:t>
      </w:r>
    </w:p>
    <w:p w:rsidR="0069641E" w:rsidRDefault="0069641E">
      <w:pPr>
        <w:pStyle w:val="a3"/>
        <w:spacing w:before="0" w:beforeAutospacing="0" w:after="0" w:afterAutospacing="0" w:line="360" w:lineRule="atLeast"/>
        <w:rPr>
          <w:rFonts w:ascii="Simsun" w:hAnsi="Simsun"/>
        </w:rPr>
      </w:pPr>
      <w:r>
        <w:rPr>
          <w:rFonts w:ascii="Simsun" w:hAnsi="Simsun"/>
        </w:rPr>
        <w:t>任何合伙人没有行使其权利或没有就其他合伙人的违约行为采取任何行动，不应被视为对权利的放弃或对追究违约责任或义务的放弃。任何一方放弃针对对方的任何权利或放弃追究对方的任何责任，不应视为放弃对对方任何其他权利或任何其他过失的追究。所有权利放弃均应书面做出。</w:t>
      </w:r>
    </w:p>
    <w:p w:rsidR="0069641E" w:rsidRDefault="0069641E">
      <w:pPr>
        <w:pStyle w:val="a3"/>
        <w:spacing w:before="0" w:beforeAutospacing="0" w:after="0" w:afterAutospacing="0" w:line="360" w:lineRule="atLeast"/>
        <w:rPr>
          <w:rFonts w:ascii="Simsun" w:hAnsi="Simsun"/>
        </w:rPr>
      </w:pPr>
      <w:r>
        <w:rPr>
          <w:rFonts w:ascii="Simsun" w:hAnsi="Simsun"/>
        </w:rPr>
        <w:t xml:space="preserve">22.2  </w:t>
      </w:r>
      <w:r>
        <w:rPr>
          <w:rFonts w:ascii="Simsun" w:hAnsi="Simsun"/>
        </w:rPr>
        <w:t>可分割性</w:t>
      </w:r>
    </w:p>
    <w:p w:rsidR="0069641E" w:rsidRDefault="0069641E">
      <w:pPr>
        <w:pStyle w:val="a3"/>
        <w:spacing w:before="0" w:beforeAutospacing="0" w:after="0" w:afterAutospacing="0" w:line="360" w:lineRule="atLeast"/>
        <w:rPr>
          <w:rFonts w:ascii="Simsun" w:hAnsi="Simsun"/>
        </w:rPr>
      </w:pPr>
      <w:r>
        <w:rPr>
          <w:rFonts w:ascii="Simsun" w:hAnsi="Simsun"/>
        </w:rPr>
        <w:t>如果本协议的任何约定依现行法律被确定为无效或无法实施，本协议的其他条款将继续有效。此种情况下，本协议的其他条款的合法性、有效性和强制执行力不受影响，且各方将以有效的约定替换该约定，且该有效约定应尽可能地接近原约定以及本协议相应的目的和精神。</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23</w:t>
      </w:r>
      <w:r>
        <w:rPr>
          <w:rStyle w:val="a4"/>
          <w:rFonts w:ascii="Simsun" w:hAnsi="Simsun"/>
        </w:rPr>
        <w:t>条</w:t>
      </w:r>
      <w:r>
        <w:rPr>
          <w:rStyle w:val="a4"/>
          <w:rFonts w:ascii="Simsun" w:hAnsi="Simsun"/>
        </w:rPr>
        <w:t>  </w:t>
      </w:r>
      <w:r>
        <w:rPr>
          <w:rStyle w:val="a4"/>
          <w:rFonts w:ascii="Simsun" w:hAnsi="Simsun"/>
        </w:rPr>
        <w:t>本协议的效力</w:t>
      </w:r>
    </w:p>
    <w:p w:rsidR="0069641E" w:rsidRDefault="0069641E">
      <w:pPr>
        <w:pStyle w:val="a3"/>
        <w:spacing w:before="0" w:beforeAutospacing="0" w:after="0" w:afterAutospacing="0" w:line="360" w:lineRule="atLeast"/>
        <w:rPr>
          <w:rFonts w:ascii="Simsun" w:hAnsi="Simsun"/>
        </w:rPr>
      </w:pPr>
      <w:r>
        <w:rPr>
          <w:rFonts w:ascii="Simsun" w:hAnsi="Simsun"/>
        </w:rPr>
        <w:t xml:space="preserve">23.1  </w:t>
      </w:r>
      <w:r>
        <w:rPr>
          <w:rFonts w:ascii="Simsun" w:hAnsi="Simsun"/>
        </w:rPr>
        <w:t>本协议的生效</w:t>
      </w:r>
    </w:p>
    <w:p w:rsidR="0069641E" w:rsidRDefault="0069641E">
      <w:pPr>
        <w:pStyle w:val="a3"/>
        <w:spacing w:before="0" w:beforeAutospacing="0" w:after="0" w:afterAutospacing="0" w:line="360" w:lineRule="atLeast"/>
        <w:rPr>
          <w:rFonts w:ascii="Simsun" w:hAnsi="Simsun"/>
        </w:rPr>
      </w:pPr>
      <w:r>
        <w:rPr>
          <w:rFonts w:ascii="Simsun" w:hAnsi="Simsun"/>
        </w:rPr>
        <w:t>本协议自各方签字或盖章之日起生效。部分有限合伙人的签署效力不影响本协议效力，不影响其他有限合伙人与普通合伙人对协议的履行。</w:t>
      </w:r>
    </w:p>
    <w:p w:rsidR="0069641E" w:rsidRDefault="0069641E">
      <w:pPr>
        <w:pStyle w:val="a3"/>
        <w:spacing w:before="0" w:beforeAutospacing="0" w:after="0" w:afterAutospacing="0" w:line="360" w:lineRule="atLeast"/>
        <w:rPr>
          <w:rFonts w:ascii="Simsun" w:hAnsi="Simsun"/>
        </w:rPr>
      </w:pPr>
      <w:r>
        <w:rPr>
          <w:rFonts w:ascii="Simsun" w:hAnsi="Simsun"/>
        </w:rPr>
        <w:t xml:space="preserve">23.2  </w:t>
      </w:r>
      <w:r>
        <w:rPr>
          <w:rFonts w:ascii="Simsun" w:hAnsi="Simsun"/>
        </w:rPr>
        <w:t>相关用词的含义</w:t>
      </w:r>
    </w:p>
    <w:p w:rsidR="0069641E" w:rsidRDefault="0069641E">
      <w:pPr>
        <w:pStyle w:val="a3"/>
        <w:spacing w:before="0" w:beforeAutospacing="0" w:after="0" w:afterAutospacing="0" w:line="360" w:lineRule="atLeast"/>
        <w:rPr>
          <w:rFonts w:ascii="Simsun" w:hAnsi="Simsun"/>
        </w:rPr>
      </w:pPr>
      <w:r>
        <w:rPr>
          <w:rFonts w:ascii="Simsun" w:hAnsi="Simsun"/>
        </w:rPr>
        <w:t>除本协议特别注明外，本协议所称的</w:t>
      </w:r>
      <w:r>
        <w:rPr>
          <w:rFonts w:ascii="Simsun" w:hAnsi="Simsun"/>
        </w:rPr>
        <w:t>“</w:t>
      </w:r>
      <w:r>
        <w:rPr>
          <w:rFonts w:ascii="Simsun" w:hAnsi="Simsun"/>
        </w:rPr>
        <w:t>以上</w:t>
      </w:r>
      <w:r>
        <w:rPr>
          <w:rFonts w:ascii="Simsun" w:hAnsi="Simsun"/>
        </w:rPr>
        <w:t>”</w:t>
      </w:r>
      <w:r>
        <w:rPr>
          <w:rFonts w:ascii="Simsun" w:hAnsi="Simsun"/>
        </w:rPr>
        <w:t>、</w:t>
      </w:r>
      <w:r>
        <w:rPr>
          <w:rFonts w:ascii="Simsun" w:hAnsi="Simsun"/>
        </w:rPr>
        <w:t>“</w:t>
      </w:r>
      <w:r>
        <w:rPr>
          <w:rFonts w:ascii="Simsun" w:hAnsi="Simsun"/>
        </w:rPr>
        <w:t>以下</w:t>
      </w:r>
      <w:r>
        <w:rPr>
          <w:rFonts w:ascii="Simsun" w:hAnsi="Simsun"/>
        </w:rPr>
        <w:t>”</w:t>
      </w:r>
      <w:r>
        <w:rPr>
          <w:rFonts w:ascii="Simsun" w:hAnsi="Simsun"/>
        </w:rPr>
        <w:t>、</w:t>
      </w:r>
      <w:r>
        <w:rPr>
          <w:rFonts w:ascii="Simsun" w:hAnsi="Simsun"/>
        </w:rPr>
        <w:t>“</w:t>
      </w:r>
      <w:r>
        <w:rPr>
          <w:rFonts w:ascii="Simsun" w:hAnsi="Simsun"/>
        </w:rPr>
        <w:t>以内</w:t>
      </w:r>
      <w:r>
        <w:rPr>
          <w:rFonts w:ascii="Simsun" w:hAnsi="Simsun"/>
        </w:rPr>
        <w:t>”</w:t>
      </w:r>
      <w:r>
        <w:rPr>
          <w:rFonts w:ascii="Simsun" w:hAnsi="Simsun"/>
        </w:rPr>
        <w:t>、</w:t>
      </w:r>
      <w:r>
        <w:rPr>
          <w:rFonts w:ascii="Simsun" w:hAnsi="Simsun"/>
        </w:rPr>
        <w:t>“</w:t>
      </w:r>
      <w:r>
        <w:rPr>
          <w:rFonts w:ascii="Simsun" w:hAnsi="Simsun"/>
        </w:rPr>
        <w:t>届满</w:t>
      </w:r>
      <w:r>
        <w:rPr>
          <w:rFonts w:ascii="Simsun" w:hAnsi="Simsun"/>
        </w:rPr>
        <w:t>”</w:t>
      </w:r>
      <w:r>
        <w:rPr>
          <w:rFonts w:ascii="Simsun" w:hAnsi="Simsun"/>
        </w:rPr>
        <w:t>，包括本数；所称的</w:t>
      </w:r>
      <w:r>
        <w:rPr>
          <w:rFonts w:ascii="Simsun" w:hAnsi="Simsun"/>
        </w:rPr>
        <w:t>“</w:t>
      </w:r>
      <w:r>
        <w:rPr>
          <w:rFonts w:ascii="Simsun" w:hAnsi="Simsun"/>
        </w:rPr>
        <w:t>过</w:t>
      </w:r>
      <w:r>
        <w:rPr>
          <w:rFonts w:ascii="Simsun" w:hAnsi="Simsun"/>
        </w:rPr>
        <w:t>”</w:t>
      </w:r>
      <w:r>
        <w:rPr>
          <w:rFonts w:ascii="Simsun" w:hAnsi="Simsun"/>
        </w:rPr>
        <w:t>、</w:t>
      </w:r>
      <w:r>
        <w:rPr>
          <w:rFonts w:ascii="Simsun" w:hAnsi="Simsun"/>
        </w:rPr>
        <w:t>“</w:t>
      </w:r>
      <w:r>
        <w:rPr>
          <w:rFonts w:ascii="Simsun" w:hAnsi="Simsun"/>
        </w:rPr>
        <w:t>不满</w:t>
      </w:r>
      <w:r>
        <w:rPr>
          <w:rFonts w:ascii="Simsun" w:hAnsi="Simsun"/>
        </w:rPr>
        <w:t>”</w:t>
      </w:r>
      <w:r>
        <w:rPr>
          <w:rFonts w:ascii="Simsun" w:hAnsi="Simsun"/>
        </w:rPr>
        <w:t>、</w:t>
      </w:r>
      <w:r>
        <w:rPr>
          <w:rFonts w:ascii="Simsun" w:hAnsi="Simsun"/>
        </w:rPr>
        <w:t>“</w:t>
      </w:r>
      <w:r>
        <w:rPr>
          <w:rFonts w:ascii="Simsun" w:hAnsi="Simsun"/>
        </w:rPr>
        <w:t>以外</w:t>
      </w:r>
      <w:r>
        <w:rPr>
          <w:rFonts w:ascii="Simsun" w:hAnsi="Simsun"/>
        </w:rPr>
        <w:t>”</w:t>
      </w:r>
      <w:r>
        <w:rPr>
          <w:rFonts w:ascii="Simsun" w:hAnsi="Simsun"/>
        </w:rPr>
        <w:t>，不包括本数。</w:t>
      </w:r>
    </w:p>
    <w:p w:rsidR="0069641E" w:rsidRDefault="0069641E">
      <w:pPr>
        <w:pStyle w:val="a3"/>
        <w:spacing w:before="0" w:beforeAutospacing="0" w:after="0" w:afterAutospacing="0" w:line="360" w:lineRule="atLeast"/>
        <w:rPr>
          <w:rFonts w:ascii="Simsun" w:hAnsi="Simsun"/>
        </w:rPr>
      </w:pPr>
      <w:r>
        <w:rPr>
          <w:rFonts w:ascii="Simsun" w:hAnsi="Simsun"/>
        </w:rPr>
        <w:t xml:space="preserve">23.3  </w:t>
      </w:r>
      <w:r>
        <w:rPr>
          <w:rFonts w:ascii="Simsun" w:hAnsi="Simsun"/>
        </w:rPr>
        <w:t>本协议修订的授权</w:t>
      </w:r>
    </w:p>
    <w:p w:rsidR="0069641E" w:rsidRDefault="0069641E">
      <w:pPr>
        <w:pStyle w:val="a3"/>
        <w:spacing w:before="0" w:beforeAutospacing="0" w:after="0" w:afterAutospacing="0" w:line="360" w:lineRule="atLeast"/>
        <w:rPr>
          <w:rFonts w:ascii="Simsun" w:hAnsi="Simsun"/>
        </w:rPr>
      </w:pPr>
      <w:r>
        <w:rPr>
          <w:rFonts w:ascii="Simsun" w:hAnsi="Simsun"/>
        </w:rPr>
        <w:t>本协议未尽事宜及对本协议的任何修改，均应经协议各方协商一致，并签订书面补充协议。补充协议内容与本协议内容不一致的，以补充协议为准。</w:t>
      </w:r>
    </w:p>
    <w:p w:rsidR="0069641E" w:rsidRDefault="0069641E">
      <w:pPr>
        <w:pStyle w:val="a3"/>
        <w:spacing w:before="0" w:beforeAutospacing="0" w:after="0" w:afterAutospacing="0" w:line="360" w:lineRule="atLeast"/>
        <w:rPr>
          <w:rFonts w:ascii="Simsun" w:hAnsi="Simsun"/>
        </w:rPr>
      </w:pPr>
      <w:r>
        <w:rPr>
          <w:rFonts w:ascii="Simsun" w:hAnsi="Simsun"/>
        </w:rPr>
        <w:t xml:space="preserve">23.4  </w:t>
      </w:r>
      <w:r>
        <w:rPr>
          <w:rFonts w:ascii="Simsun" w:hAnsi="Simsun"/>
        </w:rPr>
        <w:t>一致性</w:t>
      </w:r>
    </w:p>
    <w:p w:rsidR="0069641E" w:rsidRDefault="0069641E">
      <w:pPr>
        <w:pStyle w:val="a3"/>
        <w:spacing w:before="0" w:beforeAutospacing="0" w:after="0" w:afterAutospacing="0" w:line="360" w:lineRule="atLeast"/>
        <w:rPr>
          <w:rFonts w:ascii="Simsun" w:hAnsi="Simsun"/>
        </w:rPr>
      </w:pPr>
      <w:r>
        <w:rPr>
          <w:rFonts w:ascii="Simsun" w:hAnsi="Simsun"/>
        </w:rPr>
        <w:t>当本合伙协议的内容与合伙人之间的其他协议或文件内容相冲突的，以本合伙协议为准。若合伙协议有多个版本且内容相冲突的，以在中国基金业协会备案的版本为准。</w:t>
      </w:r>
    </w:p>
    <w:p w:rsidR="0069641E" w:rsidRDefault="0069641E">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24</w:t>
      </w:r>
      <w:r>
        <w:rPr>
          <w:rStyle w:val="a4"/>
          <w:rFonts w:ascii="Simsun" w:hAnsi="Simsun"/>
        </w:rPr>
        <w:t>条</w:t>
      </w:r>
      <w:r>
        <w:rPr>
          <w:rStyle w:val="a4"/>
          <w:rFonts w:ascii="Simsun" w:hAnsi="Simsun"/>
        </w:rPr>
        <w:t xml:space="preserve">  </w:t>
      </w:r>
      <w:r>
        <w:rPr>
          <w:rStyle w:val="a4"/>
          <w:rFonts w:ascii="Simsun" w:hAnsi="Simsun"/>
        </w:rPr>
        <w:t>其他事项</w:t>
      </w:r>
    </w:p>
    <w:p w:rsidR="0069641E" w:rsidRDefault="0069641E">
      <w:pPr>
        <w:pStyle w:val="a3"/>
        <w:spacing w:before="0" w:beforeAutospacing="0" w:after="0" w:afterAutospacing="0" w:line="360" w:lineRule="atLeast"/>
        <w:rPr>
          <w:rFonts w:ascii="Simsun" w:hAnsi="Simsun"/>
        </w:rPr>
      </w:pPr>
      <w:r>
        <w:rPr>
          <w:rFonts w:ascii="Simsun" w:hAnsi="Simsun"/>
        </w:rPr>
        <w:t xml:space="preserve">24.1  </w:t>
      </w:r>
      <w:r>
        <w:rPr>
          <w:rFonts w:ascii="Simsun" w:hAnsi="Simsun"/>
        </w:rPr>
        <w:t>基金风险评级</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基于本基金的经营范围及投资范围，本基金不承诺保本及最低收益，属预期风险高、预期收益高的投资品种，适合具有风险识别、评估、承受能力高的合格投资者</w:t>
      </w:r>
    </w:p>
    <w:p w:rsidR="0069641E" w:rsidRDefault="0069641E">
      <w:pPr>
        <w:pStyle w:val="a3"/>
        <w:spacing w:before="0" w:beforeAutospacing="0" w:after="0" w:afterAutospacing="0" w:line="360" w:lineRule="atLeast"/>
        <w:rPr>
          <w:rFonts w:ascii="Simsun" w:hAnsi="Simsun"/>
        </w:rPr>
      </w:pPr>
      <w:r>
        <w:rPr>
          <w:rFonts w:ascii="Simsun" w:hAnsi="Simsun"/>
        </w:rPr>
        <w:t xml:space="preserve">24.2  </w:t>
      </w:r>
      <w:r>
        <w:rPr>
          <w:rFonts w:ascii="Simsun" w:hAnsi="Simsun"/>
        </w:rPr>
        <w:t>协议的完整</w:t>
      </w:r>
    </w:p>
    <w:p w:rsidR="0069641E" w:rsidRDefault="0069641E">
      <w:pPr>
        <w:pStyle w:val="a3"/>
        <w:spacing w:before="0" w:beforeAutospacing="0" w:after="0" w:afterAutospacing="0" w:line="360" w:lineRule="atLeast"/>
        <w:rPr>
          <w:rFonts w:ascii="Simsun" w:hAnsi="Simsun"/>
        </w:rPr>
      </w:pPr>
      <w:r>
        <w:rPr>
          <w:rFonts w:ascii="Simsun" w:hAnsi="Simsun"/>
        </w:rPr>
        <w:t xml:space="preserve">24.2.1  </w:t>
      </w:r>
      <w:r>
        <w:rPr>
          <w:rFonts w:ascii="Simsun" w:hAnsi="Simsun"/>
        </w:rPr>
        <w:t>本协议如有附件，则附件（包括基于附件产生的其他法律文件）为本协议的组成部分，与本协议具有同等法律效力。</w:t>
      </w:r>
    </w:p>
    <w:p w:rsidR="0069641E" w:rsidRDefault="0069641E">
      <w:pPr>
        <w:pStyle w:val="a3"/>
        <w:spacing w:before="0" w:beforeAutospacing="0" w:after="0" w:afterAutospacing="0" w:line="360" w:lineRule="atLeast"/>
        <w:rPr>
          <w:rFonts w:ascii="Simsun" w:hAnsi="Simsun"/>
        </w:rPr>
      </w:pPr>
      <w:r>
        <w:rPr>
          <w:rFonts w:ascii="Simsun" w:hAnsi="Simsun"/>
        </w:rPr>
        <w:t xml:space="preserve">24.2.2  </w:t>
      </w:r>
      <w:r>
        <w:rPr>
          <w:rFonts w:ascii="Simsun" w:hAnsi="Simsun"/>
        </w:rPr>
        <w:t>基于本协议项下的由各方共同达成的书面函件（包括但不限于通知、告知、说明等）均为本协议的组成部分，与本协议具有同等法律效力。</w:t>
      </w:r>
    </w:p>
    <w:p w:rsidR="0069641E" w:rsidRDefault="0069641E">
      <w:pPr>
        <w:pStyle w:val="a3"/>
        <w:spacing w:before="0" w:beforeAutospacing="0" w:after="0" w:afterAutospacing="0" w:line="360" w:lineRule="atLeast"/>
        <w:rPr>
          <w:rFonts w:ascii="Simsun" w:hAnsi="Simsun"/>
        </w:rPr>
      </w:pPr>
      <w:r>
        <w:rPr>
          <w:rFonts w:ascii="Simsun" w:hAnsi="Simsun"/>
        </w:rPr>
        <w:t xml:space="preserve">24.2.3  </w:t>
      </w:r>
      <w:r>
        <w:rPr>
          <w:rFonts w:ascii="Simsun" w:hAnsi="Simsun"/>
        </w:rPr>
        <w:t>如果本协议和</w:t>
      </w:r>
      <w:r>
        <w:rPr>
          <w:rFonts w:ascii="Simsun" w:hAnsi="Simsun"/>
        </w:rPr>
        <w:t>/</w:t>
      </w:r>
      <w:r>
        <w:rPr>
          <w:rFonts w:ascii="Simsun" w:hAnsi="Simsun"/>
        </w:rPr>
        <w:t>或合伙企业的设立需要审批机构或登记机构的批准、登记或备案的，审批机构或登记机构需各方签署并使用其制式版本合伙协议、或需按照审批机构、登记部门要求签署其他协议的，各方一致同意，各方关于合伙协议项下的权利义务安排仍以本协议约定为准，除本协议、本协议补充协议之外的其他协议，仅用于办理登记使用。</w:t>
      </w:r>
    </w:p>
    <w:p w:rsidR="0069641E" w:rsidRDefault="0069641E">
      <w:pPr>
        <w:pStyle w:val="a3"/>
        <w:spacing w:before="0" w:beforeAutospacing="0" w:after="0" w:afterAutospacing="0" w:line="360" w:lineRule="atLeast"/>
        <w:rPr>
          <w:rFonts w:ascii="Simsun" w:hAnsi="Simsun"/>
        </w:rPr>
      </w:pPr>
      <w:r>
        <w:rPr>
          <w:rFonts w:ascii="Simsun" w:hAnsi="Simsun"/>
        </w:rPr>
        <w:t xml:space="preserve">24.3  </w:t>
      </w:r>
      <w:r>
        <w:rPr>
          <w:rFonts w:ascii="Simsun" w:hAnsi="Simsun"/>
        </w:rPr>
        <w:t>保密</w:t>
      </w:r>
    </w:p>
    <w:p w:rsidR="0069641E" w:rsidRDefault="0069641E">
      <w:pPr>
        <w:pStyle w:val="a3"/>
        <w:spacing w:before="0" w:beforeAutospacing="0" w:after="0" w:afterAutospacing="0" w:line="360" w:lineRule="atLeast"/>
        <w:rPr>
          <w:rFonts w:ascii="Simsun" w:hAnsi="Simsun"/>
        </w:rPr>
      </w:pPr>
      <w:r>
        <w:rPr>
          <w:rFonts w:ascii="Simsun" w:hAnsi="Simsun"/>
        </w:rPr>
        <w:t xml:space="preserve">24.3.1  </w:t>
      </w:r>
      <w:r>
        <w:rPr>
          <w:rFonts w:ascii="Simsun" w:hAnsi="Simsun"/>
        </w:rPr>
        <w:t>未经普通合伙人事先书面同意，各有限合伙人应对本协议及其附件、本协议提及的任何其他合同、合伙企业的信息资料、任何被投资公司或任何被投资公司的关联公司进行保密并不得披露，但是有限合伙人可以披露任何下列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）并非由于有限合伙人或其任何代理人或关联公司违反本条的规定而已被公众所知的信息；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）包含在有限合伙人根据要求须向政府监管当局提交的任何报告、声明或证词中的信息；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）为回应任何传唤或因与任何诉讼、仲裁相关而要求的信息；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）为了遵守任何适用于该有限合伙人的法律、法令、法规或裁决所必要的信息；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5</w:t>
      </w:r>
      <w:r>
        <w:rPr>
          <w:rFonts w:ascii="Simsun" w:hAnsi="Simsun"/>
        </w:rPr>
        <w:t>）向其雇员和专业顾问披露的信息（包括该有限合伙人的审计师和律师），只要向该等人士申明本协议中包含的保密义务，并促使该等人士履行保密义务；以及</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6</w:t>
      </w:r>
      <w:r>
        <w:rPr>
          <w:rFonts w:ascii="Simsun" w:hAnsi="Simsun"/>
        </w:rPr>
        <w:t>）有限合伙人及其财务顾问为募集资金的目的向潜在投资者披露的信息；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7</w:t>
      </w:r>
      <w:r>
        <w:rPr>
          <w:rFonts w:ascii="Simsun" w:hAnsi="Simsun"/>
        </w:rPr>
        <w:t>）任何有关税务当局出于稽查目的所要求的信息。</w:t>
      </w:r>
    </w:p>
    <w:p w:rsidR="0069641E" w:rsidRDefault="0069641E">
      <w:pPr>
        <w:pStyle w:val="a3"/>
        <w:spacing w:before="0" w:beforeAutospacing="0" w:after="0" w:afterAutospacing="0" w:line="360" w:lineRule="atLeast"/>
        <w:rPr>
          <w:rFonts w:ascii="Simsun" w:hAnsi="Simsun"/>
        </w:rPr>
      </w:pPr>
      <w:r>
        <w:rPr>
          <w:rFonts w:ascii="Simsun" w:hAnsi="Simsun"/>
        </w:rPr>
        <w:t xml:space="preserve">24.3.2  </w:t>
      </w:r>
      <w:r>
        <w:rPr>
          <w:rFonts w:ascii="Simsun" w:hAnsi="Simsun"/>
        </w:rPr>
        <w:t>不管本协议有任何其它规定，普通合伙人在其确定为合理的期间内有权就下列事项向有限合伙人保密：</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）普通合伙人合理地相信就其性质而言属于商业秘密的信息；</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）普通合伙人善意相信披露后并无益于合伙企业的利益，而且可能给合伙企业或者其业务造成损害的信息；或者</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）合伙企业依法或依据与第三方之间签订的合同需要保密的信息。</w:t>
      </w:r>
    </w:p>
    <w:p w:rsidR="0069641E" w:rsidRDefault="0069641E">
      <w:pPr>
        <w:pStyle w:val="a3"/>
        <w:spacing w:before="0" w:beforeAutospacing="0" w:after="0" w:afterAutospacing="0" w:line="360" w:lineRule="atLeast"/>
        <w:rPr>
          <w:rFonts w:ascii="Simsun" w:hAnsi="Simsun"/>
        </w:rPr>
      </w:pPr>
      <w:r>
        <w:rPr>
          <w:rFonts w:ascii="Simsun" w:hAnsi="Simsun"/>
        </w:rPr>
        <w:t xml:space="preserve">24.4  </w:t>
      </w:r>
      <w:r>
        <w:rPr>
          <w:rFonts w:ascii="Simsun" w:hAnsi="Simsun"/>
        </w:rPr>
        <w:t>继续有效</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各合伙人在本协议下的保密义务及争议解决条款将在本协议终止或合伙企业的解散后继续有效。合伙企业及各有限合伙人就签订本协议而作出的所有书面声明和保证将在本协议签署后持续有效。</w:t>
      </w:r>
    </w:p>
    <w:p w:rsidR="0069641E" w:rsidRDefault="0069641E">
      <w:pPr>
        <w:pStyle w:val="a3"/>
        <w:spacing w:before="0" w:beforeAutospacing="0" w:after="0" w:afterAutospacing="0" w:line="360" w:lineRule="atLeast"/>
        <w:rPr>
          <w:rFonts w:ascii="Simsun" w:hAnsi="Simsun"/>
        </w:rPr>
      </w:pPr>
      <w:r>
        <w:rPr>
          <w:rFonts w:ascii="Simsun" w:hAnsi="Simsun"/>
        </w:rPr>
        <w:t xml:space="preserve">24.5  </w:t>
      </w:r>
      <w:r>
        <w:rPr>
          <w:rFonts w:ascii="Simsun" w:hAnsi="Simsun"/>
        </w:rPr>
        <w:t>通知</w:t>
      </w:r>
    </w:p>
    <w:p w:rsidR="0069641E" w:rsidRDefault="0069641E">
      <w:pPr>
        <w:pStyle w:val="a3"/>
        <w:spacing w:before="0" w:beforeAutospacing="0" w:after="0" w:afterAutospacing="0" w:line="360" w:lineRule="atLeast"/>
        <w:rPr>
          <w:rFonts w:ascii="Simsun" w:hAnsi="Simsun"/>
        </w:rPr>
      </w:pPr>
      <w:r>
        <w:rPr>
          <w:rFonts w:ascii="Simsun" w:hAnsi="Simsun"/>
        </w:rPr>
        <w:t>24.5.1</w:t>
      </w:r>
      <w:r>
        <w:rPr>
          <w:rFonts w:ascii="Simsun" w:hAnsi="Simsun"/>
        </w:rPr>
        <w:t>除非本协议另有规定，本协议项下各方之间的一切通知均应使用中文，通过专人送达、挂号信邮寄、传真或特快专递送达。通知在下列日期视为送达日：</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）专人递送：通知方取得的被通知方签收单所示日；</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）挂号信邮递：发出通知方持有的国内挂号函件收据所示日后第</w:t>
      </w:r>
      <w:r>
        <w:rPr>
          <w:rFonts w:ascii="Simsun" w:hAnsi="Simsun"/>
        </w:rPr>
        <w:t>5</w:t>
      </w:r>
      <w:r>
        <w:rPr>
          <w:rFonts w:ascii="Simsun" w:hAnsi="Simsun"/>
        </w:rPr>
        <w:t>个工作日；</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）传真或电子邮件：收到成功发送确认的当日；</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）特快专递：发出通知方持有的发送凭证上邮戳日起第</w:t>
      </w:r>
      <w:r>
        <w:rPr>
          <w:rFonts w:ascii="Simsun" w:hAnsi="Simsun"/>
        </w:rPr>
        <w:t>3</w:t>
      </w:r>
      <w:r>
        <w:rPr>
          <w:rFonts w:ascii="Simsun" w:hAnsi="Simsun"/>
        </w:rPr>
        <w:t>个工作日。</w:t>
      </w:r>
    </w:p>
    <w:p w:rsidR="0069641E" w:rsidRDefault="0069641E">
      <w:pPr>
        <w:pStyle w:val="a3"/>
        <w:spacing w:before="0" w:beforeAutospacing="0" w:after="0" w:afterAutospacing="0" w:line="360" w:lineRule="atLeast"/>
        <w:rPr>
          <w:rFonts w:ascii="Simsun" w:hAnsi="Simsun"/>
        </w:rPr>
      </w:pPr>
      <w:r>
        <w:rPr>
          <w:rFonts w:ascii="Simsun" w:hAnsi="Simsun"/>
        </w:rPr>
        <w:t xml:space="preserve">24.5.2  </w:t>
      </w:r>
      <w:r>
        <w:rPr>
          <w:rFonts w:ascii="Simsun" w:hAnsi="Simsun"/>
        </w:rPr>
        <w:t>本协议项下的通知，均按下列地址送达：</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w:t>
      </w:r>
    </w:p>
    <w:p w:rsidR="0069641E" w:rsidRDefault="0069641E">
      <w:pPr>
        <w:pStyle w:val="a3"/>
        <w:spacing w:before="0" w:beforeAutospacing="0" w:after="0" w:afterAutospacing="0" w:line="360" w:lineRule="atLeast"/>
        <w:rPr>
          <w:rFonts w:ascii="Simsun" w:hAnsi="Simsun"/>
        </w:rPr>
      </w:pPr>
      <w:r>
        <w:rPr>
          <w:rFonts w:ascii="Simsun" w:hAnsi="Simsun"/>
        </w:rPr>
        <w:t>通讯地址：</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电话：</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 xml:space="preserve">24.5.3  </w:t>
      </w:r>
      <w:r>
        <w:rPr>
          <w:rFonts w:ascii="Simsun" w:hAnsi="Simsun"/>
        </w:rPr>
        <w:t>一方通讯地址或联络方式发生变化，应自发生变化之日起</w:t>
      </w:r>
      <w:r>
        <w:rPr>
          <w:rFonts w:ascii="Simsun" w:hAnsi="Simsun"/>
        </w:rPr>
        <w:t>5</w:t>
      </w:r>
      <w:r>
        <w:rPr>
          <w:rFonts w:ascii="Simsun" w:hAnsi="Simsun"/>
        </w:rPr>
        <w:t>日内以书面形式通知其他方。任何一方违反前述规定，除非法律另有规定，变动一方应对由此而造成的影响和损失承担责任。</w:t>
      </w:r>
    </w:p>
    <w:p w:rsidR="0069641E" w:rsidRDefault="0069641E">
      <w:pPr>
        <w:pStyle w:val="a3"/>
        <w:spacing w:before="0" w:beforeAutospacing="0" w:after="0" w:afterAutospacing="0" w:line="360" w:lineRule="atLeast"/>
        <w:rPr>
          <w:rFonts w:ascii="Simsun" w:hAnsi="Simsun"/>
        </w:rPr>
      </w:pPr>
      <w:r>
        <w:rPr>
          <w:rFonts w:ascii="Simsun" w:hAnsi="Simsun"/>
        </w:rPr>
        <w:t xml:space="preserve">24.6  </w:t>
      </w:r>
      <w:r>
        <w:rPr>
          <w:rFonts w:ascii="Simsun" w:hAnsi="Simsun"/>
        </w:rPr>
        <w:t>不可抗力</w:t>
      </w:r>
    </w:p>
    <w:p w:rsidR="0069641E" w:rsidRDefault="0069641E">
      <w:pPr>
        <w:pStyle w:val="a3"/>
        <w:spacing w:before="0" w:beforeAutospacing="0" w:after="0" w:afterAutospacing="0" w:line="360" w:lineRule="atLeast"/>
        <w:rPr>
          <w:rFonts w:ascii="Simsun" w:hAnsi="Simsun"/>
        </w:rPr>
      </w:pPr>
      <w:r>
        <w:rPr>
          <w:rFonts w:ascii="Simsun" w:hAnsi="Simsun"/>
        </w:rPr>
        <w:t>24.6.1  “</w:t>
      </w:r>
      <w:r>
        <w:rPr>
          <w:rFonts w:ascii="Simsun" w:hAnsi="Simsun"/>
        </w:rPr>
        <w:t>不可抗力</w:t>
      </w:r>
      <w:r>
        <w:rPr>
          <w:rFonts w:ascii="Simsun" w:hAnsi="Simsun"/>
        </w:rPr>
        <w:t>”</w:t>
      </w:r>
      <w:r>
        <w:rPr>
          <w:rFonts w:ascii="Simsun" w:hAnsi="Simsun"/>
        </w:rPr>
        <w:t>是指本协议各方不能合理控制、不可预见或即使预见亦无法避免的事件，该事件妨碍、影响或延误任何一方根据本协议履行其全部或部分义务。该事件包括但不限于地震、台风、洪水、火灾、瘟疫、其他天灾、战争、政变、骚乱、罢工或其他类似事件等因素。</w:t>
      </w:r>
    </w:p>
    <w:p w:rsidR="0069641E" w:rsidRDefault="0069641E">
      <w:pPr>
        <w:pStyle w:val="a3"/>
        <w:spacing w:before="0" w:beforeAutospacing="0" w:after="0" w:afterAutospacing="0" w:line="360" w:lineRule="atLeast"/>
        <w:rPr>
          <w:rFonts w:ascii="Simsun" w:hAnsi="Simsun"/>
        </w:rPr>
      </w:pPr>
      <w:r>
        <w:rPr>
          <w:rFonts w:ascii="Simsun" w:hAnsi="Simsun"/>
        </w:rPr>
        <w:t>24.6.2   </w:t>
      </w:r>
      <w:r>
        <w:rPr>
          <w:rFonts w:ascii="Simsun" w:hAnsi="Simsun"/>
        </w:rPr>
        <w:t>如发生不可抗力事件，遭受该事件的一方应立即通知其他方，并在</w:t>
      </w:r>
      <w:r>
        <w:rPr>
          <w:rFonts w:ascii="Simsun" w:hAnsi="Simsun"/>
        </w:rPr>
        <w:t>15</w:t>
      </w:r>
      <w:r>
        <w:rPr>
          <w:rFonts w:ascii="Simsun" w:hAnsi="Simsun"/>
        </w:rPr>
        <w:t>日内提供证明文件说明有关事件的细节和不能履行或部分不能履行或需延迟履行本协议的原因。协议各方应在协商一致的基础上决定是否延期履行本协议或终止本协议，并达成书面合同。</w:t>
      </w:r>
    </w:p>
    <w:p w:rsidR="0069641E" w:rsidRDefault="0069641E">
      <w:pPr>
        <w:pStyle w:val="a3"/>
        <w:spacing w:before="0" w:beforeAutospacing="0" w:after="0" w:afterAutospacing="0" w:line="360" w:lineRule="atLeast"/>
        <w:rPr>
          <w:rFonts w:ascii="Simsun" w:hAnsi="Simsun"/>
        </w:rPr>
      </w:pPr>
      <w:r>
        <w:rPr>
          <w:rFonts w:ascii="Simsun" w:hAnsi="Simsun"/>
        </w:rPr>
        <w:t xml:space="preserve">24.7  </w:t>
      </w:r>
      <w:r>
        <w:rPr>
          <w:rFonts w:ascii="Simsun" w:hAnsi="Simsun"/>
        </w:rPr>
        <w:t>完整合同</w:t>
      </w:r>
    </w:p>
    <w:p w:rsidR="0069641E" w:rsidRDefault="0069641E">
      <w:pPr>
        <w:pStyle w:val="a3"/>
        <w:spacing w:before="0" w:beforeAutospacing="0" w:after="0" w:afterAutospacing="0" w:line="360" w:lineRule="atLeast"/>
        <w:rPr>
          <w:rFonts w:ascii="Simsun" w:hAnsi="Simsun"/>
        </w:rPr>
      </w:pPr>
      <w:r>
        <w:rPr>
          <w:rFonts w:ascii="Simsun" w:hAnsi="Simsun"/>
        </w:rPr>
        <w:t>本协议及其所附的附录、附表、文件和附件组成本协议各方就本协议所涉事项的完整协议，并且取代各方就此等事项所有之前的无论为书面还是口头形式的协议和合议。</w:t>
      </w:r>
    </w:p>
    <w:p w:rsidR="0069641E" w:rsidRDefault="0069641E">
      <w:pPr>
        <w:pStyle w:val="a3"/>
        <w:spacing w:before="0" w:beforeAutospacing="0" w:after="0" w:afterAutospacing="0" w:line="360" w:lineRule="atLeast"/>
        <w:rPr>
          <w:rFonts w:ascii="Simsun" w:hAnsi="Simsun"/>
        </w:rPr>
      </w:pPr>
      <w:r>
        <w:rPr>
          <w:rFonts w:ascii="Simsun" w:hAnsi="Simsun"/>
        </w:rPr>
        <w:t xml:space="preserve">24.8  </w:t>
      </w:r>
      <w:r>
        <w:rPr>
          <w:rFonts w:ascii="Simsun" w:hAnsi="Simsun"/>
        </w:rPr>
        <w:t>份额信息备份</w:t>
      </w:r>
    </w:p>
    <w:p w:rsidR="0069641E" w:rsidRDefault="0069641E">
      <w:pPr>
        <w:pStyle w:val="a3"/>
        <w:spacing w:before="0" w:beforeAutospacing="0" w:after="0" w:afterAutospacing="0" w:line="360" w:lineRule="atLeast"/>
        <w:rPr>
          <w:rFonts w:ascii="Simsun" w:hAnsi="Simsun"/>
        </w:rPr>
      </w:pPr>
      <w:r>
        <w:rPr>
          <w:rFonts w:ascii="Simsun" w:hAnsi="Simsun"/>
        </w:rPr>
        <w:t>全体合伙人同意私募基金管理人（即执行事务合伙人）、份额登记机构或其他份额登记义务人应当按照中国基金业协会的规定办理基金份额登记（全体合伙人）数据的备份。</w:t>
      </w:r>
    </w:p>
    <w:p w:rsidR="0069641E" w:rsidRDefault="0069641E">
      <w:pPr>
        <w:pStyle w:val="a3"/>
        <w:spacing w:before="0" w:beforeAutospacing="0" w:after="0" w:afterAutospacing="0" w:line="360" w:lineRule="atLeast"/>
        <w:rPr>
          <w:rFonts w:ascii="Simsun" w:hAnsi="Simsun"/>
        </w:rPr>
      </w:pPr>
      <w:r>
        <w:rPr>
          <w:rFonts w:ascii="Simsun" w:hAnsi="Simsun"/>
        </w:rPr>
        <w:t xml:space="preserve">24.9  </w:t>
      </w:r>
      <w:r>
        <w:rPr>
          <w:rFonts w:ascii="Simsun" w:hAnsi="Simsun"/>
        </w:rPr>
        <w:t>报送披露信息</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全体合伙人同意私募基金管理人（即执行事务合伙人）或其他信息披露义务人应当按照中国基金业协会的规定对基金信息披露信息进行备份。</w:t>
      </w:r>
    </w:p>
    <w:p w:rsidR="0069641E" w:rsidRDefault="0069641E">
      <w:pPr>
        <w:pStyle w:val="a3"/>
        <w:spacing w:before="0" w:beforeAutospacing="0" w:after="0" w:afterAutospacing="0" w:line="360" w:lineRule="atLeast"/>
        <w:rPr>
          <w:rFonts w:ascii="Simsun" w:hAnsi="Simsun"/>
        </w:rPr>
      </w:pPr>
      <w:r>
        <w:rPr>
          <w:rFonts w:ascii="Simsun" w:hAnsi="Simsun"/>
        </w:rPr>
        <w:t xml:space="preserve">24.10  </w:t>
      </w:r>
      <w:r>
        <w:rPr>
          <w:rFonts w:ascii="Simsun" w:hAnsi="Simsun"/>
        </w:rPr>
        <w:t>签署文本</w:t>
      </w:r>
    </w:p>
    <w:p w:rsidR="0069641E" w:rsidRDefault="0069641E">
      <w:pPr>
        <w:pStyle w:val="a3"/>
        <w:spacing w:before="0" w:beforeAutospacing="0" w:after="0" w:afterAutospacing="0" w:line="360" w:lineRule="atLeast"/>
        <w:rPr>
          <w:rFonts w:ascii="Simsun" w:hAnsi="Simsun"/>
        </w:rPr>
      </w:pPr>
      <w:r>
        <w:rPr>
          <w:rFonts w:ascii="Simsun" w:hAnsi="Simsun"/>
        </w:rPr>
        <w:t>本协议一式</w:t>
      </w:r>
      <w:r>
        <w:rPr>
          <w:rFonts w:ascii="Simsun" w:hAnsi="Simsun"/>
        </w:rPr>
        <w:t>N+1</w:t>
      </w:r>
      <w:r>
        <w:rPr>
          <w:rFonts w:ascii="Simsun" w:hAnsi="Simsun"/>
        </w:rPr>
        <w:t>份（</w:t>
      </w:r>
      <w:r>
        <w:rPr>
          <w:rFonts w:ascii="Simsun" w:hAnsi="Simsun"/>
        </w:rPr>
        <w:t>N</w:t>
      </w:r>
      <w:r>
        <w:rPr>
          <w:rFonts w:ascii="Simsun" w:hAnsi="Simsun"/>
        </w:rPr>
        <w:t>为合伙人数目），每份具有同等法律效力；普通合伙人执壹份，有限合伙人各执壹份，其余壹份由合伙企业保留，用于办理相关手续。</w:t>
      </w:r>
    </w:p>
    <w:p w:rsidR="0069641E" w:rsidRDefault="0069641E">
      <w:pPr>
        <w:pStyle w:val="a3"/>
        <w:spacing w:before="0" w:beforeAutospacing="0" w:after="0" w:afterAutospacing="0" w:line="360" w:lineRule="atLeast"/>
        <w:rPr>
          <w:rFonts w:ascii="Simsun" w:hAnsi="Simsun"/>
        </w:rPr>
      </w:pPr>
      <w:r>
        <w:rPr>
          <w:rFonts w:ascii="Simsun" w:hAnsi="Simsun"/>
        </w:rPr>
        <w:t>本协议已于本协议开头所列之日期在</w:t>
      </w:r>
      <w:r>
        <w:rPr>
          <w:rFonts w:ascii="Simsun" w:hAnsi="Simsun"/>
          <w:u w:val="single"/>
        </w:rPr>
        <w:t>                    </w:t>
      </w:r>
      <w:r>
        <w:rPr>
          <w:rFonts w:ascii="Simsun" w:hAnsi="Simsun"/>
        </w:rPr>
        <w:t> </w:t>
      </w:r>
      <w:r>
        <w:rPr>
          <w:rFonts w:ascii="Simsun" w:hAnsi="Simsun"/>
        </w:rPr>
        <w:t>由各方授权代表签署和盖章。</w:t>
      </w:r>
    </w:p>
    <w:p w:rsidR="0069641E" w:rsidRDefault="0069641E">
      <w:pPr>
        <w:pStyle w:val="a3"/>
        <w:spacing w:before="0" w:beforeAutospacing="0" w:after="0" w:afterAutospacing="0" w:line="360" w:lineRule="atLeast"/>
        <w:rPr>
          <w:rFonts w:ascii="Simsun" w:hAnsi="Simsun"/>
        </w:rPr>
      </w:pPr>
      <w:r>
        <w:rPr>
          <w:rFonts w:ascii="Simsun" w:hAnsi="Simsun"/>
        </w:rPr>
        <w:t>本协议一经签署即表明：各方已经完整、细致地阅读了本协议，应有限合伙人要求，普通合伙人均已就本协议做了相应的条款说明。各方对合同所有条款不存在任何疑义和歧义，并已准确无误地理解各方有关权利、义务和责任。</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普通合伙人：</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w:t>
      </w: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w:t>
      </w:r>
    </w:p>
    <w:p w:rsidR="0069641E" w:rsidRDefault="0069641E">
      <w:pPr>
        <w:pStyle w:val="a3"/>
        <w:spacing w:before="0" w:beforeAutospacing="0" w:after="0" w:afterAutospacing="0" w:line="360" w:lineRule="atLeast"/>
        <w:rPr>
          <w:rFonts w:ascii="Simsun" w:hAnsi="Simsun"/>
        </w:rPr>
      </w:pPr>
      <w:r>
        <w:rPr>
          <w:rFonts w:ascii="Simsun" w:hAnsi="Simsun"/>
        </w:rPr>
        <w:t>授权代表签字或盖章：</w:t>
      </w:r>
    </w:p>
    <w:p w:rsidR="0069641E" w:rsidRDefault="0069641E">
      <w:pPr>
        <w:pStyle w:val="a3"/>
        <w:spacing w:before="0" w:beforeAutospacing="0" w:after="0" w:afterAutospacing="0" w:line="360" w:lineRule="atLeast"/>
        <w:rPr>
          <w:rFonts w:ascii="Simsun" w:hAnsi="Simsun"/>
        </w:rPr>
      </w:pPr>
      <w:r>
        <w:rPr>
          <w:rFonts w:ascii="Simsun" w:hAnsi="Simsun"/>
        </w:rPr>
        <w:t>（公司公章）</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有限合伙人：</w:t>
      </w:r>
    </w:p>
    <w:p w:rsidR="0069641E" w:rsidRDefault="0069641E">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公司（公章）</w:t>
      </w:r>
      <w:r>
        <w:rPr>
          <w:rFonts w:ascii="Simsun" w:hAnsi="Simsun"/>
        </w:rPr>
        <w:t>/</w:t>
      </w:r>
      <w:r>
        <w:rPr>
          <w:rFonts w:ascii="Simsun" w:hAnsi="Simsun"/>
        </w:rPr>
        <w:t>自然人（签字）：</w:t>
      </w:r>
    </w:p>
    <w:p w:rsidR="0069641E" w:rsidRDefault="0069641E">
      <w:pPr>
        <w:pStyle w:val="a3"/>
        <w:spacing w:before="0" w:beforeAutospacing="0" w:after="0" w:afterAutospacing="0" w:line="360" w:lineRule="atLeast"/>
        <w:rPr>
          <w:rFonts w:ascii="Simsun" w:hAnsi="Simsun"/>
        </w:rPr>
      </w:pPr>
      <w:r>
        <w:rPr>
          <w:rFonts w:ascii="Simsun" w:hAnsi="Simsun"/>
        </w:rPr>
        <w:t>授权代表（签字或盖章）：</w:t>
      </w:r>
    </w:p>
    <w:p w:rsidR="0069641E" w:rsidRDefault="0069641E">
      <w:pPr>
        <w:pStyle w:val="a3"/>
        <w:spacing w:before="0" w:beforeAutospacing="0" w:after="0" w:afterAutospacing="0" w:line="360" w:lineRule="atLeast"/>
        <w:rPr>
          <w:rFonts w:ascii="Simsun" w:hAnsi="Simsun"/>
        </w:rPr>
      </w:pPr>
      <w:r>
        <w:rPr>
          <w:rFonts w:ascii="Simsun" w:hAnsi="Simsun"/>
        </w:rPr>
        <w:t>授权代表（签字）：</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（公司公章）</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附：有限合伙人通知方式：</w:t>
      </w:r>
    </w:p>
    <w:p w:rsidR="0069641E" w:rsidRDefault="0069641E">
      <w:pPr>
        <w:pStyle w:val="a3"/>
        <w:spacing w:before="0" w:beforeAutospacing="0" w:after="0" w:afterAutospacing="0" w:line="360" w:lineRule="atLeast"/>
        <w:rPr>
          <w:rFonts w:ascii="Simsun" w:hAnsi="Simsun"/>
        </w:rPr>
      </w:pPr>
      <w:r>
        <w:rPr>
          <w:rFonts w:ascii="Simsun" w:hAnsi="Simsun"/>
        </w:rPr>
        <w:t>联系人：</w:t>
      </w:r>
    </w:p>
    <w:p w:rsidR="0069641E" w:rsidRDefault="0069641E">
      <w:pPr>
        <w:pStyle w:val="a3"/>
        <w:spacing w:before="0" w:beforeAutospacing="0" w:after="0" w:afterAutospacing="0" w:line="360" w:lineRule="atLeast"/>
        <w:rPr>
          <w:rFonts w:ascii="Simsun" w:hAnsi="Simsun"/>
        </w:rPr>
      </w:pPr>
      <w:r>
        <w:rPr>
          <w:rFonts w:ascii="Simsun" w:hAnsi="Simsun"/>
        </w:rPr>
        <w:t>地址：</w:t>
      </w:r>
    </w:p>
    <w:p w:rsidR="0069641E" w:rsidRDefault="0069641E">
      <w:pPr>
        <w:pStyle w:val="a3"/>
        <w:spacing w:before="0" w:beforeAutospacing="0" w:after="0" w:afterAutospacing="0" w:line="360" w:lineRule="atLeast"/>
        <w:rPr>
          <w:rFonts w:ascii="Simsun" w:hAnsi="Simsun"/>
        </w:rPr>
      </w:pPr>
      <w:r>
        <w:rPr>
          <w:rFonts w:ascii="Simsun" w:hAnsi="Simsun"/>
        </w:rPr>
        <w:t>电话：</w:t>
      </w:r>
    </w:p>
    <w:p w:rsidR="0069641E" w:rsidRDefault="0069641E">
      <w:pPr>
        <w:pStyle w:val="a3"/>
        <w:spacing w:before="0" w:beforeAutospacing="0" w:after="0" w:afterAutospacing="0" w:line="360" w:lineRule="atLeast"/>
        <w:rPr>
          <w:rFonts w:ascii="Simsun" w:hAnsi="Simsun"/>
        </w:rPr>
      </w:pPr>
      <w:r>
        <w:rPr>
          <w:rFonts w:ascii="Simsun" w:hAnsi="Simsun"/>
        </w:rPr>
        <w:t>传真：</w:t>
      </w:r>
    </w:p>
    <w:p w:rsidR="0069641E" w:rsidRDefault="0069641E">
      <w:pPr>
        <w:pStyle w:val="a3"/>
        <w:spacing w:before="0" w:beforeAutospacing="0" w:after="0" w:afterAutospacing="0" w:line="360" w:lineRule="atLeast"/>
        <w:rPr>
          <w:rFonts w:ascii="Simsun" w:hAnsi="Simsun"/>
        </w:rPr>
      </w:pPr>
      <w:r>
        <w:rPr>
          <w:rFonts w:ascii="Simsun" w:hAnsi="Simsun"/>
        </w:rPr>
        <w:t>电子邮件：</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3"/>
        <w:jc w:val="center"/>
        <w:rPr>
          <w:rFonts w:ascii="Simsun" w:hAnsi="Simsun"/>
          <w:sz w:val="28"/>
          <w:szCs w:val="28"/>
        </w:rPr>
      </w:pPr>
      <w:r>
        <w:rPr>
          <w:rFonts w:ascii="Simsun" w:hAnsi="Simsun"/>
          <w:sz w:val="28"/>
          <w:szCs w:val="28"/>
        </w:rPr>
        <w:t>附件一：合伙人出资表</w:t>
      </w:r>
    </w:p>
    <w:p w:rsidR="0069641E" w:rsidRDefault="0069641E">
      <w:pPr>
        <w:pStyle w:val="a3"/>
        <w:spacing w:before="0" w:beforeAutospacing="0" w:after="0" w:afterAutospacing="0" w:line="360" w:lineRule="atLeast"/>
        <w:rPr>
          <w:rFonts w:ascii="Simsun" w:hAnsi="Simsun"/>
        </w:rPr>
      </w:pPr>
      <w:r>
        <w:rPr>
          <w:rFonts w:ascii="Simsun" w:hAnsi="Simsun"/>
        </w:rPr>
        <w:t>有限合伙人及其认缴出资：</w:t>
      </w:r>
    </w:p>
    <w:tbl>
      <w:tblPr>
        <w:tblW w:w="8565" w:type="dxa"/>
        <w:tblCellMar>
          <w:top w:w="15" w:type="dxa"/>
          <w:left w:w="15" w:type="dxa"/>
          <w:bottom w:w="15" w:type="dxa"/>
          <w:right w:w="15" w:type="dxa"/>
        </w:tblCellMar>
        <w:tblLook w:val="04A0" w:firstRow="1" w:lastRow="0" w:firstColumn="1" w:lastColumn="0" w:noHBand="0" w:noVBand="1"/>
      </w:tblPr>
      <w:tblGrid>
        <w:gridCol w:w="553"/>
        <w:gridCol w:w="1334"/>
        <w:gridCol w:w="1147"/>
        <w:gridCol w:w="1221"/>
        <w:gridCol w:w="1013"/>
        <w:gridCol w:w="879"/>
        <w:gridCol w:w="1000"/>
        <w:gridCol w:w="641"/>
        <w:gridCol w:w="777"/>
      </w:tblGrid>
      <w:tr w:rsidR="0069641E">
        <w:trPr>
          <w:trHeight w:val="1080"/>
        </w:trPr>
        <w:tc>
          <w:tcPr>
            <w:tcW w:w="5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序号</w:t>
            </w:r>
          </w:p>
        </w:tc>
        <w:tc>
          <w:tcPr>
            <w:tcW w:w="133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合伙人</w:t>
            </w:r>
          </w:p>
          <w:p w:rsidR="0069641E" w:rsidRDefault="0069641E">
            <w:pPr>
              <w:pStyle w:val="a3"/>
              <w:spacing w:before="0" w:beforeAutospacing="0" w:after="0" w:afterAutospacing="0" w:line="360" w:lineRule="atLeast"/>
              <w:rPr>
                <w:rFonts w:ascii="Simsun" w:hAnsi="Simsun"/>
              </w:rPr>
            </w:pPr>
            <w:r>
              <w:rPr>
                <w:rFonts w:ascii="Simsun" w:hAnsi="Simsun"/>
              </w:rPr>
              <w:t>名称</w:t>
            </w:r>
          </w:p>
        </w:tc>
        <w:tc>
          <w:tcPr>
            <w:tcW w:w="11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证件类别</w:t>
            </w:r>
          </w:p>
        </w:tc>
        <w:tc>
          <w:tcPr>
            <w:tcW w:w="123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证件号码</w:t>
            </w:r>
          </w:p>
        </w:tc>
        <w:tc>
          <w:tcPr>
            <w:tcW w:w="102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住址</w:t>
            </w:r>
          </w:p>
        </w:tc>
        <w:tc>
          <w:tcPr>
            <w:tcW w:w="88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出资方式</w:t>
            </w:r>
          </w:p>
        </w:tc>
        <w:tc>
          <w:tcPr>
            <w:tcW w:w="100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认缴出资金额（万元）</w:t>
            </w:r>
          </w:p>
        </w:tc>
        <w:tc>
          <w:tcPr>
            <w:tcW w:w="64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认缴出资比例</w:t>
            </w:r>
          </w:p>
        </w:tc>
        <w:tc>
          <w:tcPr>
            <w:tcW w:w="78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实缴金额（万元）</w:t>
            </w:r>
          </w:p>
        </w:tc>
      </w:tr>
      <w:tr w:rsidR="0069641E">
        <w:trPr>
          <w:trHeight w:val="825"/>
        </w:trPr>
        <w:tc>
          <w:tcPr>
            <w:tcW w:w="5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lastRenderedPageBreak/>
              <w:t>1</w:t>
            </w:r>
          </w:p>
        </w:tc>
        <w:tc>
          <w:tcPr>
            <w:tcW w:w="133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r>
              <w:rPr>
                <w:rFonts w:ascii="Simsun" w:hAnsi="Simsun"/>
              </w:rPr>
              <w:t>资本管理（</w:t>
            </w:r>
            <w:r>
              <w:rPr>
                <w:rFonts w:ascii="Simsun" w:hAnsi="Simsun"/>
              </w:rPr>
              <w:t xml:space="preserve">  </w:t>
            </w:r>
            <w:r>
              <w:rPr>
                <w:rFonts w:ascii="Simsun" w:hAnsi="Simsun"/>
              </w:rPr>
              <w:t>）有限公司</w:t>
            </w:r>
          </w:p>
        </w:tc>
        <w:tc>
          <w:tcPr>
            <w:tcW w:w="11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营业执照</w:t>
            </w:r>
          </w:p>
        </w:tc>
        <w:tc>
          <w:tcPr>
            <w:tcW w:w="123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88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货币</w:t>
            </w:r>
          </w:p>
        </w:tc>
        <w:tc>
          <w:tcPr>
            <w:tcW w:w="100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64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78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r>
      <w:tr w:rsidR="0069641E">
        <w:trPr>
          <w:trHeight w:val="660"/>
        </w:trPr>
        <w:tc>
          <w:tcPr>
            <w:tcW w:w="5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2</w:t>
            </w:r>
          </w:p>
        </w:tc>
        <w:tc>
          <w:tcPr>
            <w:tcW w:w="1335" w:type="dxa"/>
            <w:tcBorders>
              <w:top w:val="single" w:sz="6" w:space="0" w:color="000000"/>
              <w:left w:val="single" w:sz="6" w:space="0" w:color="000000"/>
              <w:bottom w:val="single" w:sz="6" w:space="0" w:color="000000"/>
              <w:right w:val="single" w:sz="6" w:space="0" w:color="000000"/>
            </w:tcBorders>
            <w:hideMark/>
          </w:tcPr>
          <w:p w:rsidR="0069641E" w:rsidRDefault="0069641E">
            <w:pPr>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营业执照</w:t>
            </w:r>
          </w:p>
        </w:tc>
        <w:tc>
          <w:tcPr>
            <w:tcW w:w="123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88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货币</w:t>
            </w:r>
          </w:p>
        </w:tc>
        <w:tc>
          <w:tcPr>
            <w:tcW w:w="100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64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78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r>
      <w:tr w:rsidR="0069641E">
        <w:trPr>
          <w:trHeight w:val="675"/>
        </w:trPr>
        <w:tc>
          <w:tcPr>
            <w:tcW w:w="5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33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88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0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64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78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r>
      <w:tr w:rsidR="0069641E">
        <w:trPr>
          <w:trHeight w:val="615"/>
        </w:trPr>
        <w:tc>
          <w:tcPr>
            <w:tcW w:w="5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33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88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0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64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78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r>
      <w:tr w:rsidR="0069641E">
        <w:trPr>
          <w:trHeight w:val="780"/>
        </w:trPr>
        <w:tc>
          <w:tcPr>
            <w:tcW w:w="5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33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88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0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64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78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r>
      <w:tr w:rsidR="0069641E">
        <w:trPr>
          <w:trHeight w:val="810"/>
        </w:trPr>
        <w:tc>
          <w:tcPr>
            <w:tcW w:w="5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合计</w:t>
            </w:r>
          </w:p>
        </w:tc>
        <w:tc>
          <w:tcPr>
            <w:tcW w:w="133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15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88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100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645"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c>
          <w:tcPr>
            <w:tcW w:w="780" w:type="dxa"/>
            <w:tcBorders>
              <w:top w:val="single" w:sz="6" w:space="0" w:color="000000"/>
              <w:left w:val="single" w:sz="6" w:space="0" w:color="000000"/>
              <w:bottom w:val="single" w:sz="6" w:space="0" w:color="000000"/>
              <w:right w:val="single" w:sz="6" w:space="0" w:color="000000"/>
            </w:tcBorders>
            <w:hideMark/>
          </w:tcPr>
          <w:p w:rsidR="0069641E" w:rsidRDefault="0069641E">
            <w:pPr>
              <w:pStyle w:val="a3"/>
              <w:spacing w:before="0" w:beforeAutospacing="0" w:after="0" w:afterAutospacing="0" w:line="360" w:lineRule="atLeast"/>
              <w:rPr>
                <w:rFonts w:ascii="Simsun" w:hAnsi="Simsun"/>
              </w:rPr>
            </w:pPr>
            <w:r>
              <w:rPr>
                <w:rFonts w:ascii="Simsun" w:hAnsi="Simsun"/>
              </w:rPr>
              <w:t> </w:t>
            </w:r>
          </w:p>
        </w:tc>
      </w:tr>
    </w:tbl>
    <w:p w:rsidR="0069641E" w:rsidRDefault="0069641E">
      <w:pPr>
        <w:pStyle w:val="a3"/>
        <w:spacing w:before="0" w:beforeAutospacing="0" w:after="0" w:afterAutospacing="0" w:line="360" w:lineRule="atLeast"/>
        <w:rPr>
          <w:rFonts w:ascii="Simsun" w:hAnsi="Simsun"/>
        </w:rPr>
      </w:pPr>
      <w:r>
        <w:rPr>
          <w:rStyle w:val="a4"/>
          <w:rFonts w:ascii="Simsun" w:hAnsi="Simsun"/>
        </w:rPr>
        <w:t>执行事务合伙人：</w:t>
      </w:r>
      <w:r>
        <w:rPr>
          <w:rStyle w:val="a4"/>
          <w:rFonts w:ascii="Simsun" w:hAnsi="Simsun"/>
          <w:u w:val="single"/>
        </w:rPr>
        <w:t>                    </w:t>
      </w:r>
      <w:r>
        <w:rPr>
          <w:rStyle w:val="a4"/>
          <w:rFonts w:ascii="Simsun" w:hAnsi="Simsun"/>
        </w:rPr>
        <w:t> </w:t>
      </w:r>
      <w:r>
        <w:rPr>
          <w:rStyle w:val="a4"/>
          <w:rFonts w:ascii="Simsun" w:hAnsi="Simsun"/>
        </w:rPr>
        <w:t>资本管理（</w:t>
      </w:r>
      <w:r>
        <w:rPr>
          <w:rStyle w:val="a4"/>
          <w:rFonts w:ascii="Simsun" w:hAnsi="Simsun"/>
          <w:u w:val="single"/>
        </w:rPr>
        <w:t>        </w:t>
      </w:r>
      <w:r>
        <w:rPr>
          <w:rStyle w:val="a4"/>
          <w:rFonts w:ascii="Simsun" w:hAnsi="Simsun"/>
        </w:rPr>
        <w:t> </w:t>
      </w:r>
      <w:r>
        <w:rPr>
          <w:rStyle w:val="a4"/>
          <w:rFonts w:ascii="Simsun" w:hAnsi="Simsun"/>
        </w:rPr>
        <w:t>）有限公司</w:t>
      </w:r>
    </w:p>
    <w:p w:rsidR="0069641E" w:rsidRDefault="0069641E">
      <w:pPr>
        <w:pStyle w:val="a3"/>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3"/>
        <w:jc w:val="center"/>
        <w:rPr>
          <w:rFonts w:ascii="Simsun" w:hAnsi="Simsun"/>
          <w:sz w:val="28"/>
          <w:szCs w:val="28"/>
        </w:rPr>
      </w:pPr>
      <w:r>
        <w:rPr>
          <w:rStyle w:val="a4"/>
          <w:rFonts w:ascii="Simsun" w:hAnsi="Simsun"/>
          <w:b/>
          <w:bCs/>
          <w:sz w:val="24"/>
          <w:szCs w:val="24"/>
        </w:rPr>
        <w:t>附件二：</w:t>
      </w:r>
      <w:r>
        <w:rPr>
          <w:rFonts w:ascii="Simsun" w:hAnsi="Simsun"/>
          <w:sz w:val="28"/>
          <w:szCs w:val="28"/>
        </w:rPr>
        <w:t>有限合伙份额认购确认书</w:t>
      </w:r>
    </w:p>
    <w:p w:rsidR="0069641E" w:rsidRDefault="0069641E">
      <w:pPr>
        <w:pStyle w:val="a3"/>
        <w:spacing w:before="0" w:beforeAutospacing="0" w:after="0" w:afterAutospacing="0" w:line="360" w:lineRule="atLeast"/>
        <w:rPr>
          <w:rFonts w:ascii="Simsun" w:hAnsi="Simsun"/>
        </w:rPr>
      </w:pPr>
      <w:r>
        <w:rPr>
          <w:rFonts w:ascii="Simsun" w:hAnsi="Simsun"/>
        </w:rPr>
        <w:t>认购人声明：本人／机构已认真阅读《</w:t>
      </w:r>
      <w:r>
        <w:rPr>
          <w:rFonts w:ascii="Simsun" w:hAnsi="Simsun"/>
          <w:u w:val="single"/>
        </w:rPr>
        <w:t>                    </w:t>
      </w:r>
      <w:r>
        <w:rPr>
          <w:rFonts w:ascii="Simsun" w:hAnsi="Simsun"/>
        </w:rPr>
        <w:t> </w:t>
      </w:r>
      <w:r>
        <w:rPr>
          <w:rFonts w:ascii="Simsun" w:hAnsi="Simsun"/>
        </w:rPr>
        <w:t>医疗投资中心（</w:t>
      </w:r>
      <w:r>
        <w:rPr>
          <w:rFonts w:ascii="Simsun" w:hAnsi="Simsun"/>
          <w:u w:val="single"/>
        </w:rPr>
        <w:t>        </w:t>
      </w:r>
      <w:r>
        <w:rPr>
          <w:rFonts w:ascii="Simsun" w:hAnsi="Simsun"/>
        </w:rPr>
        <w:t> </w:t>
      </w:r>
      <w:r>
        <w:rPr>
          <w:rFonts w:ascii="Simsun" w:hAnsi="Simsun"/>
        </w:rPr>
        <w:t>）合伙企业（有限合伙）合伙协议》（下称</w:t>
      </w:r>
      <w:r>
        <w:rPr>
          <w:rFonts w:ascii="Simsun" w:hAnsi="Simsun"/>
        </w:rPr>
        <w:t>“</w:t>
      </w:r>
      <w:r>
        <w:rPr>
          <w:rFonts w:ascii="Simsun" w:hAnsi="Simsun"/>
        </w:rPr>
        <w:t>合伙协议</w:t>
      </w:r>
      <w:r>
        <w:rPr>
          <w:rFonts w:ascii="Simsun" w:hAnsi="Simsun"/>
        </w:rPr>
        <w:t>”</w:t>
      </w:r>
      <w:r>
        <w:rPr>
          <w:rFonts w:ascii="Simsun" w:hAnsi="Simsun"/>
        </w:rPr>
        <w:t>）及其他备查文件所列之各项协议、文件及资料，理解并接受该等文件的全部内容，自愿认购</w:t>
      </w:r>
      <w:r>
        <w:rPr>
          <w:rFonts w:ascii="Simsun" w:hAnsi="Simsun"/>
          <w:u w:val="single"/>
        </w:rPr>
        <w:t>                    </w:t>
      </w:r>
      <w:r>
        <w:rPr>
          <w:rFonts w:ascii="Simsun" w:hAnsi="Simsun"/>
        </w:rPr>
        <w:t> </w:t>
      </w:r>
      <w:r>
        <w:rPr>
          <w:rFonts w:ascii="Simsun" w:hAnsi="Simsun"/>
        </w:rPr>
        <w:t>医疗投资中心（</w:t>
      </w:r>
      <w:r>
        <w:rPr>
          <w:rFonts w:ascii="Simsun" w:hAnsi="Simsun"/>
          <w:u w:val="single"/>
        </w:rPr>
        <w:t>        </w:t>
      </w:r>
      <w:r>
        <w:rPr>
          <w:rFonts w:ascii="Simsun" w:hAnsi="Simsun"/>
        </w:rPr>
        <w:t> </w:t>
      </w:r>
      <w:r>
        <w:rPr>
          <w:rFonts w:ascii="Simsun" w:hAnsi="Simsun"/>
        </w:rPr>
        <w:t>）合伙企业（有限合伙）的有限合伙份额，并接受合伙协议所有条款的约束，享有合伙协议约定的权利并承担相应的义务。本人／机构在本认购书上填写的相关信息真实、准确、完整，保证认购资金为本人／机构合法所有并有权支配。</w:t>
      </w:r>
    </w:p>
    <w:p w:rsidR="0069641E" w:rsidRDefault="0069641E">
      <w:pPr>
        <w:pStyle w:val="a3"/>
        <w:spacing w:before="0" w:beforeAutospacing="0" w:after="0" w:afterAutospacing="0" w:line="360" w:lineRule="atLeast"/>
        <w:rPr>
          <w:rFonts w:ascii="Simsun" w:hAnsi="Simsun"/>
        </w:rPr>
      </w:pPr>
      <w:r>
        <w:rPr>
          <w:rFonts w:ascii="Simsun" w:hAnsi="Simsun"/>
        </w:rPr>
        <w:t>声明：本人／机构本次认购的</w:t>
      </w:r>
      <w:r>
        <w:rPr>
          <w:rFonts w:ascii="Simsun" w:hAnsi="Simsun"/>
          <w:u w:val="single"/>
        </w:rPr>
        <w:t>                    </w:t>
      </w:r>
      <w:r>
        <w:rPr>
          <w:rFonts w:ascii="Simsun" w:hAnsi="Simsun"/>
        </w:rPr>
        <w:t> </w:t>
      </w:r>
      <w:r>
        <w:rPr>
          <w:rFonts w:ascii="Simsun" w:hAnsi="Simsun"/>
        </w:rPr>
        <w:t>医疗投资中心（</w:t>
      </w:r>
      <w:r>
        <w:rPr>
          <w:rFonts w:ascii="Simsun" w:hAnsi="Simsun"/>
          <w:u w:val="single"/>
        </w:rPr>
        <w:t>        </w:t>
      </w:r>
      <w:r>
        <w:rPr>
          <w:rFonts w:ascii="Simsun" w:hAnsi="Simsun"/>
        </w:rPr>
        <w:t> </w:t>
      </w:r>
      <w:r>
        <w:rPr>
          <w:rFonts w:ascii="Simsun" w:hAnsi="Simsun"/>
        </w:rPr>
        <w:t>）合伙企业（有限合伙）的合伙份额经由本有限合伙份额认购书确认，同时本人／机构作为有限合伙人应享有的权利和应当履行的义务由合伙协议约定。</w:t>
      </w: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一、认购金额（人民币）</w:t>
      </w:r>
    </w:p>
    <w:p w:rsidR="0069641E" w:rsidRDefault="0069641E">
      <w:pPr>
        <w:pStyle w:val="a3"/>
        <w:spacing w:before="0" w:beforeAutospacing="0" w:after="0" w:afterAutospacing="0" w:line="360" w:lineRule="atLeast"/>
        <w:rPr>
          <w:rFonts w:ascii="Simsun" w:hAnsi="Simsun"/>
        </w:rPr>
      </w:pPr>
      <w:r>
        <w:rPr>
          <w:rFonts w:ascii="Simsun" w:hAnsi="Simsun"/>
        </w:rPr>
        <w:t>（大写）：</w:t>
      </w:r>
      <w:r>
        <w:rPr>
          <w:rFonts w:ascii="Simsun" w:hAnsi="Simsun"/>
          <w:u w:val="single"/>
        </w:rPr>
        <w:t>                    </w:t>
      </w:r>
      <w:r>
        <w:rPr>
          <w:rFonts w:ascii="Simsun" w:hAnsi="Simsun"/>
        </w:rPr>
        <w:t> </w:t>
      </w:r>
      <w:r>
        <w:rPr>
          <w:rFonts w:ascii="Simsun" w:hAnsi="Simsun"/>
        </w:rPr>
        <w:t>元整</w:t>
      </w:r>
    </w:p>
    <w:p w:rsidR="0069641E" w:rsidRDefault="0069641E">
      <w:pPr>
        <w:pStyle w:val="a3"/>
        <w:spacing w:before="0" w:beforeAutospacing="0" w:after="0" w:afterAutospacing="0" w:line="360" w:lineRule="atLeast"/>
        <w:rPr>
          <w:rFonts w:ascii="Simsun" w:hAnsi="Simsun"/>
        </w:rPr>
      </w:pPr>
      <w:r>
        <w:rPr>
          <w:rFonts w:ascii="Simsun" w:hAnsi="Simsun"/>
        </w:rPr>
        <w:t>（小写）：</w:t>
      </w:r>
      <w:r>
        <w:rPr>
          <w:rFonts w:ascii="Simsun" w:hAnsi="Simsun"/>
          <w:u w:val="single"/>
        </w:rPr>
        <w:t>                    </w:t>
      </w:r>
      <w:r>
        <w:rPr>
          <w:rFonts w:ascii="Simsun" w:hAnsi="Simsun"/>
        </w:rPr>
        <w:t> </w:t>
      </w:r>
      <w:r>
        <w:rPr>
          <w:rFonts w:ascii="Simsun" w:hAnsi="Simsun"/>
        </w:rPr>
        <w:t>元整</w:t>
      </w: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二、基金募集户</w:t>
      </w:r>
    </w:p>
    <w:p w:rsidR="0069641E" w:rsidRDefault="0069641E">
      <w:pPr>
        <w:pStyle w:val="a3"/>
        <w:spacing w:before="0" w:beforeAutospacing="0" w:after="0" w:afterAutospacing="0" w:line="360" w:lineRule="atLeast"/>
        <w:rPr>
          <w:rFonts w:ascii="Simsun" w:hAnsi="Simsun"/>
        </w:rPr>
      </w:pPr>
      <w:r>
        <w:rPr>
          <w:rFonts w:ascii="Simsun" w:hAnsi="Simsun"/>
        </w:rPr>
        <w:t>本人</w:t>
      </w:r>
      <w:r>
        <w:rPr>
          <w:rFonts w:ascii="Simsun" w:hAnsi="Simsun"/>
        </w:rPr>
        <w:t>/</w:t>
      </w:r>
      <w:r>
        <w:rPr>
          <w:rFonts w:ascii="Simsun" w:hAnsi="Simsun"/>
        </w:rPr>
        <w:t>机构本次认购金额，将于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r>
        <w:rPr>
          <w:rFonts w:ascii="Simsun" w:hAnsi="Simsun"/>
        </w:rPr>
        <w:t>24:00</w:t>
      </w:r>
      <w:r>
        <w:rPr>
          <w:rFonts w:ascii="Simsun" w:hAnsi="Simsun"/>
        </w:rPr>
        <w:t>之前，通过银行转账的方式，转入下列合伙企业份额认购账户内：</w:t>
      </w:r>
    </w:p>
    <w:p w:rsidR="0069641E" w:rsidRDefault="0069641E">
      <w:pPr>
        <w:pStyle w:val="a3"/>
        <w:spacing w:before="0" w:beforeAutospacing="0" w:after="0" w:afterAutospacing="0" w:line="360" w:lineRule="atLeast"/>
        <w:rPr>
          <w:rFonts w:ascii="Simsun" w:hAnsi="Simsun"/>
        </w:rPr>
      </w:pPr>
      <w:r>
        <w:rPr>
          <w:rFonts w:ascii="Simsun" w:hAnsi="Simsun"/>
        </w:rPr>
        <w:t>户</w:t>
      </w:r>
      <w:r>
        <w:rPr>
          <w:rFonts w:ascii="Simsun" w:hAnsi="Simsun"/>
        </w:rPr>
        <w:t xml:space="preserve">  </w:t>
      </w:r>
      <w:r>
        <w:rPr>
          <w:rFonts w:ascii="Simsun" w:hAnsi="Simsun"/>
        </w:rPr>
        <w:t>名：</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lastRenderedPageBreak/>
        <w:t>开户行：</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账</w:t>
      </w:r>
      <w:r>
        <w:rPr>
          <w:rFonts w:ascii="Simsun" w:hAnsi="Simsun"/>
        </w:rPr>
        <w:t xml:space="preserve">  </w:t>
      </w:r>
      <w:r>
        <w:rPr>
          <w:rFonts w:ascii="Simsun" w:hAnsi="Simsun"/>
        </w:rPr>
        <w:t>号：</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备注：投资人实缴认购金额时，填写备注为</w:t>
      </w:r>
      <w:r>
        <w:rPr>
          <w:rFonts w:ascii="Simsun" w:hAnsi="Simsun"/>
        </w:rPr>
        <w:t>“</w:t>
      </w:r>
      <w:r>
        <w:rPr>
          <w:rFonts w:ascii="Simsun" w:hAnsi="Simsun"/>
          <w:u w:val="single"/>
        </w:rPr>
        <w:t>                    </w:t>
      </w:r>
      <w:r>
        <w:rPr>
          <w:rFonts w:ascii="Simsun" w:hAnsi="Simsun"/>
        </w:rPr>
        <w:t> </w:t>
      </w:r>
      <w:r>
        <w:rPr>
          <w:rFonts w:ascii="Simsun" w:hAnsi="Simsun"/>
        </w:rPr>
        <w:t>（投资人姓名）支付投资款</w:t>
      </w:r>
      <w:r>
        <w:rPr>
          <w:rFonts w:ascii="Simsun" w:hAnsi="Simsun"/>
        </w:rPr>
        <w:t>”</w:t>
      </w:r>
      <w:r>
        <w:rPr>
          <w:rFonts w:ascii="Simsun" w:hAnsi="Simsun"/>
        </w:rPr>
        <w:t>。</w:t>
      </w:r>
    </w:p>
    <w:p w:rsidR="0069641E" w:rsidRDefault="0069641E">
      <w:pPr>
        <w:pStyle w:val="a3"/>
        <w:spacing w:before="0" w:beforeAutospacing="0" w:after="0" w:afterAutospacing="0" w:line="360" w:lineRule="atLeast"/>
        <w:rPr>
          <w:rFonts w:ascii="Simsun" w:hAnsi="Simsun"/>
        </w:rPr>
      </w:pPr>
      <w:r>
        <w:rPr>
          <w:rStyle w:val="a4"/>
          <w:rFonts w:ascii="Simsun" w:hAnsi="Simsun"/>
        </w:rPr>
        <w:t>三、认购人信息</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个人姓名／机构名称：</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身份证号码／营业执照号码：</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电子邮箱：</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联系地址：</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邮</w:t>
      </w:r>
      <w:r>
        <w:rPr>
          <w:rFonts w:ascii="Simsun" w:hAnsi="Simsun"/>
        </w:rPr>
        <w:t xml:space="preserve">    </w:t>
      </w:r>
      <w:r>
        <w:rPr>
          <w:rFonts w:ascii="Simsun" w:hAnsi="Simsun"/>
        </w:rPr>
        <w:t>编：</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本人／机构同意上述地址、电子邮箱作为接收执行事务合伙人寄送文件及相关资料的有效方式。如地址或电子邮箱变更，以本人／机构书面通知为准。</w:t>
      </w: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四、认购人收益分配账户：</w:t>
      </w:r>
      <w:r>
        <w:rPr>
          <w:rStyle w:val="a4"/>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户</w:t>
      </w:r>
      <w:r>
        <w:rPr>
          <w:rFonts w:ascii="Simsun" w:hAnsi="Simsun"/>
        </w:rPr>
        <w:t xml:space="preserve">  </w:t>
      </w:r>
      <w:r>
        <w:rPr>
          <w:rFonts w:ascii="Simsun" w:hAnsi="Simsun"/>
        </w:rPr>
        <w:t>名：</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开</w:t>
      </w:r>
      <w:r>
        <w:rPr>
          <w:rFonts w:ascii="Simsun" w:hAnsi="Simsun"/>
        </w:rPr>
        <w:t xml:space="preserve"> </w:t>
      </w:r>
      <w:r>
        <w:rPr>
          <w:rFonts w:ascii="Simsun" w:hAnsi="Simsun"/>
        </w:rPr>
        <w:t>户</w:t>
      </w:r>
      <w:r>
        <w:rPr>
          <w:rFonts w:ascii="Simsun" w:hAnsi="Simsun"/>
        </w:rPr>
        <w:t xml:space="preserve"> </w:t>
      </w:r>
      <w:r>
        <w:rPr>
          <w:rFonts w:ascii="Simsun" w:hAnsi="Simsun"/>
        </w:rPr>
        <w:t>行：</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账</w:t>
      </w:r>
      <w:r>
        <w:rPr>
          <w:rFonts w:ascii="Simsun" w:hAnsi="Simsun"/>
        </w:rPr>
        <w:t xml:space="preserve">  </w:t>
      </w:r>
      <w:r>
        <w:rPr>
          <w:rFonts w:ascii="Simsun" w:hAnsi="Simsun"/>
        </w:rPr>
        <w:t>号：</w:t>
      </w:r>
      <w:r>
        <w:rPr>
          <w:rFonts w:ascii="Simsun" w:hAnsi="Simsun"/>
          <w:u w:val="single"/>
        </w:rPr>
        <w:t>                    </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本人／机构同意上述账户作为指定收益账户。如账户变更，本人／机构需提前一个月书面通知，否则，须承担相应法律责任。</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认购人：</w:t>
      </w:r>
    </w:p>
    <w:p w:rsidR="0069641E" w:rsidRDefault="0069641E">
      <w:pPr>
        <w:pStyle w:val="a3"/>
        <w:spacing w:before="0" w:beforeAutospacing="0" w:after="0" w:afterAutospacing="0" w:line="360" w:lineRule="atLeast"/>
        <w:rPr>
          <w:rFonts w:ascii="Simsun" w:hAnsi="Simsun"/>
        </w:rPr>
      </w:pPr>
      <w:r>
        <w:rPr>
          <w:rStyle w:val="a4"/>
          <w:rFonts w:ascii="Simsun" w:hAnsi="Simsun"/>
          <w:u w:val="single"/>
        </w:rPr>
        <w:t>                    </w:t>
      </w:r>
      <w:r>
        <w:rPr>
          <w:rStyle w:val="a4"/>
          <w:rFonts w:ascii="Simsun" w:hAnsi="Simsun"/>
        </w:rPr>
        <w:t> </w:t>
      </w:r>
      <w:r>
        <w:rPr>
          <w:rStyle w:val="a4"/>
          <w:rFonts w:ascii="Simsun" w:hAnsi="Simsun"/>
        </w:rPr>
        <w:t>公司</w:t>
      </w:r>
      <w:r>
        <w:rPr>
          <w:rStyle w:val="a4"/>
          <w:rFonts w:ascii="Simsun" w:hAnsi="Simsun"/>
        </w:rPr>
        <w:t xml:space="preserve"> </w:t>
      </w:r>
      <w:r>
        <w:rPr>
          <w:rStyle w:val="a4"/>
          <w:rFonts w:ascii="Simsun" w:hAnsi="Simsun"/>
        </w:rPr>
        <w:t>（盖章）</w:t>
      </w:r>
      <w:r>
        <w:rPr>
          <w:rStyle w:val="a4"/>
          <w:rFonts w:ascii="Simsun" w:hAnsi="Simsun"/>
        </w:rPr>
        <w:t>    </w:t>
      </w:r>
      <w:r>
        <w:rPr>
          <w:rFonts w:ascii="Simsun" w:hAnsi="Simsun"/>
        </w:rPr>
        <w:t>             </w:t>
      </w:r>
      <w:r>
        <w:rPr>
          <w:rStyle w:val="a4"/>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授权代表（签字或盖章）：</w:t>
      </w:r>
      <w:r>
        <w:rPr>
          <w:rFonts w:ascii="Simsun" w:hAnsi="Simsun"/>
        </w:rPr>
        <w:t>     </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自然人（签字）：</w:t>
      </w:r>
    </w:p>
    <w:p w:rsidR="0069641E" w:rsidRDefault="0069641E">
      <w:pPr>
        <w:pStyle w:val="a3"/>
        <w:spacing w:before="0" w:beforeAutospacing="0" w:after="0" w:afterAutospacing="0" w:line="360" w:lineRule="atLeast"/>
        <w:rPr>
          <w:rFonts w:ascii="Simsun" w:hAnsi="Simsun"/>
        </w:rPr>
      </w:pPr>
      <w:r>
        <w:rPr>
          <w:rFonts w:ascii="Simsun" w:hAnsi="Simsun"/>
        </w:rPr>
        <w:t>授权代表（签字）：</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募集机构：</w:t>
      </w:r>
    </w:p>
    <w:p w:rsidR="0069641E" w:rsidRDefault="0069641E">
      <w:pPr>
        <w:pStyle w:val="a3"/>
        <w:spacing w:before="0" w:beforeAutospacing="0" w:after="0" w:afterAutospacing="0" w:line="360" w:lineRule="atLeast"/>
        <w:rPr>
          <w:rFonts w:ascii="Simsun" w:hAnsi="Simsun"/>
        </w:rPr>
      </w:pPr>
      <w:r>
        <w:rPr>
          <w:rFonts w:ascii="Simsun" w:hAnsi="Simsun"/>
          <w:u w:val="single"/>
        </w:rPr>
        <w:t>                    </w:t>
      </w:r>
      <w:r>
        <w:rPr>
          <w:rFonts w:ascii="Simsun" w:hAnsi="Simsun"/>
        </w:rPr>
        <w:t> </w:t>
      </w:r>
      <w:r>
        <w:rPr>
          <w:rFonts w:ascii="Simsun" w:hAnsi="Simsun"/>
        </w:rPr>
        <w:t>资本管理（</w:t>
      </w:r>
      <w:r>
        <w:rPr>
          <w:rFonts w:ascii="Simsun" w:hAnsi="Simsun"/>
          <w:u w:val="single"/>
        </w:rPr>
        <w:t>        </w:t>
      </w:r>
      <w:r>
        <w:rPr>
          <w:rFonts w:ascii="Simsun" w:hAnsi="Simsun"/>
        </w:rPr>
        <w:t> </w:t>
      </w:r>
      <w:r>
        <w:rPr>
          <w:rFonts w:ascii="Simsun" w:hAnsi="Simsun"/>
        </w:rPr>
        <w:t>）有限公司（盖章）</w:t>
      </w:r>
    </w:p>
    <w:p w:rsidR="0069641E" w:rsidRDefault="0069641E">
      <w:pPr>
        <w:pStyle w:val="a3"/>
        <w:spacing w:before="0" w:beforeAutospacing="0" w:after="0" w:afterAutospacing="0" w:line="360" w:lineRule="atLeast"/>
        <w:rPr>
          <w:rFonts w:ascii="Simsun" w:hAnsi="Simsun"/>
        </w:rPr>
      </w:pPr>
      <w:r>
        <w:rPr>
          <w:rFonts w:ascii="Simsun" w:hAnsi="Simsun"/>
        </w:rPr>
        <w:t> </w:t>
      </w:r>
    </w:p>
    <w:p w:rsidR="0069641E" w:rsidRDefault="0069641E">
      <w:pPr>
        <w:pStyle w:val="a3"/>
        <w:spacing w:before="0" w:beforeAutospacing="0" w:after="0" w:afterAutospacing="0" w:line="360" w:lineRule="atLeast"/>
        <w:rPr>
          <w:rFonts w:ascii="Simsun" w:hAnsi="Simsun"/>
        </w:rPr>
      </w:pPr>
      <w:r>
        <w:rPr>
          <w:rStyle w:val="a4"/>
          <w:rFonts w:ascii="Simsun" w:hAnsi="Simsun"/>
        </w:rPr>
        <w:t>法定代表人（签字或盖章）：</w:t>
      </w:r>
    </w:p>
    <w:p w:rsidR="0069641E" w:rsidRDefault="0069641E">
      <w:pPr>
        <w:pStyle w:val="a3"/>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r>
        <w:rPr>
          <w:rFonts w:ascii="Simsun" w:hAnsi="Simsun"/>
        </w:rPr>
        <w:t> </w:t>
      </w:r>
    </w:p>
    <w:p w:rsidR="00697FBE" w:rsidRDefault="0069641E">
      <w:r>
        <w:rPr>
          <w:rFonts w:ascii="Simsun" w:hAnsi="Simsun"/>
        </w:rPr>
        <w:t> </w:t>
      </w:r>
      <w:bookmarkStart w:id="0" w:name="_GoBack"/>
      <w:bookmarkEnd w:id="0"/>
    </w:p>
    <w:sectPr w:rsidR="00697FBE" w:rsidSect="007C50B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2010600030101010101"/>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1E"/>
    <w:rsid w:val="0069641E"/>
    <w:rsid w:val="00697FBE"/>
    <w:rsid w:val="007C5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1041FF1"/>
  <w15:chartTrackingRefBased/>
  <w15:docId w15:val="{A9277CEB-F685-6D48-9933-708813871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69641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0"/>
    <w:uiPriority w:val="9"/>
    <w:qFormat/>
    <w:rsid w:val="0069641E"/>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69641E"/>
    <w:rPr>
      <w:rFonts w:ascii="宋体" w:eastAsia="宋体" w:hAnsi="宋体" w:cs="宋体"/>
      <w:b/>
      <w:bCs/>
      <w:kern w:val="0"/>
      <w:sz w:val="36"/>
      <w:szCs w:val="36"/>
    </w:rPr>
  </w:style>
  <w:style w:type="character" w:customStyle="1" w:styleId="30">
    <w:name w:val="标题 3 字符"/>
    <w:basedOn w:val="a0"/>
    <w:link w:val="3"/>
    <w:uiPriority w:val="9"/>
    <w:rsid w:val="0069641E"/>
    <w:rPr>
      <w:rFonts w:ascii="宋体" w:eastAsia="宋体" w:hAnsi="宋体" w:cs="宋体"/>
      <w:b/>
      <w:bCs/>
      <w:kern w:val="0"/>
      <w:sz w:val="27"/>
      <w:szCs w:val="27"/>
    </w:rPr>
  </w:style>
  <w:style w:type="paragraph" w:customStyle="1" w:styleId="msonormal0">
    <w:name w:val="msonormal"/>
    <w:basedOn w:val="a"/>
    <w:rsid w:val="0069641E"/>
    <w:pPr>
      <w:widowControl/>
      <w:spacing w:before="100" w:beforeAutospacing="1" w:after="100" w:afterAutospacing="1"/>
      <w:jc w:val="left"/>
    </w:pPr>
    <w:rPr>
      <w:rFonts w:ascii="宋体" w:eastAsia="宋体" w:hAnsi="宋体" w:cs="宋体"/>
      <w:kern w:val="0"/>
      <w:sz w:val="24"/>
    </w:rPr>
  </w:style>
  <w:style w:type="paragraph" w:styleId="a3">
    <w:name w:val="Normal (Web)"/>
    <w:basedOn w:val="a"/>
    <w:uiPriority w:val="99"/>
    <w:semiHidden/>
    <w:unhideWhenUsed/>
    <w:rsid w:val="0069641E"/>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6964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8CEAFB3-B0D2-9743-BCFC-3B6D710C63B4}">
  <we:reference id="wa104381312" version="1.1.0.0" store="zh-CN" storeType="OMEX"/>
  <we:alternateReferences>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30</Pages>
  <Words>4264</Words>
  <Characters>24307</Characters>
  <Application>Microsoft Office Word</Application>
  <DocSecurity>0</DocSecurity>
  <Lines>202</Lines>
  <Paragraphs>57</Paragraphs>
  <ScaleCrop>false</ScaleCrop>
  <Company>航罗法律</Company>
  <LinksUpToDate>false</LinksUpToDate>
  <CharactersWithSpaces>28514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程乾平律师</dc:creator>
  <cp:keywords/>
  <dc:description/>
  <cp:lastModifiedBy>程乾平律师</cp:lastModifiedBy>
  <cp:revision>1</cp:revision>
  <dcterms:created xsi:type="dcterms:W3CDTF">2018-11-27T06:36:00Z</dcterms:created>
  <dcterms:modified xsi:type="dcterms:W3CDTF">2018-11-27T06:36:00Z</dcterms:modified>
</cp:coreProperties>
</file>