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6C3" w:rsidRDefault="000046C3">
      <w:pPr>
        <w:pStyle w:val="2"/>
        <w:jc w:val="center"/>
        <w:rPr>
          <w:rFonts w:ascii="Simsun" w:hAnsi="Simsun"/>
          <w:sz w:val="32"/>
          <w:szCs w:val="32"/>
        </w:rPr>
      </w:pPr>
      <w:r>
        <w:rPr>
          <w:rStyle w:val="a3"/>
          <w:rFonts w:ascii="Simsun" w:hAnsi="Simsun"/>
          <w:b/>
          <w:bCs/>
          <w:sz w:val="24"/>
          <w:szCs w:val="24"/>
        </w:rPr>
        <w:t>软件购销合同</w:t>
      </w:r>
    </w:p>
    <w:p w:rsidR="000046C3" w:rsidRDefault="000046C3">
      <w:pPr>
        <w:spacing w:line="360" w:lineRule="atLeast"/>
        <w:rPr>
          <w:rFonts w:ascii="Simsun" w:hAnsi="Simsun"/>
          <w:sz w:val="24"/>
        </w:rPr>
      </w:pPr>
      <w:r>
        <w:rPr>
          <w:rStyle w:val="a3"/>
          <w:rFonts w:ascii="Simsun" w:hAnsi="Simsun"/>
        </w:rPr>
        <w:t>甲方（需方）：</w:t>
      </w:r>
    </w:p>
    <w:p w:rsidR="000046C3" w:rsidRDefault="000046C3">
      <w:pPr>
        <w:spacing w:line="360" w:lineRule="atLeast"/>
        <w:rPr>
          <w:rFonts w:ascii="Simsun" w:hAnsi="Simsun"/>
        </w:rPr>
      </w:pPr>
      <w:r>
        <w:rPr>
          <w:rFonts w:ascii="Simsun" w:hAnsi="Simsun"/>
        </w:rPr>
        <w:t>法定代表人：</w:t>
      </w:r>
    </w:p>
    <w:p w:rsidR="000046C3" w:rsidRDefault="000046C3">
      <w:pPr>
        <w:pStyle w:val="a4"/>
        <w:spacing w:before="0" w:beforeAutospacing="0" w:after="0" w:afterAutospacing="0" w:line="360" w:lineRule="atLeast"/>
        <w:rPr>
          <w:rFonts w:ascii="Simsun" w:hAnsi="Simsun"/>
        </w:rPr>
      </w:pPr>
      <w:r>
        <w:rPr>
          <w:rFonts w:ascii="Simsun" w:hAnsi="Simsun"/>
        </w:rPr>
        <w:t>地址：</w:t>
      </w:r>
    </w:p>
    <w:p w:rsidR="000046C3" w:rsidRDefault="000046C3">
      <w:pPr>
        <w:spacing w:line="360" w:lineRule="atLeast"/>
        <w:rPr>
          <w:rFonts w:ascii="Simsun" w:hAnsi="Simsun"/>
        </w:rPr>
      </w:pPr>
      <w:r>
        <w:rPr>
          <w:rFonts w:ascii="Simsun" w:hAnsi="Simsun"/>
        </w:rPr>
        <w:t>联系方式：</w:t>
      </w:r>
    </w:p>
    <w:p w:rsidR="000046C3" w:rsidRDefault="000046C3">
      <w:pPr>
        <w:spacing w:line="360" w:lineRule="atLeast"/>
        <w:rPr>
          <w:rFonts w:ascii="Simsun" w:hAnsi="Simsun"/>
        </w:rPr>
      </w:pPr>
      <w:r>
        <w:rPr>
          <w:rStyle w:val="a3"/>
          <w:rFonts w:ascii="Simsun" w:hAnsi="Simsun"/>
        </w:rPr>
        <w:t>乙方（供方）：</w:t>
      </w:r>
    </w:p>
    <w:p w:rsidR="000046C3" w:rsidRDefault="000046C3">
      <w:pPr>
        <w:spacing w:line="360" w:lineRule="atLeast"/>
        <w:rPr>
          <w:rFonts w:ascii="Simsun" w:hAnsi="Simsun"/>
        </w:rPr>
      </w:pPr>
      <w:r>
        <w:rPr>
          <w:rFonts w:ascii="Simsun" w:hAnsi="Simsun"/>
        </w:rPr>
        <w:t>法定代表人：</w:t>
      </w:r>
      <w:r>
        <w:rPr>
          <w:rFonts w:ascii="Simsun" w:hAnsi="Simsun"/>
        </w:rPr>
        <w:t xml:space="preserve"> </w:t>
      </w:r>
    </w:p>
    <w:p w:rsidR="000046C3" w:rsidRDefault="000046C3">
      <w:pPr>
        <w:pStyle w:val="a4"/>
        <w:spacing w:before="0" w:beforeAutospacing="0" w:after="0" w:afterAutospacing="0" w:line="360" w:lineRule="atLeast"/>
        <w:rPr>
          <w:rFonts w:ascii="Simsun" w:hAnsi="Simsun"/>
        </w:rPr>
      </w:pPr>
      <w:r>
        <w:rPr>
          <w:rFonts w:ascii="Simsun" w:hAnsi="Simsun"/>
        </w:rPr>
        <w:t>地址：</w:t>
      </w:r>
    </w:p>
    <w:p w:rsidR="000046C3" w:rsidRDefault="000046C3">
      <w:pPr>
        <w:pStyle w:val="a4"/>
        <w:spacing w:before="0" w:beforeAutospacing="0" w:after="0" w:afterAutospacing="0" w:line="360" w:lineRule="atLeast"/>
        <w:rPr>
          <w:rFonts w:ascii="Simsun" w:hAnsi="Simsun"/>
        </w:rPr>
      </w:pPr>
      <w:r>
        <w:rPr>
          <w:rFonts w:ascii="Simsun" w:hAnsi="Simsun"/>
        </w:rPr>
        <w:t>联系方式：</w:t>
      </w:r>
    </w:p>
    <w:p w:rsidR="000046C3" w:rsidRDefault="000046C3">
      <w:pPr>
        <w:pStyle w:val="a4"/>
        <w:spacing w:before="0" w:beforeAutospacing="0" w:after="0" w:afterAutospacing="0" w:line="360" w:lineRule="atLeast"/>
        <w:rPr>
          <w:rFonts w:ascii="Simsun" w:hAnsi="Simsun"/>
        </w:rPr>
      </w:pPr>
      <w:r>
        <w:rPr>
          <w:rFonts w:ascii="Simsun" w:hAnsi="Simsun"/>
        </w:rPr>
        <w:t> </w:t>
      </w:r>
    </w:p>
    <w:p w:rsidR="000046C3" w:rsidRDefault="000046C3">
      <w:pPr>
        <w:pStyle w:val="a4"/>
        <w:spacing w:before="0" w:beforeAutospacing="0" w:after="0" w:afterAutospacing="0" w:line="360" w:lineRule="atLeast"/>
        <w:rPr>
          <w:rFonts w:ascii="Simsun" w:hAnsi="Simsun"/>
        </w:rPr>
      </w:pPr>
      <w:r>
        <w:rPr>
          <w:rFonts w:ascii="Simsun" w:hAnsi="Simsun"/>
        </w:rPr>
        <w:t>根据《中华人民共和国合同法》的规定，甲乙双方经友好协商，愿在公平、诚实、信用的基础上，就甲方向乙方购买系统软件用于</w:t>
      </w:r>
      <w:r>
        <w:rPr>
          <w:rFonts w:ascii="Simsun" w:hAnsi="Simsun"/>
          <w:u w:val="single"/>
        </w:rPr>
        <w:t>                                              </w:t>
      </w:r>
      <w:r>
        <w:rPr>
          <w:rFonts w:ascii="Simsun" w:hAnsi="Simsun"/>
        </w:rPr>
        <w:t> </w:t>
      </w:r>
      <w:r>
        <w:rPr>
          <w:rFonts w:ascii="Simsun" w:hAnsi="Simsun"/>
        </w:rPr>
        <w:t>项目事宜，达成本合同内容。下述文件是本合同的附件，为本合同不可分割的组成部分，与本合同同时生效，具有同等法律效力。本合同附件包括：</w:t>
      </w:r>
    </w:p>
    <w:p w:rsidR="000046C3" w:rsidRDefault="000046C3">
      <w:pPr>
        <w:pStyle w:val="a4"/>
        <w:spacing w:before="0" w:beforeAutospacing="0" w:after="0" w:afterAutospacing="0" w:line="360" w:lineRule="atLeast"/>
        <w:rPr>
          <w:rFonts w:ascii="Simsun" w:hAnsi="Simsun"/>
        </w:rPr>
      </w:pPr>
      <w:r>
        <w:rPr>
          <w:rFonts w:ascii="Simsun" w:hAnsi="Simsun"/>
        </w:rPr>
        <w:t> </w:t>
      </w:r>
      <w:r>
        <w:rPr>
          <w:rFonts w:ascii="Simsun" w:hAnsi="Simsun"/>
        </w:rPr>
        <w:t>合同附件一：《软件功能列表》</w:t>
      </w:r>
    </w:p>
    <w:p w:rsidR="000046C3" w:rsidRDefault="000046C3">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w:t>
      </w:r>
      <w:r>
        <w:rPr>
          <w:rStyle w:val="a3"/>
          <w:rFonts w:ascii="Simsun" w:hAnsi="Simsun"/>
        </w:rPr>
        <w:t>条</w:t>
      </w:r>
      <w:r>
        <w:rPr>
          <w:rStyle w:val="a3"/>
          <w:rFonts w:ascii="Simsun" w:hAnsi="Simsun"/>
        </w:rPr>
        <w:t xml:space="preserve">  </w:t>
      </w:r>
      <w:r>
        <w:rPr>
          <w:rStyle w:val="a3"/>
          <w:rFonts w:ascii="Simsun" w:hAnsi="Simsun"/>
        </w:rPr>
        <w:t>货物名称</w:t>
      </w:r>
    </w:p>
    <w:p w:rsidR="000046C3" w:rsidRDefault="000046C3">
      <w:pPr>
        <w:pStyle w:val="a4"/>
        <w:spacing w:before="0" w:beforeAutospacing="0" w:after="0" w:afterAutospacing="0" w:line="360" w:lineRule="atLeast"/>
        <w:rPr>
          <w:rFonts w:ascii="Simsun" w:hAnsi="Simsun"/>
        </w:rPr>
      </w:pPr>
      <w:r>
        <w:rPr>
          <w:rFonts w:ascii="Simsun" w:hAnsi="Simsun"/>
        </w:rPr>
        <w:t>尚为视讯流媒体管理系统</w:t>
      </w:r>
      <w:r>
        <w:rPr>
          <w:rFonts w:ascii="Simsun" w:hAnsi="Simsun"/>
        </w:rPr>
        <w:t xml:space="preserve"> v 2.0 (sv-mms)</w:t>
      </w:r>
    </w:p>
    <w:p w:rsidR="000046C3" w:rsidRDefault="000046C3">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2</w:t>
      </w:r>
      <w:r>
        <w:rPr>
          <w:rStyle w:val="a3"/>
          <w:rFonts w:ascii="Simsun" w:hAnsi="Simsun"/>
        </w:rPr>
        <w:t>条</w:t>
      </w:r>
      <w:r>
        <w:rPr>
          <w:rStyle w:val="a3"/>
          <w:rFonts w:ascii="Simsun" w:hAnsi="Simsun"/>
        </w:rPr>
        <w:t xml:space="preserve">  </w:t>
      </w:r>
      <w:r>
        <w:rPr>
          <w:rStyle w:val="a3"/>
          <w:rFonts w:ascii="Simsun" w:hAnsi="Simsun"/>
        </w:rPr>
        <w:t>交货要求</w:t>
      </w:r>
    </w:p>
    <w:p w:rsidR="000046C3" w:rsidRDefault="000046C3">
      <w:pPr>
        <w:pStyle w:val="a4"/>
        <w:spacing w:before="0" w:beforeAutospacing="0" w:after="0" w:afterAutospacing="0" w:line="360" w:lineRule="atLeast"/>
        <w:rPr>
          <w:rFonts w:ascii="Simsun" w:hAnsi="Simsun"/>
        </w:rPr>
      </w:pPr>
      <w:r>
        <w:rPr>
          <w:rFonts w:ascii="Simsun" w:hAnsi="Simsun"/>
        </w:rPr>
        <w:t>交付地点：</w:t>
      </w:r>
      <w:r>
        <w:rPr>
          <w:rFonts w:ascii="Simsun" w:hAnsi="Simsun"/>
        </w:rPr>
        <w:t xml:space="preserve"> </w:t>
      </w:r>
      <w:r>
        <w:rPr>
          <w:rFonts w:ascii="Simsun" w:hAnsi="Simsun"/>
        </w:rPr>
        <w:t>上海</w:t>
      </w:r>
    </w:p>
    <w:p w:rsidR="000046C3" w:rsidRDefault="000046C3">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3</w:t>
      </w:r>
      <w:r>
        <w:rPr>
          <w:rStyle w:val="a3"/>
          <w:rFonts w:ascii="Simsun" w:hAnsi="Simsun"/>
        </w:rPr>
        <w:t>条</w:t>
      </w:r>
      <w:r>
        <w:rPr>
          <w:rStyle w:val="a3"/>
          <w:rFonts w:ascii="Simsun" w:hAnsi="Simsun"/>
        </w:rPr>
        <w:t xml:space="preserve">  </w:t>
      </w:r>
      <w:r>
        <w:rPr>
          <w:rStyle w:val="a3"/>
          <w:rFonts w:ascii="Simsun" w:hAnsi="Simsun"/>
        </w:rPr>
        <w:t>合同款及支付方式</w:t>
      </w:r>
    </w:p>
    <w:p w:rsidR="000046C3" w:rsidRDefault="000046C3">
      <w:pPr>
        <w:pStyle w:val="a4"/>
        <w:spacing w:before="0" w:beforeAutospacing="0" w:after="0" w:afterAutospacing="0" w:line="360" w:lineRule="atLeast"/>
        <w:rPr>
          <w:rFonts w:ascii="Simsun" w:hAnsi="Simsun"/>
        </w:rPr>
      </w:pPr>
      <w:r>
        <w:rPr>
          <w:rFonts w:ascii="Simsun" w:hAnsi="Simsun"/>
        </w:rPr>
        <w:t xml:space="preserve">3.1 </w:t>
      </w:r>
      <w:r>
        <w:rPr>
          <w:rFonts w:ascii="Simsun" w:hAnsi="Simsun"/>
        </w:rPr>
        <w:t>合同价款。合同总成交金额为人民币（大写）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p w:rsidR="000046C3" w:rsidRDefault="000046C3">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）采购合同签订后</w:t>
      </w:r>
      <w:r>
        <w:rPr>
          <w:rFonts w:ascii="Simsun" w:hAnsi="Simsun"/>
        </w:rPr>
        <w:t>5</w:t>
      </w:r>
      <w:r>
        <w:rPr>
          <w:rFonts w:ascii="Simsun" w:hAnsi="Simsun"/>
        </w:rPr>
        <w:t>个工作日内，甲方向乙方支付货款总额的</w:t>
      </w:r>
      <w:r>
        <w:rPr>
          <w:rFonts w:ascii="Simsun" w:hAnsi="Simsun"/>
          <w:u w:val="single"/>
        </w:rPr>
        <w:t>        </w:t>
      </w:r>
      <w:r>
        <w:rPr>
          <w:rFonts w:ascii="Simsun" w:hAnsi="Simsun"/>
        </w:rPr>
        <w:t> %</w:t>
      </w:r>
      <w:r>
        <w:rPr>
          <w:rFonts w:ascii="Simsun" w:hAnsi="Simsun"/>
        </w:rPr>
        <w:t>；计人民币（大写）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元），乙方同时开具相应款项的增值税普通发票，</w:t>
      </w:r>
    </w:p>
    <w:p w:rsidR="000046C3" w:rsidRDefault="000046C3">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）系统安装验收后</w:t>
      </w:r>
      <w:r>
        <w:rPr>
          <w:rFonts w:ascii="Simsun" w:hAnsi="Simsun"/>
        </w:rPr>
        <w:t>5</w:t>
      </w:r>
      <w:r>
        <w:rPr>
          <w:rFonts w:ascii="Simsun" w:hAnsi="Simsun"/>
        </w:rPr>
        <w:t>个工作日内，甲方向乙方再支付货款总额的</w:t>
      </w:r>
      <w:r>
        <w:rPr>
          <w:rFonts w:ascii="Simsun" w:hAnsi="Simsun"/>
          <w:u w:val="single"/>
        </w:rPr>
        <w:t>        </w:t>
      </w:r>
      <w:r>
        <w:rPr>
          <w:rFonts w:ascii="Simsun" w:hAnsi="Simsun"/>
        </w:rPr>
        <w:t> %</w:t>
      </w:r>
      <w:r>
        <w:rPr>
          <w:rFonts w:ascii="Simsun" w:hAnsi="Simsun"/>
        </w:rPr>
        <w:t>，计人民币（大写）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元），乙方同时开具相应款项的增值税普通发票。</w:t>
      </w:r>
    </w:p>
    <w:p w:rsidR="000046C3" w:rsidRDefault="000046C3">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）稳定运行</w:t>
      </w:r>
      <w:r>
        <w:rPr>
          <w:rFonts w:ascii="Simsun" w:hAnsi="Simsun"/>
        </w:rPr>
        <w:t>3</w:t>
      </w:r>
      <w:r>
        <w:rPr>
          <w:rFonts w:ascii="Simsun" w:hAnsi="Simsun"/>
        </w:rPr>
        <w:t>个月后</w:t>
      </w:r>
      <w:r>
        <w:rPr>
          <w:rFonts w:ascii="Simsun" w:hAnsi="Simsun"/>
        </w:rPr>
        <w:t>5</w:t>
      </w:r>
      <w:r>
        <w:rPr>
          <w:rFonts w:ascii="Simsun" w:hAnsi="Simsun"/>
        </w:rPr>
        <w:t>个工作日内，甲方向乙方再支付货款总额的</w:t>
      </w:r>
      <w:r>
        <w:rPr>
          <w:rFonts w:ascii="Simsun" w:hAnsi="Simsun"/>
          <w:u w:val="single"/>
        </w:rPr>
        <w:t>        </w:t>
      </w:r>
      <w:r>
        <w:rPr>
          <w:rFonts w:ascii="Simsun" w:hAnsi="Simsun"/>
        </w:rPr>
        <w:t> %</w:t>
      </w:r>
      <w:r>
        <w:rPr>
          <w:rFonts w:ascii="Simsun" w:hAnsi="Simsun"/>
        </w:rPr>
        <w:t>，计人民币（大写）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元），乙方同时开具相应款项的增值税普通发票。</w:t>
      </w:r>
    </w:p>
    <w:p w:rsidR="000046C3" w:rsidRDefault="000046C3">
      <w:pPr>
        <w:pStyle w:val="a4"/>
        <w:spacing w:before="0" w:beforeAutospacing="0" w:after="0" w:afterAutospacing="0" w:line="360" w:lineRule="atLeast"/>
        <w:rPr>
          <w:rFonts w:ascii="Simsun" w:hAnsi="Simsun"/>
        </w:rPr>
      </w:pPr>
      <w:r>
        <w:rPr>
          <w:rFonts w:ascii="Simsun" w:hAnsi="Simsun"/>
        </w:rPr>
        <w:t>3.2  </w:t>
      </w:r>
      <w:r>
        <w:rPr>
          <w:rFonts w:ascii="Simsun" w:hAnsi="Simsun"/>
        </w:rPr>
        <w:t>支付方式：银行转账</w:t>
      </w:r>
    </w:p>
    <w:p w:rsidR="000046C3" w:rsidRDefault="000046C3">
      <w:pPr>
        <w:pStyle w:val="a4"/>
        <w:spacing w:before="0" w:beforeAutospacing="0" w:after="0" w:afterAutospacing="0" w:line="360" w:lineRule="atLeast"/>
        <w:rPr>
          <w:rFonts w:ascii="Simsun" w:hAnsi="Simsun"/>
        </w:rPr>
      </w:pPr>
      <w:r>
        <w:rPr>
          <w:rFonts w:ascii="Simsun" w:hAnsi="Simsun"/>
        </w:rPr>
        <w:t>指定收款帐号：</w:t>
      </w:r>
      <w:r>
        <w:rPr>
          <w:rFonts w:ascii="Simsun" w:hAnsi="Simsun"/>
          <w:u w:val="single"/>
        </w:rPr>
        <w:t>                    </w:t>
      </w:r>
      <w:r>
        <w:rPr>
          <w:rFonts w:ascii="Simsun" w:hAnsi="Simsun"/>
        </w:rPr>
        <w:t> </w:t>
      </w:r>
    </w:p>
    <w:p w:rsidR="000046C3" w:rsidRDefault="000046C3">
      <w:pPr>
        <w:pStyle w:val="a4"/>
        <w:spacing w:before="0" w:beforeAutospacing="0" w:after="0" w:afterAutospacing="0" w:line="360" w:lineRule="atLeast"/>
        <w:rPr>
          <w:rFonts w:ascii="Simsun" w:hAnsi="Simsun"/>
        </w:rPr>
      </w:pPr>
      <w:r>
        <w:rPr>
          <w:rFonts w:ascii="Simsun" w:hAnsi="Simsun"/>
        </w:rPr>
        <w:t>开户行：</w:t>
      </w:r>
      <w:r>
        <w:rPr>
          <w:rFonts w:ascii="Simsun" w:hAnsi="Simsun"/>
          <w:u w:val="single"/>
        </w:rPr>
        <w:t>                    </w:t>
      </w:r>
      <w:r>
        <w:rPr>
          <w:rFonts w:ascii="Simsun" w:hAnsi="Simsun"/>
        </w:rPr>
        <w:t> </w:t>
      </w:r>
    </w:p>
    <w:p w:rsidR="000046C3" w:rsidRDefault="000046C3">
      <w:pPr>
        <w:pStyle w:val="a4"/>
        <w:spacing w:before="0" w:beforeAutospacing="0" w:after="0" w:afterAutospacing="0" w:line="360" w:lineRule="atLeast"/>
        <w:rPr>
          <w:rFonts w:ascii="Simsun" w:hAnsi="Simsun"/>
        </w:rPr>
      </w:pPr>
      <w:r>
        <w:rPr>
          <w:rFonts w:ascii="Simsun" w:hAnsi="Simsun"/>
        </w:rPr>
        <w:t>户名：</w:t>
      </w:r>
      <w:r>
        <w:rPr>
          <w:rFonts w:ascii="Simsun" w:hAnsi="Simsun"/>
          <w:u w:val="single"/>
        </w:rPr>
        <w:t>                    </w:t>
      </w:r>
      <w:r>
        <w:rPr>
          <w:rFonts w:ascii="Simsun" w:hAnsi="Simsun"/>
        </w:rPr>
        <w:t> </w:t>
      </w:r>
    </w:p>
    <w:p w:rsidR="000046C3" w:rsidRDefault="000046C3">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4</w:t>
      </w:r>
      <w:r>
        <w:rPr>
          <w:rStyle w:val="a3"/>
          <w:rFonts w:ascii="Simsun" w:hAnsi="Simsun"/>
        </w:rPr>
        <w:t>条</w:t>
      </w:r>
      <w:r>
        <w:rPr>
          <w:rStyle w:val="a3"/>
          <w:rFonts w:ascii="Simsun" w:hAnsi="Simsun"/>
        </w:rPr>
        <w:t xml:space="preserve">  </w:t>
      </w:r>
      <w:r>
        <w:rPr>
          <w:rStyle w:val="a3"/>
          <w:rFonts w:ascii="Simsun" w:hAnsi="Simsun"/>
        </w:rPr>
        <w:t>验收的标准和方式</w:t>
      </w:r>
    </w:p>
    <w:p w:rsidR="000046C3" w:rsidRDefault="000046C3">
      <w:pPr>
        <w:pStyle w:val="a4"/>
        <w:spacing w:before="0" w:beforeAutospacing="0" w:after="0" w:afterAutospacing="0" w:line="360" w:lineRule="atLeast"/>
        <w:rPr>
          <w:rFonts w:ascii="Simsun" w:hAnsi="Simsun"/>
        </w:rPr>
      </w:pPr>
      <w:r>
        <w:rPr>
          <w:rFonts w:ascii="Simsun" w:hAnsi="Simsun"/>
        </w:rPr>
        <w:t xml:space="preserve">4.1 </w:t>
      </w:r>
      <w:r>
        <w:rPr>
          <w:rFonts w:ascii="Simsun" w:hAnsi="Simsun"/>
        </w:rPr>
        <w:t>验收地点：上海</w:t>
      </w:r>
    </w:p>
    <w:p w:rsidR="000046C3" w:rsidRDefault="000046C3">
      <w:pPr>
        <w:pStyle w:val="a4"/>
        <w:spacing w:before="0" w:beforeAutospacing="0" w:after="0" w:afterAutospacing="0" w:line="360" w:lineRule="atLeast"/>
        <w:rPr>
          <w:rFonts w:ascii="Simsun" w:hAnsi="Simsun"/>
        </w:rPr>
      </w:pPr>
      <w:r>
        <w:rPr>
          <w:rFonts w:ascii="Simsun" w:hAnsi="Simsun"/>
        </w:rPr>
        <w:lastRenderedPageBreak/>
        <w:t xml:space="preserve">4.2 </w:t>
      </w:r>
      <w:r>
        <w:rPr>
          <w:rFonts w:ascii="Simsun" w:hAnsi="Simsun"/>
        </w:rPr>
        <w:t>系统验收：包括所有系统开发接口完成，联机调试成功后，甲方对乙方进行验收。</w:t>
      </w:r>
    </w:p>
    <w:p w:rsidR="000046C3" w:rsidRDefault="000046C3">
      <w:pPr>
        <w:pStyle w:val="a4"/>
        <w:spacing w:before="0" w:beforeAutospacing="0" w:after="0" w:afterAutospacing="0" w:line="360" w:lineRule="atLeast"/>
        <w:rPr>
          <w:rFonts w:ascii="Simsun" w:hAnsi="Simsun"/>
        </w:rPr>
      </w:pPr>
      <w:r>
        <w:rPr>
          <w:rFonts w:ascii="Simsun" w:hAnsi="Simsun"/>
        </w:rPr>
        <w:t xml:space="preserve">4.3 </w:t>
      </w:r>
      <w:r>
        <w:rPr>
          <w:rFonts w:ascii="Simsun" w:hAnsi="Simsun"/>
        </w:rPr>
        <w:t>验收合格应以《系统验收功能列表》为准</w:t>
      </w:r>
    </w:p>
    <w:p w:rsidR="000046C3" w:rsidRDefault="000046C3">
      <w:pPr>
        <w:pStyle w:val="a4"/>
        <w:spacing w:before="0" w:beforeAutospacing="0" w:after="0" w:afterAutospacing="0" w:line="360" w:lineRule="atLeast"/>
        <w:rPr>
          <w:rFonts w:ascii="Simsun" w:hAnsi="Simsun"/>
        </w:rPr>
      </w:pPr>
      <w:r>
        <w:rPr>
          <w:rFonts w:ascii="Simsun" w:hAnsi="Simsun"/>
        </w:rPr>
        <w:t xml:space="preserve">4.4 </w:t>
      </w:r>
      <w:r>
        <w:rPr>
          <w:rFonts w:ascii="Simsun" w:hAnsi="Simsun"/>
        </w:rPr>
        <w:t>验收时应出具的文档：</w:t>
      </w:r>
    </w:p>
    <w:p w:rsidR="000046C3" w:rsidRDefault="000046C3">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）《项目实施计划》（乙方提供）</w:t>
      </w:r>
    </w:p>
    <w:p w:rsidR="000046C3" w:rsidRDefault="000046C3">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）《系统测试计划》（乙方提供）</w:t>
      </w:r>
    </w:p>
    <w:p w:rsidR="000046C3" w:rsidRDefault="000046C3">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）《测试报告》（甲、乙双方协商成立的测试小组提供）</w:t>
      </w:r>
    </w:p>
    <w:p w:rsidR="000046C3" w:rsidRDefault="000046C3">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）《用户操作手册》（乙方提供）</w:t>
      </w:r>
    </w:p>
    <w:p w:rsidR="000046C3" w:rsidRDefault="000046C3">
      <w:pPr>
        <w:pStyle w:val="a4"/>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）《系统安装手册》（乙方提供）</w:t>
      </w:r>
    </w:p>
    <w:p w:rsidR="000046C3" w:rsidRDefault="000046C3">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5</w:t>
      </w:r>
      <w:r>
        <w:rPr>
          <w:rStyle w:val="a3"/>
          <w:rFonts w:ascii="Simsun" w:hAnsi="Simsun"/>
        </w:rPr>
        <w:t>条</w:t>
      </w:r>
      <w:r>
        <w:rPr>
          <w:rStyle w:val="a3"/>
          <w:rFonts w:ascii="Simsun" w:hAnsi="Simsun"/>
        </w:rPr>
        <w:t xml:space="preserve">  </w:t>
      </w:r>
      <w:r>
        <w:rPr>
          <w:rStyle w:val="a3"/>
          <w:rFonts w:ascii="Simsun" w:hAnsi="Simsun"/>
        </w:rPr>
        <w:t>维护服务</w:t>
      </w:r>
    </w:p>
    <w:p w:rsidR="000046C3" w:rsidRDefault="000046C3">
      <w:pPr>
        <w:pStyle w:val="a4"/>
        <w:spacing w:before="0" w:beforeAutospacing="0" w:after="0" w:afterAutospacing="0" w:line="360" w:lineRule="atLeast"/>
        <w:rPr>
          <w:rFonts w:ascii="Simsun" w:hAnsi="Simsun"/>
        </w:rPr>
      </w:pPr>
      <w:r>
        <w:rPr>
          <w:rFonts w:ascii="Simsun" w:hAnsi="Simsun"/>
        </w:rPr>
        <w:t xml:space="preserve">5.1 </w:t>
      </w:r>
      <w:r>
        <w:rPr>
          <w:rFonts w:ascii="Simsun" w:hAnsi="Simsun"/>
        </w:rPr>
        <w:t>乙方应负责软件系统的安装、调试，以及和其它软件系统的互联互通。</w:t>
      </w:r>
    </w:p>
    <w:p w:rsidR="000046C3" w:rsidRDefault="000046C3">
      <w:pPr>
        <w:pStyle w:val="a4"/>
        <w:spacing w:before="0" w:beforeAutospacing="0" w:after="0" w:afterAutospacing="0" w:line="360" w:lineRule="atLeast"/>
        <w:rPr>
          <w:rFonts w:ascii="Simsun" w:hAnsi="Simsun"/>
        </w:rPr>
      </w:pPr>
      <w:r>
        <w:rPr>
          <w:rFonts w:ascii="Simsun" w:hAnsi="Simsun"/>
        </w:rPr>
        <w:t xml:space="preserve">5.2 </w:t>
      </w:r>
      <w:r>
        <w:rPr>
          <w:rFonts w:ascii="Simsun" w:hAnsi="Simsun"/>
        </w:rPr>
        <w:t>乙方在软件系统验收前应向甲方提供安装和维护所需的技术文档资料。</w:t>
      </w:r>
    </w:p>
    <w:p w:rsidR="000046C3" w:rsidRDefault="000046C3">
      <w:pPr>
        <w:pStyle w:val="a4"/>
        <w:spacing w:before="0" w:beforeAutospacing="0" w:after="0" w:afterAutospacing="0" w:line="360" w:lineRule="atLeast"/>
        <w:rPr>
          <w:rFonts w:ascii="Simsun" w:hAnsi="Simsun"/>
        </w:rPr>
      </w:pPr>
      <w:r>
        <w:rPr>
          <w:rFonts w:ascii="Simsun" w:hAnsi="Simsun"/>
        </w:rPr>
        <w:t xml:space="preserve">5.3 </w:t>
      </w:r>
      <w:r>
        <w:rPr>
          <w:rFonts w:ascii="Simsun" w:hAnsi="Simsun"/>
        </w:rPr>
        <w:t>乙方必须向用户方提供终身的现场保修服务。在保修期内，乙方免费为甲方技术人员提供软件系统的技术培训。</w:t>
      </w:r>
    </w:p>
    <w:p w:rsidR="000046C3" w:rsidRDefault="000046C3">
      <w:pPr>
        <w:pStyle w:val="a4"/>
        <w:spacing w:before="0" w:beforeAutospacing="0" w:after="0" w:afterAutospacing="0" w:line="360" w:lineRule="atLeast"/>
        <w:rPr>
          <w:rFonts w:ascii="Simsun" w:hAnsi="Simsun"/>
        </w:rPr>
      </w:pPr>
      <w:r>
        <w:rPr>
          <w:rFonts w:ascii="Simsun" w:hAnsi="Simsun"/>
        </w:rPr>
        <w:t xml:space="preserve">5.4 </w:t>
      </w:r>
      <w:r>
        <w:rPr>
          <w:rFonts w:ascii="Simsun" w:hAnsi="Simsun"/>
        </w:rPr>
        <w:t>乙方在向甲方提供的软件系统技术资料更新之后，要及时通知甲方，并免费向甲方提供最新相关资料。</w:t>
      </w:r>
    </w:p>
    <w:p w:rsidR="000046C3" w:rsidRDefault="000046C3">
      <w:pPr>
        <w:pStyle w:val="a4"/>
        <w:spacing w:before="0" w:beforeAutospacing="0" w:after="0" w:afterAutospacing="0" w:line="360" w:lineRule="atLeast"/>
        <w:rPr>
          <w:rFonts w:ascii="Simsun" w:hAnsi="Simsun"/>
        </w:rPr>
      </w:pPr>
      <w:r>
        <w:rPr>
          <w:rFonts w:ascii="Simsun" w:hAnsi="Simsun"/>
        </w:rPr>
        <w:t xml:space="preserve">5.5 </w:t>
      </w:r>
      <w:r>
        <w:rPr>
          <w:rFonts w:ascii="Simsun" w:hAnsi="Simsun"/>
        </w:rPr>
        <w:t>在质量保修期内要向用户方提供免费的维修服务。在质量保修期外乙方要保证服务质量不减，相关费用由甲乙双方协商。</w:t>
      </w:r>
    </w:p>
    <w:p w:rsidR="000046C3" w:rsidRDefault="000046C3">
      <w:pPr>
        <w:pStyle w:val="a4"/>
        <w:spacing w:before="0" w:beforeAutospacing="0" w:after="0" w:afterAutospacing="0" w:line="360" w:lineRule="atLeast"/>
        <w:rPr>
          <w:rFonts w:ascii="Simsun" w:hAnsi="Simsun"/>
        </w:rPr>
      </w:pPr>
      <w:r>
        <w:rPr>
          <w:rFonts w:ascii="Simsun" w:hAnsi="Simsun"/>
        </w:rPr>
        <w:t xml:space="preserve">5.6 </w:t>
      </w:r>
      <w:r>
        <w:rPr>
          <w:rFonts w:ascii="Simsun" w:hAnsi="Simsun"/>
        </w:rPr>
        <w:t>乙方应保证实现（每周）</w:t>
      </w:r>
      <w:r>
        <w:rPr>
          <w:rFonts w:ascii="Simsun" w:hAnsi="Simsun"/>
        </w:rPr>
        <w:t>7×24</w:t>
      </w:r>
      <w:r>
        <w:rPr>
          <w:rFonts w:ascii="Simsun" w:hAnsi="Simsun"/>
        </w:rPr>
        <w:t>服务。系统发生故障并且远程无法修复时，乙方应在故障产生后的</w:t>
      </w:r>
      <w:r>
        <w:rPr>
          <w:rFonts w:ascii="Simsun" w:hAnsi="Simsun"/>
        </w:rPr>
        <w:t>48</w:t>
      </w:r>
      <w:r>
        <w:rPr>
          <w:rFonts w:ascii="Simsun" w:hAnsi="Simsun"/>
        </w:rPr>
        <w:t>小时内到现场进行服务，期间需要给甲方现场工程师提出应急解决方案，乙方到达现场后需</w:t>
      </w:r>
      <w:r>
        <w:rPr>
          <w:rFonts w:ascii="Simsun" w:hAnsi="Simsun"/>
          <w:u w:val="single"/>
        </w:rPr>
        <w:t>        </w:t>
      </w:r>
      <w:r>
        <w:rPr>
          <w:rFonts w:ascii="Simsun" w:hAnsi="Simsun"/>
        </w:rPr>
        <w:t> </w:t>
      </w:r>
      <w:r>
        <w:rPr>
          <w:rFonts w:ascii="Simsun" w:hAnsi="Simsun"/>
        </w:rPr>
        <w:t>小时内修复完毕。</w:t>
      </w:r>
    </w:p>
    <w:p w:rsidR="000046C3" w:rsidRDefault="000046C3">
      <w:pPr>
        <w:pStyle w:val="a4"/>
        <w:spacing w:before="0" w:beforeAutospacing="0" w:after="0" w:afterAutospacing="0" w:line="360" w:lineRule="atLeast"/>
        <w:rPr>
          <w:rFonts w:ascii="Simsun" w:hAnsi="Simsun"/>
        </w:rPr>
      </w:pPr>
      <w:r>
        <w:rPr>
          <w:rFonts w:ascii="Simsun" w:hAnsi="Simsun"/>
        </w:rPr>
        <w:t xml:space="preserve">5.7 </w:t>
      </w:r>
      <w:r>
        <w:rPr>
          <w:rFonts w:ascii="Simsun" w:hAnsi="Simsun"/>
        </w:rPr>
        <w:t>系统正式交付使用后，乙方应提供一年的免费升级与维护服务；一年后，出现影响系统正常运行的重大设计缺陷，乙方应免费升级与维护。</w:t>
      </w:r>
    </w:p>
    <w:p w:rsidR="000046C3" w:rsidRDefault="000046C3">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6</w:t>
      </w:r>
      <w:r>
        <w:rPr>
          <w:rStyle w:val="a3"/>
          <w:rFonts w:ascii="Simsun" w:hAnsi="Simsun"/>
        </w:rPr>
        <w:t>条</w:t>
      </w:r>
      <w:r>
        <w:rPr>
          <w:rStyle w:val="a3"/>
          <w:rFonts w:ascii="Simsun" w:hAnsi="Simsun"/>
        </w:rPr>
        <w:t xml:space="preserve">  </w:t>
      </w:r>
      <w:r>
        <w:rPr>
          <w:rStyle w:val="a3"/>
          <w:rFonts w:ascii="Simsun" w:hAnsi="Simsun"/>
        </w:rPr>
        <w:t>保修和升级及技术支持：</w:t>
      </w:r>
    </w:p>
    <w:p w:rsidR="000046C3" w:rsidRDefault="000046C3">
      <w:pPr>
        <w:pStyle w:val="a4"/>
        <w:spacing w:before="0" w:beforeAutospacing="0" w:after="0" w:afterAutospacing="0" w:line="360" w:lineRule="atLeast"/>
        <w:rPr>
          <w:rFonts w:ascii="Simsun" w:hAnsi="Simsun"/>
        </w:rPr>
      </w:pPr>
      <w:r>
        <w:rPr>
          <w:rFonts w:ascii="Simsun" w:hAnsi="Simsun"/>
        </w:rPr>
        <w:t xml:space="preserve">6.1 </w:t>
      </w:r>
      <w:r>
        <w:rPr>
          <w:rFonts w:ascii="Simsun" w:hAnsi="Simsun"/>
        </w:rPr>
        <w:t>尚为视讯流媒体系统</w:t>
      </w:r>
      <w:r>
        <w:rPr>
          <w:rFonts w:ascii="Simsun" w:hAnsi="Simsun"/>
        </w:rPr>
        <w:t>sv-mms</w:t>
      </w:r>
      <w:r>
        <w:rPr>
          <w:rFonts w:ascii="Simsun" w:hAnsi="Simsun"/>
        </w:rPr>
        <w:t>的免费保修升级服务期为十二个月，从系统验收结束日开始。</w:t>
      </w:r>
    </w:p>
    <w:p w:rsidR="000046C3" w:rsidRDefault="000046C3">
      <w:pPr>
        <w:pStyle w:val="a4"/>
        <w:spacing w:before="0" w:beforeAutospacing="0" w:after="0" w:afterAutospacing="0" w:line="360" w:lineRule="atLeast"/>
        <w:rPr>
          <w:rFonts w:ascii="Simsun" w:hAnsi="Simsun"/>
        </w:rPr>
      </w:pPr>
      <w:r>
        <w:rPr>
          <w:rFonts w:ascii="Simsun" w:hAnsi="Simsun"/>
        </w:rPr>
        <w:t xml:space="preserve">6.2 </w:t>
      </w:r>
      <w:r>
        <w:rPr>
          <w:rFonts w:ascii="Simsun" w:hAnsi="Simsun"/>
        </w:rPr>
        <w:t>产品质保</w:t>
      </w:r>
    </w:p>
    <w:p w:rsidR="000046C3" w:rsidRDefault="000046C3">
      <w:pPr>
        <w:pStyle w:val="a4"/>
        <w:spacing w:before="0" w:beforeAutospacing="0" w:after="0" w:afterAutospacing="0" w:line="360" w:lineRule="atLeast"/>
        <w:rPr>
          <w:rFonts w:ascii="Simsun" w:hAnsi="Simsun"/>
        </w:rPr>
      </w:pPr>
      <w:r>
        <w:rPr>
          <w:rFonts w:ascii="Simsun" w:hAnsi="Simsun"/>
        </w:rPr>
        <w:t>免费保修升级服务期为十二个月，自系统验收日算起；</w:t>
      </w:r>
    </w:p>
    <w:p w:rsidR="000046C3" w:rsidRDefault="000046C3">
      <w:pPr>
        <w:pStyle w:val="a4"/>
        <w:spacing w:before="0" w:beforeAutospacing="0" w:after="0" w:afterAutospacing="0" w:line="360" w:lineRule="atLeast"/>
        <w:rPr>
          <w:rFonts w:ascii="Simsun" w:hAnsi="Simsun"/>
        </w:rPr>
      </w:pPr>
      <w:r>
        <w:rPr>
          <w:rFonts w:ascii="Simsun" w:hAnsi="Simsun"/>
        </w:rPr>
        <w:t xml:space="preserve">6.2.1 </w:t>
      </w:r>
      <w:r>
        <w:rPr>
          <w:rFonts w:ascii="Simsun" w:hAnsi="Simsun"/>
        </w:rPr>
        <w:t>服务期内服务</w:t>
      </w:r>
    </w:p>
    <w:p w:rsidR="000046C3" w:rsidRDefault="000046C3">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）乙方负责对甲方所购买的</w:t>
      </w:r>
      <w:r>
        <w:rPr>
          <w:rFonts w:ascii="Simsun" w:hAnsi="Simsun"/>
        </w:rPr>
        <w:t>sv-mms</w:t>
      </w:r>
      <w:r>
        <w:rPr>
          <w:rFonts w:ascii="Simsun" w:hAnsi="Simsun"/>
        </w:rPr>
        <w:t>系统软件模块提供</w:t>
      </w:r>
      <w:r>
        <w:rPr>
          <w:rFonts w:ascii="Simsun" w:hAnsi="Simsun"/>
          <w:u w:val="single"/>
        </w:rPr>
        <w:t>        </w:t>
      </w:r>
      <w:r>
        <w:rPr>
          <w:rFonts w:ascii="Simsun" w:hAnsi="Simsun"/>
        </w:rPr>
        <w:t> </w:t>
      </w:r>
      <w:r>
        <w:rPr>
          <w:rFonts w:ascii="Simsun" w:hAnsi="Simsun"/>
        </w:rPr>
        <w:t>个月内免费升级及技术支持服务。</w:t>
      </w:r>
    </w:p>
    <w:p w:rsidR="000046C3" w:rsidRDefault="000046C3">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）在所定功能范围内，对甲方在使用后提出的合理意见予以改进。</w:t>
      </w:r>
    </w:p>
    <w:p w:rsidR="000046C3" w:rsidRDefault="000046C3">
      <w:pPr>
        <w:pStyle w:val="a4"/>
        <w:spacing w:before="0" w:beforeAutospacing="0" w:after="0" w:afterAutospacing="0" w:line="360" w:lineRule="atLeast"/>
        <w:rPr>
          <w:rFonts w:ascii="Simsun" w:hAnsi="Simsun"/>
        </w:rPr>
      </w:pPr>
      <w:r>
        <w:rPr>
          <w:rFonts w:ascii="Simsun" w:hAnsi="Simsun"/>
        </w:rPr>
        <w:t xml:space="preserve">6.2.2 </w:t>
      </w:r>
      <w:r>
        <w:rPr>
          <w:rFonts w:ascii="Simsun" w:hAnsi="Simsun"/>
        </w:rPr>
        <w:t>免费保修升级服务期外服务</w:t>
      </w:r>
    </w:p>
    <w:p w:rsidR="000046C3" w:rsidRDefault="000046C3">
      <w:pPr>
        <w:pStyle w:val="a4"/>
        <w:spacing w:before="0" w:beforeAutospacing="0" w:after="0" w:afterAutospacing="0" w:line="360" w:lineRule="atLeast"/>
        <w:rPr>
          <w:rFonts w:ascii="Simsun" w:hAnsi="Simsun"/>
        </w:rPr>
      </w:pPr>
      <w:r>
        <w:rPr>
          <w:rFonts w:ascii="Simsun" w:hAnsi="Simsun"/>
        </w:rPr>
        <w:t>在十二个月服务期满后，甲方每年按需要向乙方按照软件产品成交价的</w:t>
      </w:r>
      <w:r>
        <w:rPr>
          <w:rFonts w:ascii="Simsun" w:hAnsi="Simsun"/>
        </w:rPr>
        <w:t>15%</w:t>
      </w:r>
      <w:r>
        <w:rPr>
          <w:rFonts w:ascii="Simsun" w:hAnsi="Simsun"/>
        </w:rPr>
        <w:t>支付软件升级及售后服务</w:t>
      </w:r>
    </w:p>
    <w:p w:rsidR="000046C3" w:rsidRDefault="000046C3">
      <w:pPr>
        <w:pStyle w:val="a4"/>
        <w:spacing w:before="0" w:beforeAutospacing="0" w:after="0" w:afterAutospacing="0" w:line="360" w:lineRule="atLeast"/>
        <w:rPr>
          <w:rFonts w:ascii="Simsun" w:hAnsi="Simsun"/>
        </w:rPr>
      </w:pPr>
      <w:r>
        <w:rPr>
          <w:rFonts w:ascii="Simsun" w:hAnsi="Simsun"/>
        </w:rPr>
        <w:t xml:space="preserve">6.2.3 </w:t>
      </w:r>
      <w:r>
        <w:rPr>
          <w:rFonts w:ascii="Simsun" w:hAnsi="Simsun"/>
        </w:rPr>
        <w:t>技术支持服务体系</w:t>
      </w:r>
    </w:p>
    <w:p w:rsidR="000046C3" w:rsidRDefault="000046C3">
      <w:pPr>
        <w:pStyle w:val="a4"/>
        <w:spacing w:before="0" w:beforeAutospacing="0" w:after="0" w:afterAutospacing="0" w:line="360" w:lineRule="atLeast"/>
        <w:rPr>
          <w:rFonts w:ascii="Simsun" w:hAnsi="Simsun"/>
        </w:rPr>
      </w:pPr>
      <w:r>
        <w:rPr>
          <w:rFonts w:ascii="Simsun" w:hAnsi="Simsun"/>
        </w:rPr>
        <w:t> </w:t>
      </w:r>
      <w:r>
        <w:rPr>
          <w:rFonts w:ascii="Simsun" w:hAnsi="Simsun"/>
        </w:rPr>
        <w:t>在服务期内提供如下技术支持：</w:t>
      </w:r>
    </w:p>
    <w:p w:rsidR="000046C3" w:rsidRDefault="000046C3">
      <w:pPr>
        <w:pStyle w:val="a4"/>
        <w:spacing w:before="0" w:beforeAutospacing="0" w:after="0" w:afterAutospacing="0" w:line="360" w:lineRule="atLeast"/>
        <w:rPr>
          <w:rFonts w:ascii="Simsun" w:hAnsi="Simsun"/>
        </w:rPr>
      </w:pPr>
      <w:r>
        <w:rPr>
          <w:rFonts w:ascii="Simsun" w:hAnsi="Simsun"/>
        </w:rPr>
        <w:lastRenderedPageBreak/>
        <w:t>（</w:t>
      </w:r>
      <w:r>
        <w:rPr>
          <w:rFonts w:ascii="Simsun" w:hAnsi="Simsun"/>
        </w:rPr>
        <w:t>1</w:t>
      </w:r>
      <w:r>
        <w:rPr>
          <w:rFonts w:ascii="Simsun" w:hAnsi="Simsun"/>
        </w:rPr>
        <w:t>）</w:t>
      </w:r>
      <w:r>
        <w:rPr>
          <w:rFonts w:ascii="Simsun" w:hAnsi="Simsun"/>
        </w:rPr>
        <w:t xml:space="preserve">  </w:t>
      </w:r>
      <w:r>
        <w:rPr>
          <w:rFonts w:ascii="Simsun" w:hAnsi="Simsun"/>
        </w:rPr>
        <w:t>基于互联网的支持（如基础知识、常见问题解答、</w:t>
      </w:r>
      <w:r>
        <w:rPr>
          <w:rFonts w:ascii="Simsun" w:hAnsi="Simsun"/>
        </w:rPr>
        <w:t>e-mail</w:t>
      </w:r>
      <w:r>
        <w:rPr>
          <w:rFonts w:ascii="Simsun" w:hAnsi="Simsun"/>
        </w:rPr>
        <w:t>问答、视频答疑等）；</w:t>
      </w:r>
    </w:p>
    <w:p w:rsidR="000046C3" w:rsidRDefault="000046C3">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）中国法定工作日</w:t>
      </w:r>
      <w:r>
        <w:rPr>
          <w:rFonts w:ascii="Simsun" w:hAnsi="Simsun"/>
        </w:rPr>
        <w:t>9</w:t>
      </w:r>
      <w:r>
        <w:rPr>
          <w:rFonts w:ascii="Simsun" w:hAnsi="Simsun"/>
        </w:rPr>
        <w:t>：</w:t>
      </w:r>
      <w:r>
        <w:rPr>
          <w:rFonts w:ascii="Simsun" w:hAnsi="Simsun"/>
        </w:rPr>
        <w:t>00——18</w:t>
      </w:r>
      <w:r>
        <w:rPr>
          <w:rFonts w:ascii="Simsun" w:hAnsi="Simsun"/>
        </w:rPr>
        <w:t>：</w:t>
      </w:r>
      <w:r>
        <w:rPr>
          <w:rFonts w:ascii="Simsun" w:hAnsi="Simsun"/>
        </w:rPr>
        <w:t>00</w:t>
      </w:r>
      <w:r>
        <w:rPr>
          <w:rFonts w:ascii="Simsun" w:hAnsi="Simsun"/>
        </w:rPr>
        <w:t>的电话咨询服务；</w:t>
      </w:r>
    </w:p>
    <w:p w:rsidR="000046C3" w:rsidRDefault="000046C3">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）紧急故障状况下的呼叫服务；</w:t>
      </w:r>
    </w:p>
    <w:p w:rsidR="000046C3" w:rsidRDefault="000046C3">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）应用系统软件运行出现故障</w:t>
      </w:r>
      <w:r>
        <w:rPr>
          <w:rFonts w:ascii="Simsun" w:hAnsi="Simsun"/>
        </w:rPr>
        <w:t>,</w:t>
      </w:r>
      <w:r>
        <w:rPr>
          <w:rFonts w:ascii="Simsun" w:hAnsi="Simsun"/>
        </w:rPr>
        <w:t>乙方保证在一小时内远程响应</w:t>
      </w:r>
      <w:r>
        <w:rPr>
          <w:rFonts w:ascii="Simsun" w:hAnsi="Simsun"/>
        </w:rPr>
        <w:t>,</w:t>
      </w:r>
      <w:r>
        <w:rPr>
          <w:rFonts w:ascii="Simsun" w:hAnsi="Simsun"/>
        </w:rPr>
        <w:t>远程支持解决不了时，</w:t>
      </w:r>
      <w:r>
        <w:rPr>
          <w:rFonts w:ascii="Simsun" w:hAnsi="Simsun"/>
        </w:rPr>
        <w:t>48</w:t>
      </w:r>
      <w:r>
        <w:rPr>
          <w:rFonts w:ascii="Simsun" w:hAnsi="Simsun"/>
        </w:rPr>
        <w:t>小时内派工程师现场维护。对于客户对就合同范围内的相关软件功能提出的问题，确保</w:t>
      </w:r>
      <w:r>
        <w:rPr>
          <w:rFonts w:ascii="Simsun" w:hAnsi="Simsun"/>
        </w:rPr>
        <w:t>48</w:t>
      </w:r>
      <w:r>
        <w:rPr>
          <w:rFonts w:ascii="Simsun" w:hAnsi="Simsun"/>
        </w:rPr>
        <w:t>小时内解决或提出修改方案。</w:t>
      </w:r>
    </w:p>
    <w:p w:rsidR="000046C3" w:rsidRDefault="000046C3">
      <w:pPr>
        <w:pStyle w:val="a4"/>
        <w:spacing w:before="0" w:beforeAutospacing="0" w:after="0" w:afterAutospacing="0" w:line="360" w:lineRule="atLeast"/>
        <w:rPr>
          <w:rFonts w:ascii="Simsun" w:hAnsi="Simsun"/>
        </w:rPr>
      </w:pPr>
      <w:r>
        <w:rPr>
          <w:rFonts w:ascii="Simsun" w:hAnsi="Simsun"/>
        </w:rPr>
        <w:t xml:space="preserve">6.2.4 </w:t>
      </w:r>
      <w:r>
        <w:rPr>
          <w:rFonts w:ascii="Simsun" w:hAnsi="Simsun"/>
        </w:rPr>
        <w:t>乙方服务资源</w:t>
      </w:r>
    </w:p>
    <w:p w:rsidR="000046C3" w:rsidRDefault="000046C3">
      <w:pPr>
        <w:pStyle w:val="a4"/>
        <w:spacing w:before="0" w:beforeAutospacing="0" w:after="0" w:afterAutospacing="0" w:line="360" w:lineRule="atLeast"/>
        <w:rPr>
          <w:rFonts w:ascii="Simsun" w:hAnsi="Simsun"/>
        </w:rPr>
      </w:pPr>
      <w:r>
        <w:rPr>
          <w:rFonts w:ascii="Simsun" w:hAnsi="Simsun"/>
        </w:rPr>
        <w:t>e-mail</w:t>
      </w:r>
      <w:r>
        <w:rPr>
          <w:rFonts w:ascii="Simsun" w:hAnsi="Simsun"/>
        </w:rPr>
        <w:t>服务支持</w:t>
      </w:r>
      <w:r>
        <w:rPr>
          <w:rFonts w:ascii="Simsun" w:hAnsi="Simsun"/>
        </w:rPr>
        <w:t xml:space="preserve"> (support@shinyv.com)</w:t>
      </w:r>
    </w:p>
    <w:p w:rsidR="000046C3" w:rsidRDefault="000046C3">
      <w:pPr>
        <w:pStyle w:val="a4"/>
        <w:spacing w:before="0" w:beforeAutospacing="0" w:after="0" w:afterAutospacing="0" w:line="360" w:lineRule="atLeast"/>
        <w:rPr>
          <w:rFonts w:ascii="Simsun" w:hAnsi="Simsun"/>
        </w:rPr>
      </w:pPr>
      <w:r>
        <w:rPr>
          <w:rFonts w:ascii="Simsun" w:hAnsi="Simsun"/>
        </w:rPr>
        <w:t>公司网址：</w:t>
      </w:r>
      <w:r>
        <w:rPr>
          <w:rFonts w:ascii="Simsun" w:hAnsi="Simsun"/>
          <w:u w:val="single"/>
        </w:rPr>
        <w:t>                    </w:t>
      </w:r>
      <w:r>
        <w:rPr>
          <w:rFonts w:ascii="Simsun" w:hAnsi="Simsun"/>
        </w:rPr>
        <w:t>  </w:t>
      </w:r>
    </w:p>
    <w:p w:rsidR="000046C3" w:rsidRDefault="000046C3">
      <w:pPr>
        <w:pStyle w:val="a4"/>
        <w:spacing w:before="0" w:beforeAutospacing="0" w:after="0" w:afterAutospacing="0" w:line="360" w:lineRule="atLeast"/>
        <w:rPr>
          <w:rFonts w:ascii="Simsun" w:hAnsi="Simsun"/>
        </w:rPr>
      </w:pPr>
      <w:r>
        <w:rPr>
          <w:rFonts w:ascii="Simsun" w:hAnsi="Simsun"/>
        </w:rPr>
        <w:t>电子邮件：</w:t>
      </w:r>
      <w:r>
        <w:rPr>
          <w:rFonts w:ascii="Simsun" w:hAnsi="Simsun"/>
          <w:u w:val="single"/>
        </w:rPr>
        <w:t>                    </w:t>
      </w:r>
      <w:r>
        <w:rPr>
          <w:rFonts w:ascii="Simsun" w:hAnsi="Simsun"/>
        </w:rPr>
        <w:t> </w:t>
      </w:r>
    </w:p>
    <w:p w:rsidR="000046C3" w:rsidRDefault="000046C3">
      <w:pPr>
        <w:pStyle w:val="a4"/>
        <w:spacing w:before="0" w:beforeAutospacing="0" w:after="0" w:afterAutospacing="0" w:line="360" w:lineRule="atLeast"/>
        <w:rPr>
          <w:rFonts w:ascii="Simsun" w:hAnsi="Simsun"/>
        </w:rPr>
      </w:pPr>
      <w:r>
        <w:rPr>
          <w:rFonts w:ascii="Simsun" w:hAnsi="Simsun"/>
        </w:rPr>
        <w:t>服务电话：</w:t>
      </w:r>
      <w:r>
        <w:rPr>
          <w:rFonts w:ascii="Simsun" w:hAnsi="Simsun"/>
          <w:u w:val="single"/>
        </w:rPr>
        <w:t>                    </w:t>
      </w:r>
      <w:r>
        <w:rPr>
          <w:rFonts w:ascii="Simsun" w:hAnsi="Simsun"/>
        </w:rPr>
        <w:t> </w:t>
      </w:r>
    </w:p>
    <w:p w:rsidR="000046C3" w:rsidRDefault="000046C3">
      <w:pPr>
        <w:pStyle w:val="a4"/>
        <w:spacing w:before="0" w:beforeAutospacing="0" w:after="0" w:afterAutospacing="0" w:line="360" w:lineRule="atLeast"/>
        <w:rPr>
          <w:rFonts w:ascii="Simsun" w:hAnsi="Simsun"/>
        </w:rPr>
      </w:pPr>
      <w:r>
        <w:rPr>
          <w:rFonts w:ascii="Simsun" w:hAnsi="Simsun"/>
        </w:rPr>
        <w:t>服务联系方式</w:t>
      </w:r>
    </w:p>
    <w:tbl>
      <w:tblPr>
        <w:tblW w:w="8400" w:type="dxa"/>
        <w:tblCellMar>
          <w:top w:w="15" w:type="dxa"/>
          <w:left w:w="15" w:type="dxa"/>
          <w:bottom w:w="15" w:type="dxa"/>
          <w:right w:w="15" w:type="dxa"/>
        </w:tblCellMar>
        <w:tblLook w:val="04A0" w:firstRow="1" w:lastRow="0" w:firstColumn="1" w:lastColumn="0" w:noHBand="0" w:noVBand="1"/>
      </w:tblPr>
      <w:tblGrid>
        <w:gridCol w:w="1704"/>
        <w:gridCol w:w="6696"/>
      </w:tblGrid>
      <w:tr w:rsidR="000046C3">
        <w:tc>
          <w:tcPr>
            <w:tcW w:w="172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单位名称</w:t>
            </w:r>
          </w:p>
        </w:tc>
        <w:tc>
          <w:tcPr>
            <w:tcW w:w="67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r>
      <w:tr w:rsidR="000046C3">
        <w:tc>
          <w:tcPr>
            <w:tcW w:w="172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地址</w:t>
            </w:r>
          </w:p>
        </w:tc>
        <w:tc>
          <w:tcPr>
            <w:tcW w:w="67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r>
      <w:tr w:rsidR="000046C3">
        <w:tc>
          <w:tcPr>
            <w:tcW w:w="172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邮编</w:t>
            </w:r>
          </w:p>
        </w:tc>
        <w:tc>
          <w:tcPr>
            <w:tcW w:w="67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r>
      <w:tr w:rsidR="000046C3">
        <w:tc>
          <w:tcPr>
            <w:tcW w:w="172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电话</w:t>
            </w:r>
          </w:p>
        </w:tc>
        <w:tc>
          <w:tcPr>
            <w:tcW w:w="67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r>
      <w:tr w:rsidR="000046C3">
        <w:tc>
          <w:tcPr>
            <w:tcW w:w="172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传真</w:t>
            </w:r>
          </w:p>
        </w:tc>
        <w:tc>
          <w:tcPr>
            <w:tcW w:w="67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r>
      <w:tr w:rsidR="000046C3">
        <w:tc>
          <w:tcPr>
            <w:tcW w:w="172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邮件</w:t>
            </w:r>
          </w:p>
        </w:tc>
        <w:tc>
          <w:tcPr>
            <w:tcW w:w="67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r>
      <w:tr w:rsidR="000046C3">
        <w:tc>
          <w:tcPr>
            <w:tcW w:w="172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联系人</w:t>
            </w:r>
          </w:p>
        </w:tc>
        <w:tc>
          <w:tcPr>
            <w:tcW w:w="67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r>
    </w:tbl>
    <w:p w:rsidR="000046C3" w:rsidRDefault="000046C3">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7</w:t>
      </w:r>
      <w:r>
        <w:rPr>
          <w:rStyle w:val="a3"/>
          <w:rFonts w:ascii="Simsun" w:hAnsi="Simsun"/>
        </w:rPr>
        <w:t>条</w:t>
      </w:r>
      <w:r>
        <w:rPr>
          <w:rStyle w:val="a3"/>
          <w:rFonts w:ascii="Simsun" w:hAnsi="Simsun"/>
        </w:rPr>
        <w:t xml:space="preserve">  </w:t>
      </w:r>
      <w:r>
        <w:rPr>
          <w:rStyle w:val="a3"/>
          <w:rFonts w:ascii="Simsun" w:hAnsi="Simsun"/>
        </w:rPr>
        <w:t>合同有效期</w:t>
      </w:r>
    </w:p>
    <w:p w:rsidR="000046C3" w:rsidRDefault="000046C3">
      <w:pPr>
        <w:pStyle w:val="a4"/>
        <w:spacing w:before="0" w:beforeAutospacing="0" w:after="0" w:afterAutospacing="0" w:line="360" w:lineRule="atLeast"/>
        <w:rPr>
          <w:rFonts w:ascii="Simsun" w:hAnsi="Simsun"/>
        </w:rPr>
      </w:pPr>
      <w:r>
        <w:rPr>
          <w:rFonts w:ascii="Simsun" w:hAnsi="Simsun"/>
        </w:rPr>
        <w:t>本合同自甲、乙双方签署之日起生效，自生效日起有效期为贰年。</w:t>
      </w:r>
    </w:p>
    <w:p w:rsidR="000046C3" w:rsidRDefault="000046C3">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8</w:t>
      </w:r>
      <w:r>
        <w:rPr>
          <w:rStyle w:val="a3"/>
          <w:rFonts w:ascii="Simsun" w:hAnsi="Simsun"/>
        </w:rPr>
        <w:t>条</w:t>
      </w:r>
      <w:r>
        <w:rPr>
          <w:rStyle w:val="a3"/>
          <w:rFonts w:ascii="Simsun" w:hAnsi="Simsun"/>
        </w:rPr>
        <w:t xml:space="preserve">  </w:t>
      </w:r>
      <w:r>
        <w:rPr>
          <w:rStyle w:val="a3"/>
          <w:rFonts w:ascii="Simsun" w:hAnsi="Simsun"/>
        </w:rPr>
        <w:t>保密</w:t>
      </w:r>
    </w:p>
    <w:p w:rsidR="000046C3" w:rsidRDefault="000046C3">
      <w:pPr>
        <w:pStyle w:val="a4"/>
        <w:spacing w:before="0" w:beforeAutospacing="0" w:after="0" w:afterAutospacing="0" w:line="360" w:lineRule="atLeast"/>
        <w:rPr>
          <w:rFonts w:ascii="Simsun" w:hAnsi="Simsun"/>
        </w:rPr>
      </w:pPr>
      <w:r>
        <w:rPr>
          <w:rFonts w:ascii="Simsun" w:hAnsi="Simsun"/>
        </w:rPr>
        <w:t xml:space="preserve">8.1 </w:t>
      </w:r>
      <w:r>
        <w:rPr>
          <w:rFonts w:ascii="Simsun" w:hAnsi="Simsun"/>
        </w:rPr>
        <w:t>甲乙双方同时承诺：对于在安装、调试、培训、使用、维护</w:t>
      </w:r>
      <w:r>
        <w:rPr>
          <w:rFonts w:ascii="Simsun" w:hAnsi="Simsun"/>
        </w:rPr>
        <w:t>sv-mms</w:t>
      </w:r>
      <w:r>
        <w:rPr>
          <w:rFonts w:ascii="Simsun" w:hAnsi="Simsun"/>
        </w:rPr>
        <w:t>系统的过程中接触和了解的有关对方技术、经营等方面的资料，双方均有严格保密的义务。未经书面许可，任何一方不得泄露对方有关资料，否则将承担相关的经济赔偿责任和法律责任</w:t>
      </w:r>
    </w:p>
    <w:p w:rsidR="000046C3" w:rsidRDefault="000046C3">
      <w:pPr>
        <w:pStyle w:val="a4"/>
        <w:spacing w:before="0" w:beforeAutospacing="0" w:after="0" w:afterAutospacing="0" w:line="360" w:lineRule="atLeast"/>
        <w:rPr>
          <w:rFonts w:ascii="Simsun" w:hAnsi="Simsun"/>
        </w:rPr>
      </w:pPr>
      <w:r>
        <w:rPr>
          <w:rFonts w:ascii="Simsun" w:hAnsi="Simsun"/>
        </w:rPr>
        <w:t xml:space="preserve">8.2 </w:t>
      </w:r>
      <w:r>
        <w:rPr>
          <w:rFonts w:ascii="Simsun" w:hAnsi="Simsun"/>
        </w:rPr>
        <w:t>本合同及附件为机密级，保密期限为五年。</w:t>
      </w:r>
    </w:p>
    <w:p w:rsidR="000046C3" w:rsidRDefault="000046C3">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9</w:t>
      </w:r>
      <w:r>
        <w:rPr>
          <w:rStyle w:val="a3"/>
          <w:rFonts w:ascii="Simsun" w:hAnsi="Simsun"/>
        </w:rPr>
        <w:t>条</w:t>
      </w:r>
      <w:r>
        <w:rPr>
          <w:rStyle w:val="a3"/>
          <w:rFonts w:ascii="Simsun" w:hAnsi="Simsun"/>
        </w:rPr>
        <w:t xml:space="preserve">  </w:t>
      </w:r>
      <w:r>
        <w:rPr>
          <w:rStyle w:val="a3"/>
          <w:rFonts w:ascii="Simsun" w:hAnsi="Simsun"/>
        </w:rPr>
        <w:t>知识产权归属</w:t>
      </w:r>
    </w:p>
    <w:p w:rsidR="000046C3" w:rsidRDefault="000046C3">
      <w:pPr>
        <w:pStyle w:val="a4"/>
        <w:spacing w:before="0" w:beforeAutospacing="0" w:after="0" w:afterAutospacing="0" w:line="360" w:lineRule="atLeast"/>
        <w:rPr>
          <w:rFonts w:ascii="Simsun" w:hAnsi="Simsun"/>
        </w:rPr>
      </w:pPr>
      <w:r>
        <w:rPr>
          <w:rFonts w:ascii="Simsun" w:hAnsi="Simsun"/>
        </w:rPr>
        <w:t xml:space="preserve">9.1 </w:t>
      </w:r>
      <w:r>
        <w:rPr>
          <w:rFonts w:ascii="Simsun" w:hAnsi="Simsun"/>
        </w:rPr>
        <w:t>尚为视讯</w:t>
      </w:r>
      <w:r>
        <w:rPr>
          <w:rFonts w:ascii="Simsun" w:hAnsi="Simsun"/>
        </w:rPr>
        <w:t>sv-mms</w:t>
      </w:r>
      <w:r>
        <w:rPr>
          <w:rFonts w:ascii="Simsun" w:hAnsi="Simsun"/>
        </w:rPr>
        <w:t>流媒体综合管理系统软件是乙方拥有知识产权的产品，受国家法律保护，但甲方和用户方有权在本项目享有该软件的永久使用权。但甲方不能在本项目外销售和使用该软件。</w:t>
      </w:r>
    </w:p>
    <w:p w:rsidR="000046C3" w:rsidRDefault="000046C3">
      <w:pPr>
        <w:pStyle w:val="a4"/>
        <w:spacing w:before="0" w:beforeAutospacing="0" w:after="0" w:afterAutospacing="0" w:line="360" w:lineRule="atLeast"/>
        <w:rPr>
          <w:rFonts w:ascii="Simsun" w:hAnsi="Simsun"/>
        </w:rPr>
      </w:pPr>
      <w:r>
        <w:rPr>
          <w:rFonts w:ascii="Simsun" w:hAnsi="Simsun"/>
        </w:rPr>
        <w:t xml:space="preserve">9.2 </w:t>
      </w:r>
      <w:r>
        <w:rPr>
          <w:rFonts w:ascii="Simsun" w:hAnsi="Simsun"/>
        </w:rPr>
        <w:t>乙方同意向甲方提供根据甲方需求而开发的应用软件程序的非加密源代码（不包括乙方自有软件及与乙方核心技术相关的程序的源代码）及相应技术文档，甲、乙双方对程序的源代码承担保密责任，并保证只在甲方内部使用。未经双方书面同意，甲、乙双方不得将程序的源代码以任何形式转让给第三方。</w:t>
      </w:r>
    </w:p>
    <w:p w:rsidR="000046C3" w:rsidRDefault="000046C3">
      <w:pPr>
        <w:pStyle w:val="a4"/>
        <w:spacing w:before="0" w:beforeAutospacing="0" w:after="0" w:afterAutospacing="0" w:line="360" w:lineRule="atLeast"/>
        <w:rPr>
          <w:rFonts w:ascii="Simsun" w:hAnsi="Simsun"/>
        </w:rPr>
      </w:pPr>
      <w:r>
        <w:rPr>
          <w:rFonts w:ascii="Simsun" w:hAnsi="Simsun"/>
        </w:rPr>
        <w:t xml:space="preserve">9.3 </w:t>
      </w:r>
      <w:r>
        <w:rPr>
          <w:rFonts w:ascii="Simsun" w:hAnsi="Simsun"/>
        </w:rPr>
        <w:t>本条规定无论本合同结束与否均为有效。</w:t>
      </w:r>
    </w:p>
    <w:p w:rsidR="000046C3" w:rsidRDefault="000046C3">
      <w:pPr>
        <w:pStyle w:val="a4"/>
        <w:spacing w:before="0" w:beforeAutospacing="0" w:after="0" w:afterAutospacing="0" w:line="360" w:lineRule="atLeast"/>
        <w:rPr>
          <w:rFonts w:ascii="Simsun" w:hAnsi="Simsun"/>
        </w:rPr>
      </w:pPr>
      <w:r>
        <w:rPr>
          <w:rStyle w:val="a3"/>
          <w:rFonts w:ascii="Simsun" w:hAnsi="Simsun"/>
        </w:rPr>
        <w:lastRenderedPageBreak/>
        <w:t>第</w:t>
      </w:r>
      <w:r>
        <w:rPr>
          <w:rStyle w:val="a3"/>
          <w:rFonts w:ascii="Simsun" w:hAnsi="Simsun"/>
        </w:rPr>
        <w:t>10</w:t>
      </w:r>
      <w:r>
        <w:rPr>
          <w:rStyle w:val="a3"/>
          <w:rFonts w:ascii="Simsun" w:hAnsi="Simsun"/>
        </w:rPr>
        <w:t>条</w:t>
      </w:r>
      <w:r>
        <w:rPr>
          <w:rStyle w:val="a3"/>
          <w:rFonts w:ascii="Simsun" w:hAnsi="Simsun"/>
        </w:rPr>
        <w:t xml:space="preserve">  </w:t>
      </w:r>
      <w:r>
        <w:rPr>
          <w:rStyle w:val="a3"/>
          <w:rFonts w:ascii="Simsun" w:hAnsi="Simsun"/>
        </w:rPr>
        <w:t>第三方知识产权</w:t>
      </w:r>
    </w:p>
    <w:p w:rsidR="000046C3" w:rsidRDefault="000046C3">
      <w:pPr>
        <w:pStyle w:val="a4"/>
        <w:spacing w:before="0" w:beforeAutospacing="0" w:after="0" w:afterAutospacing="0" w:line="360" w:lineRule="atLeast"/>
        <w:rPr>
          <w:rFonts w:ascii="Simsun" w:hAnsi="Simsun"/>
        </w:rPr>
      </w:pPr>
      <w:r>
        <w:rPr>
          <w:rFonts w:ascii="Simsun" w:hAnsi="Simsun"/>
        </w:rPr>
        <w:t xml:space="preserve">10.1 </w:t>
      </w:r>
      <w:r>
        <w:rPr>
          <w:rFonts w:ascii="Simsun" w:hAnsi="Simsun"/>
        </w:rPr>
        <w:t>乙方承诺，其在受托开发本合同项目中，不会侵犯第三方的知识产权，同时，在交付本合同成果中也不会涉及或非法使用第三方的知识产权。</w:t>
      </w:r>
    </w:p>
    <w:p w:rsidR="000046C3" w:rsidRDefault="000046C3">
      <w:pPr>
        <w:pStyle w:val="a4"/>
        <w:spacing w:before="0" w:beforeAutospacing="0" w:after="0" w:afterAutospacing="0" w:line="360" w:lineRule="atLeast"/>
        <w:rPr>
          <w:rFonts w:ascii="Simsun" w:hAnsi="Simsun"/>
        </w:rPr>
      </w:pPr>
      <w:r>
        <w:rPr>
          <w:rFonts w:ascii="Simsun" w:hAnsi="Simsun"/>
        </w:rPr>
        <w:t xml:space="preserve">10.2 </w:t>
      </w:r>
      <w:r>
        <w:rPr>
          <w:rFonts w:ascii="Simsun" w:hAnsi="Simsun"/>
        </w:rPr>
        <w:t>任何因甲方或用户在使用本项目的成果而引起对第三方知识产权的侵权诉讼的，</w:t>
      </w:r>
      <w:r>
        <w:rPr>
          <w:rFonts w:ascii="Simsun" w:hAnsi="Simsun"/>
        </w:rPr>
        <w:t xml:space="preserve"> </w:t>
      </w:r>
      <w:r>
        <w:rPr>
          <w:rFonts w:ascii="Simsun" w:hAnsi="Simsun"/>
        </w:rPr>
        <w:t>乙方承诺自行负责处理所提供的产品的涉及任何知识产权权利纠纷及因产品质量问题导致的侵犯第三方的人身财产等相关权利所引起的纠纷，乙方承诺自行承担由于上述原因引起的索赔及法律责任。</w:t>
      </w:r>
      <w:r>
        <w:rPr>
          <w:rFonts w:ascii="Simsun" w:hAnsi="Simsun"/>
        </w:rPr>
        <w:t> </w:t>
      </w:r>
    </w:p>
    <w:p w:rsidR="000046C3" w:rsidRDefault="000046C3">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11</w:t>
      </w:r>
      <w:r>
        <w:rPr>
          <w:rStyle w:val="a3"/>
          <w:rFonts w:ascii="Simsun" w:hAnsi="Simsun"/>
        </w:rPr>
        <w:t>条</w:t>
      </w:r>
      <w:r>
        <w:rPr>
          <w:rStyle w:val="a3"/>
          <w:rFonts w:ascii="Simsun" w:hAnsi="Simsun"/>
        </w:rPr>
        <w:t xml:space="preserve">  </w:t>
      </w:r>
      <w:r>
        <w:rPr>
          <w:rStyle w:val="a3"/>
          <w:rFonts w:ascii="Simsun" w:hAnsi="Simsun"/>
        </w:rPr>
        <w:t>违约与赔偿</w:t>
      </w:r>
    </w:p>
    <w:p w:rsidR="000046C3" w:rsidRDefault="000046C3">
      <w:pPr>
        <w:pStyle w:val="a4"/>
        <w:spacing w:before="0" w:beforeAutospacing="0" w:after="0" w:afterAutospacing="0" w:line="360" w:lineRule="atLeast"/>
        <w:rPr>
          <w:rFonts w:ascii="Simsun" w:hAnsi="Simsun"/>
        </w:rPr>
      </w:pPr>
      <w:r>
        <w:rPr>
          <w:rFonts w:ascii="Simsun" w:hAnsi="Simsun"/>
        </w:rPr>
        <w:t xml:space="preserve">11.1 </w:t>
      </w:r>
      <w:r>
        <w:rPr>
          <w:rFonts w:ascii="Simsun" w:hAnsi="Simsun"/>
        </w:rPr>
        <w:t>甲方未按本合同规定支付第一期预付款，乙方有权解除合同。</w:t>
      </w:r>
    </w:p>
    <w:p w:rsidR="000046C3" w:rsidRDefault="000046C3">
      <w:pPr>
        <w:pStyle w:val="a4"/>
        <w:spacing w:before="0" w:beforeAutospacing="0" w:after="0" w:afterAutospacing="0" w:line="360" w:lineRule="atLeast"/>
        <w:rPr>
          <w:rFonts w:ascii="Simsun" w:hAnsi="Simsun"/>
        </w:rPr>
      </w:pPr>
      <w:r>
        <w:rPr>
          <w:rFonts w:ascii="Simsun" w:hAnsi="Simsun"/>
        </w:rPr>
        <w:t xml:space="preserve">11.2 </w:t>
      </w:r>
      <w:r>
        <w:rPr>
          <w:rFonts w:ascii="Simsun" w:hAnsi="Simsun"/>
        </w:rPr>
        <w:t>甲方逾期支付第二期或第三期开发报酬的，自逾期的第十天起，每逾期一天支付应付报酬额的</w:t>
      </w:r>
      <w:r>
        <w:rPr>
          <w:rFonts w:ascii="Simsun" w:hAnsi="Simsun"/>
          <w:u w:val="single"/>
        </w:rPr>
        <w:t xml:space="preserve">        </w:t>
      </w:r>
      <w:r>
        <w:rPr>
          <w:rFonts w:ascii="Simsun" w:hAnsi="Simsun"/>
        </w:rPr>
        <w:t>‰</w:t>
      </w:r>
      <w:r>
        <w:rPr>
          <w:rFonts w:ascii="Simsun" w:hAnsi="Simsun"/>
        </w:rPr>
        <w:t>违约金，违约金总额不超过应付款额的</w:t>
      </w:r>
      <w:r>
        <w:rPr>
          <w:rFonts w:ascii="Simsun" w:hAnsi="Simsun"/>
          <w:u w:val="single"/>
        </w:rPr>
        <w:t xml:space="preserve">        </w:t>
      </w:r>
      <w:r>
        <w:rPr>
          <w:rFonts w:ascii="Simsun" w:hAnsi="Simsun"/>
        </w:rPr>
        <w:t>%</w:t>
      </w:r>
      <w:r>
        <w:rPr>
          <w:rFonts w:ascii="Simsun" w:hAnsi="Simsun"/>
        </w:rPr>
        <w:t>。逾期二个月仍不支付的，造成开发工作停滞、延误或失败的，乙方对此不承担责任。</w:t>
      </w:r>
    </w:p>
    <w:p w:rsidR="000046C3" w:rsidRDefault="000046C3">
      <w:pPr>
        <w:pStyle w:val="a4"/>
        <w:spacing w:before="0" w:beforeAutospacing="0" w:after="0" w:afterAutospacing="0" w:line="360" w:lineRule="atLeast"/>
        <w:rPr>
          <w:rFonts w:ascii="Simsun" w:hAnsi="Simsun"/>
        </w:rPr>
      </w:pPr>
      <w:r>
        <w:rPr>
          <w:rFonts w:ascii="Simsun" w:hAnsi="Simsun"/>
        </w:rPr>
        <w:t xml:space="preserve">11.3 </w:t>
      </w:r>
      <w:r>
        <w:rPr>
          <w:rFonts w:ascii="Simsun" w:hAnsi="Simsun"/>
        </w:rPr>
        <w:t>乙方应按本合同规定的开发进程完成开发任务。如乙方逾期完成开发任务，甲方将给予乙方一个月的宽限期，并且不追究乙方的违约责任。但宽限期满后，乙方仍未完成开发任务，其违约责任应追溯到本合同规定的违约的第一天起，每延期一天向甲方支付本合同开发报酬总额的</w:t>
      </w:r>
      <w:r>
        <w:rPr>
          <w:rFonts w:ascii="Simsun" w:hAnsi="Simsun"/>
        </w:rPr>
        <w:t>0.05%</w:t>
      </w:r>
      <w:r>
        <w:rPr>
          <w:rFonts w:ascii="Simsun" w:hAnsi="Simsun"/>
        </w:rPr>
        <w:t>违约金，违约金总额不超过本合同开发报酬总额的</w:t>
      </w:r>
      <w:r>
        <w:rPr>
          <w:rFonts w:ascii="Simsun" w:hAnsi="Simsun"/>
          <w:u w:val="single"/>
        </w:rPr>
        <w:t xml:space="preserve">        </w:t>
      </w:r>
      <w:r>
        <w:rPr>
          <w:rFonts w:ascii="Simsun" w:hAnsi="Simsun"/>
        </w:rPr>
        <w:t>%</w:t>
      </w:r>
      <w:r>
        <w:rPr>
          <w:rFonts w:ascii="Simsun" w:hAnsi="Simsun"/>
        </w:rPr>
        <w:t>。乙方逾期三十天仍未完成开发任务的，甲方有权解除合同，乙方应退还甲方已支付费用。</w:t>
      </w:r>
    </w:p>
    <w:p w:rsidR="000046C3" w:rsidRDefault="000046C3">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12</w:t>
      </w:r>
      <w:r>
        <w:rPr>
          <w:rStyle w:val="a3"/>
          <w:rFonts w:ascii="Simsun" w:hAnsi="Simsun"/>
        </w:rPr>
        <w:t>条</w:t>
      </w:r>
      <w:r>
        <w:rPr>
          <w:rStyle w:val="a3"/>
          <w:rFonts w:ascii="Simsun" w:hAnsi="Simsun"/>
        </w:rPr>
        <w:t xml:space="preserve">  </w:t>
      </w:r>
      <w:r>
        <w:rPr>
          <w:rStyle w:val="a3"/>
          <w:rFonts w:ascii="Simsun" w:hAnsi="Simsun"/>
        </w:rPr>
        <w:t>不可抗力</w:t>
      </w:r>
    </w:p>
    <w:p w:rsidR="000046C3" w:rsidRDefault="000046C3">
      <w:pPr>
        <w:pStyle w:val="a4"/>
        <w:spacing w:before="0" w:beforeAutospacing="0" w:after="0" w:afterAutospacing="0" w:line="360" w:lineRule="atLeast"/>
        <w:rPr>
          <w:rFonts w:ascii="Simsun" w:hAnsi="Simsun"/>
        </w:rPr>
      </w:pPr>
      <w:r>
        <w:rPr>
          <w:rFonts w:ascii="Simsun" w:hAnsi="Simsun"/>
        </w:rPr>
        <w:t xml:space="preserve">12.1 </w:t>
      </w:r>
      <w:r>
        <w:rPr>
          <w:rFonts w:ascii="Simsun" w:hAnsi="Simsun"/>
        </w:rPr>
        <w:t>不可抗力是指本合同生效后，发生不能预见并且对其发生和后果不能防止或避免的事件，如地震、台风、水灾、火灾、战争等，致使直接影响本合同的履行或不能按约定的条件履行。</w:t>
      </w:r>
    </w:p>
    <w:p w:rsidR="000046C3" w:rsidRDefault="000046C3">
      <w:pPr>
        <w:pStyle w:val="a4"/>
        <w:spacing w:before="0" w:beforeAutospacing="0" w:after="0" w:afterAutospacing="0" w:line="360" w:lineRule="atLeast"/>
        <w:rPr>
          <w:rFonts w:ascii="Simsun" w:hAnsi="Simsun"/>
        </w:rPr>
      </w:pPr>
      <w:r>
        <w:rPr>
          <w:rFonts w:ascii="Simsun" w:hAnsi="Simsun"/>
        </w:rPr>
        <w:t xml:space="preserve">12.2 </w:t>
      </w:r>
      <w:r>
        <w:rPr>
          <w:rFonts w:ascii="Simsun" w:hAnsi="Simsun"/>
        </w:rPr>
        <w:t>发生不可抗力的一方应立即通知对方，并在十五天内提供不可抗力的详情及将有关证明文件送交对方。</w:t>
      </w:r>
    </w:p>
    <w:p w:rsidR="000046C3" w:rsidRDefault="000046C3">
      <w:pPr>
        <w:pStyle w:val="a4"/>
        <w:spacing w:before="0" w:beforeAutospacing="0" w:after="0" w:afterAutospacing="0" w:line="360" w:lineRule="atLeast"/>
        <w:rPr>
          <w:rFonts w:ascii="Simsun" w:hAnsi="Simsun"/>
        </w:rPr>
      </w:pPr>
      <w:r>
        <w:rPr>
          <w:rFonts w:ascii="Simsun" w:hAnsi="Simsun"/>
        </w:rPr>
        <w:t xml:space="preserve">12.3 </w:t>
      </w:r>
      <w:r>
        <w:rPr>
          <w:rFonts w:ascii="Simsun" w:hAnsi="Simsun"/>
        </w:rPr>
        <w:t>发生不可抗力事件时，甲乙双方应协商以寻找一个合理的解决方法，并尽一切努力减轻不可抗力产生的后果。</w:t>
      </w:r>
    </w:p>
    <w:p w:rsidR="000046C3" w:rsidRDefault="000046C3">
      <w:pPr>
        <w:pStyle w:val="a4"/>
        <w:spacing w:before="0" w:beforeAutospacing="0" w:after="0" w:afterAutospacing="0" w:line="360" w:lineRule="atLeast"/>
        <w:rPr>
          <w:rFonts w:ascii="Simsun" w:hAnsi="Simsun"/>
        </w:rPr>
      </w:pPr>
      <w:r>
        <w:rPr>
          <w:rFonts w:ascii="Simsun" w:hAnsi="Simsun"/>
        </w:rPr>
        <w:t xml:space="preserve">12.4 </w:t>
      </w:r>
      <w:r>
        <w:rPr>
          <w:rFonts w:ascii="Simsun" w:hAnsi="Simsun"/>
        </w:rPr>
        <w:t>如不可抗力事件持续三十天时，甲乙双方应友好协商解决本合同是否继续履行或终止的问题。</w:t>
      </w:r>
    </w:p>
    <w:p w:rsidR="000046C3" w:rsidRDefault="000046C3">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13</w:t>
      </w:r>
      <w:r>
        <w:rPr>
          <w:rStyle w:val="a3"/>
          <w:rFonts w:ascii="Simsun" w:hAnsi="Simsun"/>
        </w:rPr>
        <w:t>条</w:t>
      </w:r>
      <w:r>
        <w:rPr>
          <w:rStyle w:val="a3"/>
          <w:rFonts w:ascii="Simsun" w:hAnsi="Simsun"/>
        </w:rPr>
        <w:t xml:space="preserve">  </w:t>
      </w:r>
      <w:r>
        <w:rPr>
          <w:rStyle w:val="a3"/>
          <w:rFonts w:ascii="Simsun" w:hAnsi="Simsun"/>
        </w:rPr>
        <w:t>解除合同</w:t>
      </w:r>
    </w:p>
    <w:p w:rsidR="000046C3" w:rsidRDefault="000046C3">
      <w:pPr>
        <w:pStyle w:val="a4"/>
        <w:spacing w:before="0" w:beforeAutospacing="0" w:after="0" w:afterAutospacing="0" w:line="360" w:lineRule="atLeast"/>
        <w:rPr>
          <w:rFonts w:ascii="Simsun" w:hAnsi="Simsun"/>
        </w:rPr>
      </w:pPr>
      <w:r>
        <w:rPr>
          <w:rFonts w:ascii="Simsun" w:hAnsi="Simsun"/>
        </w:rPr>
        <w:t xml:space="preserve">13.1 </w:t>
      </w:r>
      <w:r>
        <w:rPr>
          <w:rFonts w:ascii="Simsun" w:hAnsi="Simsun"/>
        </w:rPr>
        <w:t>如果满足以下条件，任何一方在通知对方后，都可以解除本合同。</w:t>
      </w:r>
    </w:p>
    <w:p w:rsidR="000046C3" w:rsidRDefault="000046C3">
      <w:pPr>
        <w:pStyle w:val="a4"/>
        <w:spacing w:before="0" w:beforeAutospacing="0" w:after="0" w:afterAutospacing="0" w:line="360" w:lineRule="atLeast"/>
        <w:rPr>
          <w:rFonts w:ascii="Simsun" w:hAnsi="Simsun"/>
        </w:rPr>
      </w:pPr>
      <w:r>
        <w:rPr>
          <w:rFonts w:ascii="Simsun" w:hAnsi="Simsun"/>
        </w:rPr>
        <w:t xml:space="preserve">13.2 </w:t>
      </w:r>
      <w:r>
        <w:rPr>
          <w:rFonts w:ascii="Simsun" w:hAnsi="Simsun"/>
        </w:rPr>
        <w:t>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rsidR="000046C3" w:rsidRDefault="000046C3">
      <w:pPr>
        <w:pStyle w:val="a4"/>
        <w:spacing w:before="0" w:beforeAutospacing="0" w:after="0" w:afterAutospacing="0" w:line="360" w:lineRule="atLeast"/>
        <w:rPr>
          <w:rFonts w:ascii="Simsun" w:hAnsi="Simsun"/>
        </w:rPr>
      </w:pPr>
      <w:r>
        <w:rPr>
          <w:rFonts w:ascii="Simsun" w:hAnsi="Simsun"/>
        </w:rPr>
        <w:t xml:space="preserve">13.3 </w:t>
      </w:r>
      <w:r>
        <w:rPr>
          <w:rFonts w:ascii="Simsun" w:hAnsi="Simsun"/>
        </w:rPr>
        <w:t>当一方按正常程序停止经营业务、破产、处于付款拖欠、延期偿付、公司重组或倒闭状况，或全部转让利润与债权人、书面承认无力偿还到期债务、委</w:t>
      </w:r>
      <w:r>
        <w:rPr>
          <w:rFonts w:ascii="Simsun" w:hAnsi="Simsun"/>
        </w:rPr>
        <w:lastRenderedPageBreak/>
        <w:t>派清算人清算其业务或财产，或参与或接受与破产或债权人权利有关的法律或行政诉讼程序时。</w:t>
      </w:r>
    </w:p>
    <w:p w:rsidR="000046C3" w:rsidRDefault="000046C3">
      <w:pPr>
        <w:pStyle w:val="a4"/>
        <w:spacing w:before="0" w:beforeAutospacing="0" w:after="0" w:afterAutospacing="0" w:line="360" w:lineRule="atLeast"/>
        <w:rPr>
          <w:rFonts w:ascii="Simsun" w:hAnsi="Simsun"/>
        </w:rPr>
      </w:pPr>
      <w:r>
        <w:rPr>
          <w:rFonts w:ascii="Simsun" w:hAnsi="Simsun"/>
        </w:rPr>
        <w:t xml:space="preserve">13.4 </w:t>
      </w:r>
      <w:r>
        <w:rPr>
          <w:rFonts w:ascii="Simsun" w:hAnsi="Simsun"/>
        </w:rPr>
        <w:t>当本合同以任何原因终止时，乙方应立即停止使用并销毁包含甲方机密信息的所有物件，并证明该销毁情况；或者将这些物件归还对方。</w:t>
      </w:r>
    </w:p>
    <w:p w:rsidR="000046C3" w:rsidRDefault="000046C3">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14</w:t>
      </w:r>
      <w:r>
        <w:rPr>
          <w:rStyle w:val="a3"/>
          <w:rFonts w:ascii="Simsun" w:hAnsi="Simsun"/>
        </w:rPr>
        <w:t>条</w:t>
      </w:r>
      <w:r>
        <w:rPr>
          <w:rStyle w:val="a3"/>
          <w:rFonts w:ascii="Simsun" w:hAnsi="Simsun"/>
        </w:rPr>
        <w:t xml:space="preserve">  </w:t>
      </w:r>
      <w:r>
        <w:rPr>
          <w:rStyle w:val="a3"/>
          <w:rFonts w:ascii="Simsun" w:hAnsi="Simsun"/>
        </w:rPr>
        <w:t>争议解决</w:t>
      </w:r>
    </w:p>
    <w:p w:rsidR="000046C3" w:rsidRDefault="000046C3">
      <w:pPr>
        <w:pStyle w:val="a4"/>
        <w:spacing w:before="0" w:beforeAutospacing="0" w:after="0" w:afterAutospacing="0" w:line="360" w:lineRule="atLeast"/>
        <w:rPr>
          <w:rFonts w:ascii="Simsun" w:hAnsi="Simsun"/>
        </w:rPr>
      </w:pPr>
      <w:r>
        <w:rPr>
          <w:rFonts w:ascii="Simsun" w:hAnsi="Simsun"/>
        </w:rPr>
        <w:t xml:space="preserve">14.1 </w:t>
      </w:r>
      <w:r>
        <w:rPr>
          <w:rFonts w:ascii="Simsun" w:hAnsi="Simsun"/>
        </w:rPr>
        <w:t>本合同及其修订本的有效性、履行和与本合同及其修订本效力有关的所有事宜，将受中华人民共和国法律管辖，任何争议仅适用中华人民共和国法律。</w:t>
      </w:r>
    </w:p>
    <w:p w:rsidR="000046C3" w:rsidRDefault="000046C3">
      <w:pPr>
        <w:pStyle w:val="a4"/>
        <w:spacing w:before="0" w:beforeAutospacing="0" w:after="0" w:afterAutospacing="0" w:line="360" w:lineRule="atLeast"/>
        <w:rPr>
          <w:rFonts w:ascii="Simsun" w:hAnsi="Simsun"/>
        </w:rPr>
      </w:pPr>
      <w:r>
        <w:rPr>
          <w:rFonts w:ascii="Simsun" w:hAnsi="Simsun"/>
        </w:rPr>
        <w:t xml:space="preserve">14.2 </w:t>
      </w:r>
      <w:r>
        <w:rPr>
          <w:rFonts w:ascii="Simsun" w:hAnsi="Simsun"/>
        </w:rPr>
        <w:t>甲乙双方因合同的解释或履行发生争议时，首先应争取通过友好协商解决，该协商应在三十天内解决。</w:t>
      </w:r>
    </w:p>
    <w:p w:rsidR="000046C3" w:rsidRDefault="000046C3">
      <w:pPr>
        <w:pStyle w:val="a4"/>
        <w:spacing w:before="0" w:beforeAutospacing="0" w:after="0" w:afterAutospacing="0" w:line="360" w:lineRule="atLeast"/>
        <w:rPr>
          <w:rFonts w:ascii="Simsun" w:hAnsi="Simsun"/>
        </w:rPr>
      </w:pPr>
      <w:r>
        <w:rPr>
          <w:rFonts w:ascii="Simsun" w:hAnsi="Simsun"/>
        </w:rPr>
        <w:t xml:space="preserve">14.3 </w:t>
      </w:r>
      <w:r>
        <w:rPr>
          <w:rFonts w:ascii="Simsun" w:hAnsi="Simsun"/>
        </w:rPr>
        <w:t>如协商不能解决时，合同的任何一方可将争议提交至上海仲裁委员会进行仲裁</w:t>
      </w:r>
      <w:r>
        <w:rPr>
          <w:rFonts w:ascii="Simsun" w:hAnsi="Simsun"/>
        </w:rPr>
        <w:t xml:space="preserve"> </w:t>
      </w:r>
      <w:r>
        <w:rPr>
          <w:rFonts w:ascii="Simsun" w:hAnsi="Simsun"/>
        </w:rPr>
        <w:t>。</w:t>
      </w:r>
    </w:p>
    <w:p w:rsidR="000046C3" w:rsidRDefault="000046C3">
      <w:pPr>
        <w:pStyle w:val="a4"/>
        <w:spacing w:before="0" w:beforeAutospacing="0" w:after="0" w:afterAutospacing="0" w:line="360" w:lineRule="atLeast"/>
        <w:rPr>
          <w:rFonts w:ascii="Simsun" w:hAnsi="Simsun"/>
        </w:rPr>
      </w:pPr>
      <w:r>
        <w:rPr>
          <w:rFonts w:ascii="Simsun" w:hAnsi="Simsun"/>
        </w:rPr>
        <w:t xml:space="preserve">14.4 </w:t>
      </w:r>
      <w:r>
        <w:rPr>
          <w:rFonts w:ascii="Simsun" w:hAnsi="Simsun"/>
        </w:rPr>
        <w:t>争议进行裁决期间，除争议事项外，甲乙双方应继续履行各自本合同中规定的义务和行使权利。</w:t>
      </w:r>
    </w:p>
    <w:p w:rsidR="000046C3" w:rsidRDefault="000046C3">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15</w:t>
      </w:r>
      <w:r>
        <w:rPr>
          <w:rStyle w:val="a3"/>
          <w:rFonts w:ascii="Simsun" w:hAnsi="Simsun"/>
        </w:rPr>
        <w:t>条</w:t>
      </w:r>
      <w:r>
        <w:rPr>
          <w:rStyle w:val="a3"/>
          <w:rFonts w:ascii="Simsun" w:hAnsi="Simsun"/>
        </w:rPr>
        <w:t xml:space="preserve">  </w:t>
      </w:r>
      <w:r>
        <w:rPr>
          <w:rStyle w:val="a3"/>
          <w:rFonts w:ascii="Simsun" w:hAnsi="Simsun"/>
        </w:rPr>
        <w:t>附则</w:t>
      </w:r>
    </w:p>
    <w:p w:rsidR="000046C3" w:rsidRDefault="000046C3">
      <w:pPr>
        <w:pStyle w:val="a4"/>
        <w:spacing w:before="0" w:beforeAutospacing="0" w:after="0" w:afterAutospacing="0" w:line="360" w:lineRule="atLeast"/>
        <w:rPr>
          <w:rFonts w:ascii="Simsun" w:hAnsi="Simsun"/>
        </w:rPr>
      </w:pPr>
      <w:r>
        <w:rPr>
          <w:rFonts w:ascii="Simsun" w:hAnsi="Simsun"/>
        </w:rPr>
        <w:t xml:space="preserve">15.1 </w:t>
      </w:r>
      <w:r>
        <w:rPr>
          <w:rFonts w:ascii="Simsun" w:hAnsi="Simsun"/>
        </w:rPr>
        <w:t>本合同的订立、效力、解释、履行和争议的解决均适用中华人民共和国法律。</w:t>
      </w:r>
    </w:p>
    <w:p w:rsidR="000046C3" w:rsidRDefault="000046C3">
      <w:pPr>
        <w:pStyle w:val="a4"/>
        <w:spacing w:before="0" w:beforeAutospacing="0" w:after="0" w:afterAutospacing="0" w:line="360" w:lineRule="atLeast"/>
        <w:rPr>
          <w:rFonts w:ascii="Simsun" w:hAnsi="Simsun"/>
        </w:rPr>
      </w:pPr>
      <w:r>
        <w:rPr>
          <w:rFonts w:ascii="Simsun" w:hAnsi="Simsun"/>
        </w:rPr>
        <w:t xml:space="preserve">15.2 </w:t>
      </w:r>
      <w:r>
        <w:rPr>
          <w:rFonts w:ascii="Simsun" w:hAnsi="Simsun"/>
        </w:rPr>
        <w:t>除法律本身有明确规定外，后继立法或法律变更对本合同不具有溯及力。双方可根据后继立法或变更后的法律，经协商一致对本合同进行修改或补充，但应采用书面形式。</w:t>
      </w:r>
    </w:p>
    <w:p w:rsidR="000046C3" w:rsidRDefault="000046C3">
      <w:pPr>
        <w:pStyle w:val="a4"/>
        <w:spacing w:before="0" w:beforeAutospacing="0" w:after="0" w:afterAutospacing="0" w:line="360" w:lineRule="atLeast"/>
        <w:rPr>
          <w:rFonts w:ascii="Simsun" w:hAnsi="Simsun"/>
        </w:rPr>
      </w:pPr>
      <w:r>
        <w:rPr>
          <w:rFonts w:ascii="Simsun" w:hAnsi="Simsun"/>
        </w:rPr>
        <w:t xml:space="preserve">15.3 </w:t>
      </w:r>
      <w:r>
        <w:rPr>
          <w:rFonts w:ascii="Simsun" w:hAnsi="Simsun"/>
        </w:rPr>
        <w:t>一方变更通知、通讯地址或其它联系方式，应自变更之日起十日内，将变更后的地址、联系方式通知另一方，否则变更方应对此造成的一切后果承担责任。</w:t>
      </w:r>
    </w:p>
    <w:p w:rsidR="000046C3" w:rsidRDefault="000046C3">
      <w:pPr>
        <w:pStyle w:val="a4"/>
        <w:spacing w:before="0" w:beforeAutospacing="0" w:after="0" w:afterAutospacing="0" w:line="360" w:lineRule="atLeast"/>
        <w:rPr>
          <w:rFonts w:ascii="Simsun" w:hAnsi="Simsun"/>
        </w:rPr>
      </w:pPr>
      <w:r>
        <w:rPr>
          <w:rFonts w:ascii="Simsun" w:hAnsi="Simsun"/>
        </w:rPr>
        <w:t xml:space="preserve">15.4 </w:t>
      </w:r>
      <w:r>
        <w:rPr>
          <w:rFonts w:ascii="Simsun" w:hAnsi="Simsun"/>
        </w:rPr>
        <w:t>本合同的理解与解释应依据合同目的和文本原义进行，本合同的标题仅是为了阅读方便而设，不应影响本合同的解释。</w:t>
      </w:r>
    </w:p>
    <w:p w:rsidR="000046C3" w:rsidRDefault="000046C3">
      <w:pPr>
        <w:pStyle w:val="a4"/>
        <w:spacing w:before="0" w:beforeAutospacing="0" w:after="0" w:afterAutospacing="0" w:line="360" w:lineRule="atLeast"/>
        <w:rPr>
          <w:rFonts w:ascii="Simsun" w:hAnsi="Simsun"/>
        </w:rPr>
      </w:pPr>
      <w:r>
        <w:rPr>
          <w:rFonts w:ascii="Simsun" w:hAnsi="Simsun"/>
        </w:rPr>
        <w:t xml:space="preserve">15.5 </w:t>
      </w:r>
      <w:r>
        <w:rPr>
          <w:rFonts w:ascii="Simsun" w:hAnsi="Simsun"/>
        </w:rPr>
        <w:t>除非本合同另有规定，任何一方对本合同提出的任何弃权、修改或更改须以书面形式提交给对方，并经对方签字认可，否则本合同的任何条款均不得视作已被弃权、修改或更改。本合同的修改或变更，须由双方友好协商并经授权代表签署书面文件方可生效。</w:t>
      </w:r>
    </w:p>
    <w:p w:rsidR="000046C3" w:rsidRDefault="000046C3">
      <w:pPr>
        <w:pStyle w:val="a4"/>
        <w:spacing w:before="0" w:beforeAutospacing="0" w:after="0" w:afterAutospacing="0" w:line="360" w:lineRule="atLeast"/>
        <w:rPr>
          <w:rFonts w:ascii="Simsun" w:hAnsi="Simsun"/>
        </w:rPr>
      </w:pPr>
      <w:r>
        <w:rPr>
          <w:rFonts w:ascii="Simsun" w:hAnsi="Simsun"/>
        </w:rPr>
        <w:t xml:space="preserve">15.6 </w:t>
      </w:r>
      <w:r>
        <w:rPr>
          <w:rFonts w:ascii="Simsun" w:hAnsi="Simsun"/>
        </w:rPr>
        <w:t>如本合同的一条或者一条以上的条款被适用法律视为无法实施，则（</w:t>
      </w:r>
      <w:r>
        <w:rPr>
          <w:rFonts w:ascii="Simsun" w:hAnsi="Simsun"/>
        </w:rPr>
        <w:t>1</w:t>
      </w:r>
      <w:r>
        <w:rPr>
          <w:rFonts w:ascii="Simsun" w:hAnsi="Simsun"/>
        </w:rPr>
        <w:t>）该无法实施的条款不会影响到本合同中其他任何条款；（</w:t>
      </w:r>
      <w:r>
        <w:rPr>
          <w:rFonts w:ascii="Simsun" w:hAnsi="Simsun"/>
        </w:rPr>
        <w:t>2</w:t>
      </w:r>
      <w:r>
        <w:rPr>
          <w:rFonts w:ascii="Simsun" w:hAnsi="Simsun"/>
        </w:rPr>
        <w:t>）本合同应被视为从未包含该无法实施的条款；（</w:t>
      </w:r>
      <w:r>
        <w:rPr>
          <w:rFonts w:ascii="Simsun" w:hAnsi="Simsun"/>
        </w:rPr>
        <w:t>3</w:t>
      </w:r>
      <w:r>
        <w:rPr>
          <w:rFonts w:ascii="Simsun" w:hAnsi="Simsun"/>
        </w:rPr>
        <w:t>）双方应本着诚信的原则商议，用一条意思最接近的条款替换该无法实施的条款。</w:t>
      </w:r>
    </w:p>
    <w:p w:rsidR="000046C3" w:rsidRDefault="000046C3">
      <w:pPr>
        <w:pStyle w:val="a4"/>
        <w:spacing w:before="0" w:beforeAutospacing="0" w:after="0" w:afterAutospacing="0" w:line="360" w:lineRule="atLeast"/>
        <w:rPr>
          <w:rFonts w:ascii="Simsun" w:hAnsi="Simsun"/>
        </w:rPr>
      </w:pPr>
      <w:r>
        <w:rPr>
          <w:rFonts w:ascii="Simsun" w:hAnsi="Simsun"/>
        </w:rPr>
        <w:t xml:space="preserve">15.7 </w:t>
      </w:r>
      <w:r>
        <w:rPr>
          <w:rFonts w:ascii="Simsun" w:hAnsi="Simsun"/>
        </w:rPr>
        <w:t>合同双方同意，本合同条款的上下文如果表示出该条款在本合同有效期后仍然有效，则该条款在本合同有效期后应继续保持有效。</w:t>
      </w:r>
    </w:p>
    <w:p w:rsidR="000046C3" w:rsidRDefault="000046C3">
      <w:pPr>
        <w:pStyle w:val="a4"/>
        <w:spacing w:before="0" w:beforeAutospacing="0" w:after="0" w:afterAutospacing="0" w:line="360" w:lineRule="atLeast"/>
        <w:rPr>
          <w:rFonts w:ascii="Simsun" w:hAnsi="Simsun"/>
        </w:rPr>
      </w:pPr>
      <w:r>
        <w:rPr>
          <w:rFonts w:ascii="Simsun" w:hAnsi="Simsun"/>
        </w:rPr>
        <w:t xml:space="preserve">15.8 </w:t>
      </w:r>
      <w:r>
        <w:rPr>
          <w:rFonts w:ascii="Simsun" w:hAnsi="Simsun"/>
        </w:rPr>
        <w:t>本合同与附件构成完整的合同，并将取代之前所有的书面或口头、执行或未执行的讨论、合同或声明。未经双方授权代表再签订正式合同，本合同将不作变化、增删和修改或其他活动。</w:t>
      </w:r>
    </w:p>
    <w:p w:rsidR="000046C3" w:rsidRDefault="000046C3">
      <w:pPr>
        <w:pStyle w:val="a4"/>
        <w:spacing w:before="0" w:beforeAutospacing="0" w:after="0" w:afterAutospacing="0" w:line="360" w:lineRule="atLeast"/>
        <w:rPr>
          <w:rFonts w:ascii="Simsun" w:hAnsi="Simsun"/>
        </w:rPr>
      </w:pPr>
      <w:r>
        <w:rPr>
          <w:rFonts w:ascii="Simsun" w:hAnsi="Simsun"/>
        </w:rPr>
        <w:t xml:space="preserve">15.9 </w:t>
      </w:r>
      <w:r>
        <w:rPr>
          <w:rFonts w:ascii="Simsun" w:hAnsi="Simsun"/>
        </w:rPr>
        <w:t>任何一方对本合同的内容和对方当事人的商业机密均负有保密的义务。</w:t>
      </w:r>
    </w:p>
    <w:p w:rsidR="000046C3" w:rsidRDefault="000046C3">
      <w:pPr>
        <w:pStyle w:val="a4"/>
        <w:spacing w:before="0" w:beforeAutospacing="0" w:after="0" w:afterAutospacing="0" w:line="360" w:lineRule="atLeast"/>
        <w:rPr>
          <w:rFonts w:ascii="Simsun" w:hAnsi="Simsun"/>
        </w:rPr>
      </w:pPr>
      <w:r>
        <w:rPr>
          <w:rFonts w:ascii="Simsun" w:hAnsi="Simsun"/>
        </w:rPr>
        <w:lastRenderedPageBreak/>
        <w:t xml:space="preserve">15.10 </w:t>
      </w:r>
      <w:r>
        <w:rPr>
          <w:rFonts w:ascii="Simsun" w:hAnsi="Simsun"/>
        </w:rPr>
        <w:t>本协议一式二份，协议各方各执一份。各份协议文本具有同等法律效力。</w:t>
      </w:r>
      <w:r>
        <w:rPr>
          <w:rFonts w:ascii="Simsun" w:hAnsi="Simsun"/>
        </w:rPr>
        <w:t xml:space="preserve"> </w:t>
      </w:r>
      <w:r>
        <w:rPr>
          <w:rFonts w:ascii="Simsun" w:hAnsi="Simsun"/>
        </w:rPr>
        <w:br/>
        <w:t xml:space="preserve">15.12 </w:t>
      </w:r>
      <w:r>
        <w:rPr>
          <w:rFonts w:ascii="Simsun" w:hAnsi="Simsun"/>
        </w:rPr>
        <w:t>本协议经各方签署后生效。</w:t>
      </w:r>
    </w:p>
    <w:p w:rsidR="000046C3" w:rsidRDefault="000046C3">
      <w:pPr>
        <w:pStyle w:val="a4"/>
        <w:spacing w:before="0" w:beforeAutospacing="0" w:after="0" w:afterAutospacing="0" w:line="360" w:lineRule="atLeast"/>
        <w:rPr>
          <w:rFonts w:ascii="Simsun" w:hAnsi="Simsun"/>
        </w:rPr>
      </w:pPr>
      <w:r>
        <w:rPr>
          <w:rFonts w:ascii="Simsun" w:hAnsi="Simsun"/>
        </w:rPr>
        <w:t>        </w:t>
      </w:r>
    </w:p>
    <w:p w:rsidR="000046C3" w:rsidRDefault="000046C3">
      <w:pPr>
        <w:pStyle w:val="a4"/>
        <w:spacing w:before="0" w:beforeAutospacing="0" w:after="0" w:afterAutospacing="0" w:line="360" w:lineRule="atLeast"/>
        <w:rPr>
          <w:rFonts w:ascii="Simsun" w:hAnsi="Simsun"/>
        </w:rPr>
      </w:pPr>
      <w:r>
        <w:rPr>
          <w:rFonts w:ascii="Simsun" w:hAnsi="Simsun"/>
        </w:rPr>
        <w:t>签署地点：</w:t>
      </w:r>
      <w:r>
        <w:rPr>
          <w:rFonts w:ascii="Simsun" w:hAnsi="Simsun"/>
        </w:rPr>
        <w:t xml:space="preserve">        </w:t>
      </w:r>
      <w:r>
        <w:rPr>
          <w:rFonts w:ascii="Simsun" w:hAnsi="Simsun"/>
        </w:rPr>
        <w:t>省</w:t>
      </w:r>
      <w:r>
        <w:rPr>
          <w:rFonts w:ascii="Simsun" w:hAnsi="Simsun"/>
        </w:rPr>
        <w:t xml:space="preserve">        </w:t>
      </w:r>
      <w:r>
        <w:rPr>
          <w:rFonts w:ascii="Simsun" w:hAnsi="Simsun"/>
        </w:rPr>
        <w:t>市</w:t>
      </w:r>
      <w:r>
        <w:rPr>
          <w:rFonts w:ascii="Simsun" w:hAnsi="Simsun"/>
        </w:rPr>
        <w:t xml:space="preserve">        </w:t>
      </w:r>
      <w:r>
        <w:rPr>
          <w:rFonts w:ascii="Simsun" w:hAnsi="Simsun"/>
        </w:rPr>
        <w:t>区</w:t>
      </w:r>
    </w:p>
    <w:p w:rsidR="000046C3" w:rsidRDefault="000046C3">
      <w:pPr>
        <w:pStyle w:val="a4"/>
        <w:spacing w:before="0" w:beforeAutospacing="0" w:after="0" w:afterAutospacing="0" w:line="360" w:lineRule="atLeast"/>
        <w:rPr>
          <w:rFonts w:ascii="Simsun" w:hAnsi="Simsun"/>
        </w:rPr>
      </w:pPr>
      <w:r>
        <w:rPr>
          <w:rFonts w:ascii="Simsun" w:hAnsi="Simsun"/>
        </w:rPr>
        <w:t>签署时间：</w:t>
      </w:r>
      <w:r>
        <w:rPr>
          <w:rFonts w:ascii="Simsun" w:hAnsi="Simsun"/>
        </w:rPr>
        <w:t>        </w:t>
      </w:r>
      <w:r>
        <w:rPr>
          <w:rFonts w:ascii="Simsun" w:hAnsi="Simsun"/>
        </w:rPr>
        <w:t>年</w:t>
      </w:r>
      <w:r>
        <w:rPr>
          <w:rFonts w:ascii="Simsun" w:hAnsi="Simsun"/>
        </w:rPr>
        <w:t>        </w:t>
      </w:r>
      <w:r>
        <w:rPr>
          <w:rFonts w:ascii="Simsun" w:hAnsi="Simsun"/>
        </w:rPr>
        <w:t>月</w:t>
      </w:r>
      <w:r>
        <w:rPr>
          <w:rFonts w:ascii="Simsun" w:hAnsi="Simsun"/>
        </w:rPr>
        <w:t xml:space="preserve">        </w:t>
      </w:r>
      <w:r>
        <w:rPr>
          <w:rFonts w:ascii="Simsun" w:hAnsi="Simsun"/>
        </w:rPr>
        <w:t>日</w:t>
      </w:r>
    </w:p>
    <w:p w:rsidR="000046C3" w:rsidRDefault="000046C3">
      <w:pPr>
        <w:pStyle w:val="a4"/>
        <w:spacing w:before="0" w:beforeAutospacing="0" w:after="0" w:afterAutospacing="0" w:line="360" w:lineRule="atLeast"/>
        <w:rPr>
          <w:rFonts w:ascii="Simsun" w:hAnsi="Simsun"/>
        </w:rPr>
      </w:pPr>
      <w:r>
        <w:rPr>
          <w:rStyle w:val="a3"/>
          <w:rFonts w:ascii="Simsun" w:hAnsi="Simsun"/>
        </w:rPr>
        <w:t>甲方（盖章）：</w:t>
      </w:r>
    </w:p>
    <w:p w:rsidR="000046C3" w:rsidRDefault="000046C3">
      <w:pPr>
        <w:pStyle w:val="a4"/>
        <w:spacing w:before="0" w:beforeAutospacing="0" w:after="0" w:afterAutospacing="0" w:line="360" w:lineRule="atLeast"/>
        <w:rPr>
          <w:rFonts w:ascii="Simsun" w:hAnsi="Simsun"/>
        </w:rPr>
      </w:pPr>
      <w:r>
        <w:rPr>
          <w:rFonts w:ascii="Simsun" w:hAnsi="Simsun"/>
        </w:rPr>
        <w:t>法定代表人或授权代表（签字）：</w:t>
      </w:r>
    </w:p>
    <w:p w:rsidR="000046C3" w:rsidRDefault="000046C3">
      <w:pPr>
        <w:pStyle w:val="a4"/>
        <w:spacing w:before="0" w:beforeAutospacing="0" w:after="0" w:afterAutospacing="0" w:line="360" w:lineRule="atLeast"/>
        <w:rPr>
          <w:rFonts w:ascii="Simsun" w:hAnsi="Simsun"/>
        </w:rPr>
      </w:pPr>
      <w:r>
        <w:rPr>
          <w:rFonts w:ascii="Simsun" w:hAnsi="Simsun"/>
        </w:rPr>
        <w:br/>
      </w:r>
      <w:r>
        <w:rPr>
          <w:rStyle w:val="a3"/>
          <w:rFonts w:ascii="Simsun" w:hAnsi="Simsun"/>
        </w:rPr>
        <w:t>乙方（盖章）：</w:t>
      </w:r>
    </w:p>
    <w:p w:rsidR="000046C3" w:rsidRDefault="000046C3">
      <w:pPr>
        <w:pStyle w:val="a4"/>
        <w:spacing w:before="0" w:beforeAutospacing="0" w:after="0" w:afterAutospacing="0" w:line="360" w:lineRule="atLeast"/>
        <w:rPr>
          <w:rFonts w:ascii="Simsun" w:hAnsi="Simsun"/>
        </w:rPr>
      </w:pPr>
      <w:r>
        <w:rPr>
          <w:rFonts w:ascii="Simsun" w:hAnsi="Simsun"/>
        </w:rPr>
        <w:t>法定代表人或授权代表（签字）：</w:t>
      </w:r>
    </w:p>
    <w:p w:rsidR="000046C3" w:rsidRDefault="000046C3">
      <w:pPr>
        <w:pStyle w:val="a4"/>
        <w:spacing w:before="0" w:beforeAutospacing="0" w:after="0" w:afterAutospacing="0" w:line="360" w:lineRule="atLeast"/>
        <w:rPr>
          <w:rFonts w:ascii="Simsun" w:hAnsi="Simsun"/>
        </w:rPr>
      </w:pPr>
      <w:r>
        <w:rPr>
          <w:rFonts w:ascii="Simsun" w:hAnsi="Simsun"/>
        </w:rPr>
        <w:t> </w:t>
      </w:r>
    </w:p>
    <w:p w:rsidR="000046C3" w:rsidRDefault="000046C3">
      <w:pPr>
        <w:pStyle w:val="3"/>
        <w:jc w:val="center"/>
        <w:rPr>
          <w:rFonts w:ascii="Simsun" w:hAnsi="Simsun"/>
          <w:sz w:val="28"/>
          <w:szCs w:val="28"/>
        </w:rPr>
      </w:pPr>
      <w:r>
        <w:rPr>
          <w:rStyle w:val="a3"/>
          <w:rFonts w:ascii="Simsun" w:hAnsi="Simsun"/>
          <w:b/>
          <w:bCs/>
          <w:sz w:val="24"/>
          <w:szCs w:val="24"/>
        </w:rPr>
        <w:t>附件一：软件功能列表</w:t>
      </w:r>
    </w:p>
    <w:tbl>
      <w:tblPr>
        <w:tblW w:w="5000" w:type="pct"/>
        <w:tblCellMar>
          <w:top w:w="15" w:type="dxa"/>
          <w:left w:w="15" w:type="dxa"/>
          <w:bottom w:w="15" w:type="dxa"/>
          <w:right w:w="15" w:type="dxa"/>
        </w:tblCellMar>
        <w:tblLook w:val="04A0" w:firstRow="1" w:lastRow="0" w:firstColumn="1" w:lastColumn="0" w:noHBand="0" w:noVBand="1"/>
      </w:tblPr>
      <w:tblGrid>
        <w:gridCol w:w="1048"/>
        <w:gridCol w:w="1146"/>
        <w:gridCol w:w="5053"/>
        <w:gridCol w:w="1037"/>
      </w:tblGrid>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编号</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产品</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描述</w:t>
            </w:r>
          </w:p>
        </w:tc>
        <w:tc>
          <w:tcPr>
            <w:tcW w:w="1080"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数量</w:t>
            </w: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1</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 xml:space="preserve">sv-mms  </w:t>
            </w:r>
            <w:r>
              <w:rPr>
                <w:rStyle w:val="a3"/>
                <w:rFonts w:ascii="Simsun" w:hAnsi="Simsun"/>
              </w:rPr>
              <w:t>媒资管理核心系统</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1</w:t>
            </w: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1.1</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内容模型管理</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可定义多种内容模型；每种内容模型可指定多种内容属性</w:t>
            </w:r>
            <w:r>
              <w:rPr>
                <w:rFonts w:ascii="Simsun" w:hAnsi="Simsun"/>
              </w:rPr>
              <w:t>,</w:t>
            </w:r>
            <w:r>
              <w:rPr>
                <w:rFonts w:ascii="Simsun" w:hAnsi="Simsun"/>
              </w:rPr>
              <w:t>并且在使用过程中可随意扩展字段与维护字段；可关联内部所管理的内容；</w:t>
            </w:r>
          </w:p>
        </w:tc>
        <w:tc>
          <w:tcPr>
            <w:tcW w:w="1080" w:type="dxa"/>
            <w:tcBorders>
              <w:top w:val="single" w:sz="6" w:space="0" w:color="000000"/>
              <w:left w:val="single" w:sz="6" w:space="0" w:color="000000"/>
              <w:bottom w:val="single" w:sz="6" w:space="0" w:color="000000"/>
              <w:right w:val="single" w:sz="6" w:space="0" w:color="000000"/>
            </w:tcBorders>
            <w:vAlign w:val="bottom"/>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1.2</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类别管理</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动态管理内容类型</w:t>
            </w:r>
            <w:r>
              <w:rPr>
                <w:rFonts w:ascii="Simsun" w:hAnsi="Simsun"/>
              </w:rPr>
              <w:t>,</w:t>
            </w:r>
            <w:r>
              <w:rPr>
                <w:rFonts w:ascii="Simsun" w:hAnsi="Simsun"/>
              </w:rPr>
              <w:t>支持无限级别的内容类别；每种内容类别可绑定一个内容模型和资源发布服务器；可设置类别的标题图片和类别描述；</w:t>
            </w:r>
          </w:p>
        </w:tc>
        <w:tc>
          <w:tcPr>
            <w:tcW w:w="1080" w:type="dxa"/>
            <w:tcBorders>
              <w:top w:val="single" w:sz="6" w:space="0" w:color="000000"/>
              <w:left w:val="single" w:sz="6" w:space="0" w:color="000000"/>
              <w:bottom w:val="single" w:sz="6" w:space="0" w:color="000000"/>
              <w:right w:val="single" w:sz="6" w:space="0" w:color="000000"/>
            </w:tcBorders>
            <w:vAlign w:val="bottom"/>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1.3</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内容管理</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可从本地上传流媒体文件或从媒体服务器上选择已经存在的流媒体文件；支持节目预览；内容归档客户端工具：可将现有内容归档到流媒体内容库中，同时归档媒体节目的时长，带宽，文件大小；</w:t>
            </w:r>
          </w:p>
        </w:tc>
        <w:tc>
          <w:tcPr>
            <w:tcW w:w="1080" w:type="dxa"/>
            <w:tcBorders>
              <w:top w:val="single" w:sz="6" w:space="0" w:color="000000"/>
              <w:left w:val="single" w:sz="6" w:space="0" w:color="000000"/>
              <w:bottom w:val="single" w:sz="6" w:space="0" w:color="000000"/>
              <w:right w:val="single" w:sz="6" w:space="0" w:color="000000"/>
            </w:tcBorders>
            <w:vAlign w:val="bottom"/>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1.4</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附属资源管理</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浏览或单独管理附属资源</w:t>
            </w:r>
            <w:r>
              <w:rPr>
                <w:rFonts w:ascii="Simsun" w:hAnsi="Simsun"/>
              </w:rPr>
              <w:t>,</w:t>
            </w:r>
            <w:r>
              <w:rPr>
                <w:rFonts w:ascii="Simsun" w:hAnsi="Simsun"/>
              </w:rPr>
              <w:t>包括图片、</w:t>
            </w:r>
            <w:r>
              <w:rPr>
                <w:rFonts w:ascii="Simsun" w:hAnsi="Simsun"/>
              </w:rPr>
              <w:t>flash</w:t>
            </w:r>
            <w:r>
              <w:rPr>
                <w:rFonts w:ascii="Simsun" w:hAnsi="Simsun"/>
              </w:rPr>
              <w:t>、附件等为媒体内容服务的附属资源（例如节目海报、唱片封面、以及相关内容图片等）</w:t>
            </w:r>
          </w:p>
        </w:tc>
        <w:tc>
          <w:tcPr>
            <w:tcW w:w="1080" w:type="dxa"/>
            <w:tcBorders>
              <w:top w:val="single" w:sz="6" w:space="0" w:color="000000"/>
              <w:left w:val="single" w:sz="6" w:space="0" w:color="000000"/>
              <w:bottom w:val="single" w:sz="6" w:space="0" w:color="000000"/>
              <w:right w:val="single" w:sz="6" w:space="0" w:color="000000"/>
            </w:tcBorders>
            <w:vAlign w:val="bottom"/>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1.5</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流媒体服务器管理</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可定义流媒体服务器组，流媒体服务器可按区域或用途进行分组管理；管理发布点；可设置监控信息刷新周期；可控制插件运行情况；可</w:t>
            </w:r>
            <w:r>
              <w:rPr>
                <w:rFonts w:ascii="Simsun" w:hAnsi="Simsun"/>
              </w:rPr>
              <w:lastRenderedPageBreak/>
              <w:t>对系统中</w:t>
            </w:r>
            <w:r>
              <w:rPr>
                <w:rFonts w:ascii="Simsun" w:hAnsi="Simsun"/>
              </w:rPr>
              <w:t>ftp</w:t>
            </w:r>
            <w:r>
              <w:rPr>
                <w:rFonts w:ascii="Simsun" w:hAnsi="Simsun"/>
              </w:rPr>
              <w:t>进行管理；可限制用户连接数量；管理访问日志；管理流媒体服务器工作日志；</w:t>
            </w:r>
          </w:p>
        </w:tc>
        <w:tc>
          <w:tcPr>
            <w:tcW w:w="1080" w:type="dxa"/>
            <w:tcBorders>
              <w:top w:val="single" w:sz="6" w:space="0" w:color="000000"/>
              <w:left w:val="single" w:sz="6" w:space="0" w:color="000000"/>
              <w:bottom w:val="single" w:sz="6" w:space="0" w:color="000000"/>
              <w:right w:val="single" w:sz="6" w:space="0" w:color="000000"/>
            </w:tcBorders>
            <w:vAlign w:val="bottom"/>
            <w:hideMark/>
          </w:tcPr>
          <w:p w:rsidR="000046C3" w:rsidRDefault="000046C3">
            <w:pPr>
              <w:pStyle w:val="a4"/>
              <w:spacing w:before="0" w:beforeAutospacing="0" w:after="0" w:afterAutospacing="0" w:line="360" w:lineRule="atLeast"/>
              <w:rPr>
                <w:rFonts w:ascii="Simsun" w:hAnsi="Simsun"/>
              </w:rPr>
            </w:pPr>
            <w:r>
              <w:rPr>
                <w:rFonts w:ascii="Simsun" w:hAnsi="Simsun"/>
              </w:rPr>
              <w:lastRenderedPageBreak/>
              <w:t xml:space="preserve">　</w:t>
            </w: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1.6</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r>
              <w:rPr>
                <w:rFonts w:ascii="Simsun" w:hAnsi="Simsun"/>
              </w:rPr>
              <w:t>流媒体内容存储统计</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对内容库所占用的存储空间进行统计，包括文件个数、文件占用空间、文件总时长、磁盘配额；</w:t>
            </w:r>
          </w:p>
        </w:tc>
        <w:tc>
          <w:tcPr>
            <w:tcW w:w="1080" w:type="dxa"/>
            <w:tcBorders>
              <w:top w:val="single" w:sz="6" w:space="0" w:color="000000"/>
              <w:left w:val="single" w:sz="6" w:space="0" w:color="000000"/>
              <w:bottom w:val="single" w:sz="6" w:space="0" w:color="000000"/>
              <w:right w:val="single" w:sz="6" w:space="0" w:color="000000"/>
            </w:tcBorders>
            <w:vAlign w:val="bottom"/>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1.7</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r>
              <w:rPr>
                <w:rFonts w:ascii="Simsun" w:hAnsi="Simsun"/>
              </w:rPr>
              <w:t>流媒体内容管理</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可远程查询流媒体服务器各发布点的内容，可预览并了解每个媒体文件的带宽、时长、文件大小、创建时间。</w:t>
            </w:r>
          </w:p>
        </w:tc>
        <w:tc>
          <w:tcPr>
            <w:tcW w:w="1080" w:type="dxa"/>
            <w:tcBorders>
              <w:top w:val="single" w:sz="6" w:space="0" w:color="000000"/>
              <w:left w:val="single" w:sz="6" w:space="0" w:color="000000"/>
              <w:bottom w:val="single" w:sz="6" w:space="0" w:color="000000"/>
              <w:right w:val="single" w:sz="6" w:space="0" w:color="000000"/>
            </w:tcBorders>
            <w:vAlign w:val="bottom"/>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1.8</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服务器监控</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可查询每台流媒体服务器的基本信息，如</w:t>
            </w:r>
            <w:r>
              <w:rPr>
                <w:rFonts w:ascii="Simsun" w:hAnsi="Simsun"/>
              </w:rPr>
              <w:t>id</w:t>
            </w:r>
            <w:r>
              <w:rPr>
                <w:rFonts w:ascii="Simsun" w:hAnsi="Simsun"/>
              </w:rPr>
              <w:t>、名称、类型</w:t>
            </w:r>
            <w:r>
              <w:rPr>
                <w:rFonts w:ascii="Simsun" w:hAnsi="Simsun"/>
              </w:rPr>
              <w:t>ip</w:t>
            </w:r>
            <w:r>
              <w:rPr>
                <w:rFonts w:ascii="Simsun" w:hAnsi="Simsun"/>
              </w:rPr>
              <w:t>地址、发布点数量；可按照设定的时间反馈周期显示各流媒体服务器的</w:t>
            </w:r>
            <w:r>
              <w:rPr>
                <w:rFonts w:ascii="Simsun" w:hAnsi="Simsun"/>
              </w:rPr>
              <w:t>cpu</w:t>
            </w:r>
            <w:r>
              <w:rPr>
                <w:rFonts w:ascii="Simsun" w:hAnsi="Simsun"/>
              </w:rPr>
              <w:t>、内存、磁盘信息、连接信息等参数；可查询各流媒体服务器的访问日志和工作日志；可查看各流媒体服务器的插件运行情况；可查看各发布点；</w:t>
            </w:r>
          </w:p>
        </w:tc>
        <w:tc>
          <w:tcPr>
            <w:tcW w:w="1080" w:type="dxa"/>
            <w:tcBorders>
              <w:top w:val="single" w:sz="6" w:space="0" w:color="000000"/>
              <w:left w:val="single" w:sz="6" w:space="0" w:color="000000"/>
              <w:bottom w:val="single" w:sz="6" w:space="0" w:color="000000"/>
              <w:right w:val="single" w:sz="6" w:space="0" w:color="000000"/>
            </w:tcBorders>
            <w:vAlign w:val="bottom"/>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1.10</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工作流管理</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支持多级内容审核流程，包括初审</w:t>
            </w:r>
            <w:r>
              <w:rPr>
                <w:rFonts w:ascii="Simsun" w:hAnsi="Simsun"/>
              </w:rPr>
              <w:t>,</w:t>
            </w:r>
            <w:r>
              <w:rPr>
                <w:rFonts w:ascii="Simsun" w:hAnsi="Simsun"/>
              </w:rPr>
              <w:t>二审</w:t>
            </w:r>
            <w:r>
              <w:rPr>
                <w:rFonts w:ascii="Simsun" w:hAnsi="Simsun"/>
              </w:rPr>
              <w:t>,</w:t>
            </w:r>
            <w:r>
              <w:rPr>
                <w:rFonts w:ascii="Simsun" w:hAnsi="Simsun"/>
              </w:rPr>
              <w:t>三审多级审核</w:t>
            </w:r>
            <w:r>
              <w:rPr>
                <w:rFonts w:ascii="Simsun" w:hAnsi="Simsun"/>
              </w:rPr>
              <w:t>,</w:t>
            </w:r>
            <w:r>
              <w:rPr>
                <w:rFonts w:ascii="Simsun" w:hAnsi="Simsun"/>
              </w:rPr>
              <w:t>通过最终审核的内容才能进行发布；节目可设定时间</w:t>
            </w:r>
            <w:r>
              <w:rPr>
                <w:rFonts w:ascii="Simsun" w:hAnsi="Simsun"/>
              </w:rPr>
              <w:t>,</w:t>
            </w:r>
            <w:r>
              <w:rPr>
                <w:rFonts w:ascii="Simsun" w:hAnsi="Simsun"/>
              </w:rPr>
              <w:t>通过最终审核的内容</w:t>
            </w:r>
            <w:r>
              <w:rPr>
                <w:rFonts w:ascii="Simsun" w:hAnsi="Simsun"/>
              </w:rPr>
              <w:t>,</w:t>
            </w:r>
            <w:r>
              <w:rPr>
                <w:rFonts w:ascii="Simsun" w:hAnsi="Simsun"/>
              </w:rPr>
              <w:t>可按之前设定</w:t>
            </w:r>
            <w:r>
              <w:rPr>
                <w:rFonts w:ascii="Simsun" w:hAnsi="Simsun"/>
              </w:rPr>
              <w:t>,</w:t>
            </w:r>
            <w:r>
              <w:rPr>
                <w:rFonts w:ascii="Simsun" w:hAnsi="Simsun"/>
              </w:rPr>
              <w:t>实现入库即发布或一审、二审、多级审核；</w:t>
            </w:r>
          </w:p>
        </w:tc>
        <w:tc>
          <w:tcPr>
            <w:tcW w:w="1080" w:type="dxa"/>
            <w:tcBorders>
              <w:top w:val="single" w:sz="6" w:space="0" w:color="000000"/>
              <w:left w:val="single" w:sz="6" w:space="0" w:color="000000"/>
              <w:bottom w:val="single" w:sz="6" w:space="0" w:color="000000"/>
              <w:right w:val="single" w:sz="6" w:space="0" w:color="000000"/>
            </w:tcBorders>
            <w:vAlign w:val="bottom"/>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1.11</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内容访问报表</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采集并分析流媒体服务器日志，准确统计流媒体服务器的访问情况，包括每次访问的开始时间，结束时间，时长等信息；内置多种统计报表：总流量访问报表，用户访问报表，点播节目访问报表，直播节目访问报表，虚拟直播节目访问报表，频道访问报表，来访区域访问报表；用户可自定义统计报表，可指定栏目及统计时间；统计结果的可导出</w:t>
            </w:r>
            <w:r>
              <w:rPr>
                <w:rFonts w:ascii="Simsun" w:hAnsi="Simsun"/>
              </w:rPr>
              <w:t>excel</w:t>
            </w:r>
            <w:r>
              <w:rPr>
                <w:rFonts w:ascii="Simsun" w:hAnsi="Simsun"/>
              </w:rPr>
              <w:t>文件和</w:t>
            </w:r>
            <w:r>
              <w:rPr>
                <w:rFonts w:ascii="Simsun" w:hAnsi="Simsun"/>
              </w:rPr>
              <w:t>pdf</w:t>
            </w:r>
            <w:r>
              <w:rPr>
                <w:rFonts w:ascii="Simsun" w:hAnsi="Simsun"/>
              </w:rPr>
              <w:t>格式文件，可进行二次统计与分析；</w:t>
            </w:r>
          </w:p>
        </w:tc>
        <w:tc>
          <w:tcPr>
            <w:tcW w:w="1080" w:type="dxa"/>
            <w:tcBorders>
              <w:top w:val="single" w:sz="6" w:space="0" w:color="000000"/>
              <w:left w:val="single" w:sz="6" w:space="0" w:color="000000"/>
              <w:bottom w:val="single" w:sz="6" w:space="0" w:color="000000"/>
              <w:right w:val="single" w:sz="6" w:space="0" w:color="000000"/>
            </w:tcBorders>
            <w:vAlign w:val="bottom"/>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1.12</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系统操作日志</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记录系统日志、操作日志、登陆日志；系统日志记录系统运行情况；操作日志记录对内容库的操作；登陆日志记录登陆用户的用户名、</w:t>
            </w:r>
            <w:r>
              <w:rPr>
                <w:rFonts w:ascii="Simsun" w:hAnsi="Simsun"/>
              </w:rPr>
              <w:t>ip</w:t>
            </w:r>
            <w:r>
              <w:rPr>
                <w:rFonts w:ascii="Simsun" w:hAnsi="Simsun"/>
              </w:rPr>
              <w:t>、时间、事件、登陆类型；</w:t>
            </w:r>
          </w:p>
        </w:tc>
        <w:tc>
          <w:tcPr>
            <w:tcW w:w="1080" w:type="dxa"/>
            <w:tcBorders>
              <w:top w:val="single" w:sz="6" w:space="0" w:color="000000"/>
              <w:left w:val="single" w:sz="6" w:space="0" w:color="000000"/>
              <w:bottom w:val="single" w:sz="6" w:space="0" w:color="000000"/>
              <w:right w:val="single" w:sz="6" w:space="0" w:color="000000"/>
            </w:tcBorders>
            <w:vAlign w:val="bottom"/>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1.13</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权限管理系统</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内容管理权限与系统模块权限相分离。系统操作员可进行分级管理，自定义系统管理角色，并分配不同的资源权限。可生成多种特定角色，如媒资内容管理员，系统管理员等角色。内容管理员只可访问自身权限范围内的内容，</w:t>
            </w:r>
            <w:r>
              <w:rPr>
                <w:rFonts w:ascii="Simsun" w:hAnsi="Simsun"/>
              </w:rPr>
              <w:lastRenderedPageBreak/>
              <w:t>包括读写、管理、审核等权限设置。每个管理员可绑定多个角色。</w:t>
            </w:r>
          </w:p>
        </w:tc>
        <w:tc>
          <w:tcPr>
            <w:tcW w:w="1080" w:type="dxa"/>
            <w:tcBorders>
              <w:top w:val="single" w:sz="6" w:space="0" w:color="000000"/>
              <w:left w:val="single" w:sz="6" w:space="0" w:color="000000"/>
              <w:bottom w:val="single" w:sz="6" w:space="0" w:color="000000"/>
              <w:right w:val="single" w:sz="6" w:space="0" w:color="000000"/>
            </w:tcBorders>
            <w:vAlign w:val="bottom"/>
            <w:hideMark/>
          </w:tcPr>
          <w:p w:rsidR="000046C3" w:rsidRDefault="000046C3">
            <w:pPr>
              <w:pStyle w:val="a4"/>
              <w:spacing w:before="0" w:beforeAutospacing="0" w:after="0" w:afterAutospacing="0" w:line="360" w:lineRule="atLeast"/>
              <w:rPr>
                <w:rFonts w:ascii="Simsun" w:hAnsi="Simsun"/>
              </w:rPr>
            </w:pPr>
            <w:r>
              <w:rPr>
                <w:rFonts w:ascii="Simsun" w:hAnsi="Simsun"/>
              </w:rPr>
              <w:lastRenderedPageBreak/>
              <w:t xml:space="preserve">　</w:t>
            </w: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2</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 xml:space="preserve">sv-mms  </w:t>
            </w:r>
            <w:r>
              <w:rPr>
                <w:rStyle w:val="a3"/>
                <w:rFonts w:ascii="Simsun" w:hAnsi="Simsun"/>
              </w:rPr>
              <w:t>直播管理</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1</w:t>
            </w: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2.1</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直播资源管理</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可在指定媒体服务器远程选择直播发布点，完全实现发布远程管理</w:t>
            </w:r>
          </w:p>
        </w:tc>
        <w:tc>
          <w:tcPr>
            <w:tcW w:w="1080" w:type="dxa"/>
            <w:tcBorders>
              <w:top w:val="single" w:sz="6" w:space="0" w:color="000000"/>
              <w:left w:val="single" w:sz="6" w:space="0" w:color="000000"/>
              <w:bottom w:val="single" w:sz="6" w:space="0" w:color="000000"/>
              <w:right w:val="single" w:sz="6" w:space="0" w:color="000000"/>
            </w:tcBorders>
            <w:vAlign w:val="bottom"/>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2.2</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直播频道页面</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为客户展现直播资源</w:t>
            </w:r>
            <w:r>
              <w:rPr>
                <w:rFonts w:ascii="Simsun" w:hAnsi="Simsun"/>
              </w:rPr>
              <w:t>,</w:t>
            </w:r>
            <w:r>
              <w:rPr>
                <w:rFonts w:ascii="Simsun" w:hAnsi="Simsun"/>
              </w:rPr>
              <w:t>包括频道分类</w:t>
            </w:r>
            <w:r>
              <w:rPr>
                <w:rFonts w:ascii="Simsun" w:hAnsi="Simsun"/>
              </w:rPr>
              <w:t>,</w:t>
            </w:r>
            <w:r>
              <w:rPr>
                <w:rFonts w:ascii="Simsun" w:hAnsi="Simsun"/>
              </w:rPr>
              <w:t>频道介绍以及播出时间表</w:t>
            </w:r>
          </w:p>
        </w:tc>
        <w:tc>
          <w:tcPr>
            <w:tcW w:w="1080" w:type="dxa"/>
            <w:tcBorders>
              <w:top w:val="single" w:sz="6" w:space="0" w:color="000000"/>
              <w:left w:val="single" w:sz="6" w:space="0" w:color="000000"/>
              <w:bottom w:val="single" w:sz="6" w:space="0" w:color="000000"/>
              <w:right w:val="single" w:sz="6" w:space="0" w:color="000000"/>
            </w:tcBorders>
            <w:vAlign w:val="bottom"/>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3</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 xml:space="preserve">sv-mms </w:t>
            </w:r>
            <w:r>
              <w:rPr>
                <w:rStyle w:val="a3"/>
                <w:rFonts w:ascii="Simsun" w:hAnsi="Simsun"/>
              </w:rPr>
              <w:t>虚拟直播管理</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1</w:t>
            </w: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3.1</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虚拟直播资源管理</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可使用现有媒体库中所管理的所有的媒体节目生成虚拟直播节目</w:t>
            </w:r>
            <w:r>
              <w:rPr>
                <w:rFonts w:ascii="Simsun" w:hAnsi="Simsun"/>
              </w:rPr>
              <w:t>,</w:t>
            </w:r>
            <w:r>
              <w:rPr>
                <w:rFonts w:ascii="Simsun" w:hAnsi="Simsun"/>
              </w:rPr>
              <w:t>可自办有特色的直播频道。支持轮播和时间控制两种播出方式：轮播方式将自动循环播放所设定的节目列表，时间控制方式能够准确控制播出时间，支持广告插播，保证节目间隔不间断。可动态管理和临时调度虚拟直播节目单。</w:t>
            </w:r>
          </w:p>
        </w:tc>
        <w:tc>
          <w:tcPr>
            <w:tcW w:w="1080" w:type="dxa"/>
            <w:tcBorders>
              <w:top w:val="single" w:sz="6" w:space="0" w:color="000000"/>
              <w:left w:val="single" w:sz="6" w:space="0" w:color="000000"/>
              <w:bottom w:val="single" w:sz="6" w:space="0" w:color="000000"/>
              <w:right w:val="single" w:sz="6" w:space="0" w:color="000000"/>
            </w:tcBorders>
            <w:vAlign w:val="bottom"/>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3.2</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虚拟直播频道页面</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为客户展现虚拟直播资源</w:t>
            </w:r>
            <w:r>
              <w:rPr>
                <w:rFonts w:ascii="Simsun" w:hAnsi="Simsun"/>
              </w:rPr>
              <w:t>,</w:t>
            </w:r>
            <w:r>
              <w:rPr>
                <w:rFonts w:ascii="Simsun" w:hAnsi="Simsun"/>
              </w:rPr>
              <w:t>包括频道分类</w:t>
            </w:r>
            <w:r>
              <w:rPr>
                <w:rFonts w:ascii="Simsun" w:hAnsi="Simsun"/>
              </w:rPr>
              <w:t>,</w:t>
            </w:r>
            <w:r>
              <w:rPr>
                <w:rFonts w:ascii="Simsun" w:hAnsi="Simsun"/>
              </w:rPr>
              <w:t>频道介绍以及播出时间表</w:t>
            </w:r>
            <w:r>
              <w:rPr>
                <w:rFonts w:ascii="Simsun" w:hAnsi="Simsun"/>
              </w:rPr>
              <w:t>.</w:t>
            </w:r>
          </w:p>
        </w:tc>
        <w:tc>
          <w:tcPr>
            <w:tcW w:w="1080" w:type="dxa"/>
            <w:tcBorders>
              <w:top w:val="single" w:sz="6" w:space="0" w:color="000000"/>
              <w:left w:val="single" w:sz="6" w:space="0" w:color="000000"/>
              <w:bottom w:val="single" w:sz="6" w:space="0" w:color="000000"/>
              <w:right w:val="single" w:sz="6" w:space="0" w:color="000000"/>
            </w:tcBorders>
            <w:vAlign w:val="bottom"/>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4</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 xml:space="preserve">sv-mms </w:t>
            </w:r>
            <w:r>
              <w:rPr>
                <w:rStyle w:val="a3"/>
                <w:rFonts w:ascii="Simsun" w:hAnsi="Simsun"/>
              </w:rPr>
              <w:t>内容标记管理</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1</w:t>
            </w: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4.1</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内容标记管理</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可对已经入库的节目进行重新索引</w:t>
            </w:r>
            <w:r>
              <w:rPr>
                <w:rFonts w:ascii="Simsun" w:hAnsi="Simsun"/>
              </w:rPr>
              <w:t>,</w:t>
            </w:r>
            <w:r>
              <w:rPr>
                <w:rFonts w:ascii="Simsun" w:hAnsi="Simsun"/>
              </w:rPr>
              <w:t>生成新的独立节目</w:t>
            </w:r>
            <w:r>
              <w:rPr>
                <w:rFonts w:ascii="Simsun" w:hAnsi="Simsun"/>
              </w:rPr>
              <w:t>,</w:t>
            </w:r>
            <w:r>
              <w:rPr>
                <w:rFonts w:ascii="Simsun" w:hAnsi="Simsun"/>
              </w:rPr>
              <w:t>例如新闻切片</w:t>
            </w:r>
            <w:r>
              <w:rPr>
                <w:rFonts w:ascii="Simsun" w:hAnsi="Simsun"/>
              </w:rPr>
              <w:t>,</w:t>
            </w:r>
            <w:r>
              <w:rPr>
                <w:rFonts w:ascii="Simsun" w:hAnsi="Simsun"/>
              </w:rPr>
              <w:t>或从影视节目提取片、精彩片段。索引形成虚拟文件，不占用额外的磁盘空间，可完全独立管理。</w:t>
            </w:r>
          </w:p>
        </w:tc>
        <w:tc>
          <w:tcPr>
            <w:tcW w:w="1080" w:type="dxa"/>
            <w:tcBorders>
              <w:top w:val="single" w:sz="6" w:space="0" w:color="000000"/>
              <w:left w:val="single" w:sz="6" w:space="0" w:color="000000"/>
              <w:bottom w:val="single" w:sz="6" w:space="0" w:color="000000"/>
              <w:right w:val="single" w:sz="6" w:space="0" w:color="000000"/>
            </w:tcBorders>
            <w:vAlign w:val="bottom"/>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4.2</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内容标记资源页面</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针对内容标记内容物特殊展示页面</w:t>
            </w:r>
            <w:r>
              <w:rPr>
                <w:rFonts w:ascii="Simsun" w:hAnsi="Simsun"/>
              </w:rPr>
              <w:t>,</w:t>
            </w:r>
            <w:r>
              <w:rPr>
                <w:rFonts w:ascii="Simsun" w:hAnsi="Simsun"/>
              </w:rPr>
              <w:t>可分别显示每个标记内容的详细信息</w:t>
            </w:r>
            <w:r>
              <w:rPr>
                <w:rFonts w:ascii="Simsun" w:hAnsi="Simsun"/>
              </w:rPr>
              <w:t>,</w:t>
            </w:r>
            <w:r>
              <w:rPr>
                <w:rFonts w:ascii="Simsun" w:hAnsi="Simsun"/>
              </w:rPr>
              <w:t>并快速播放指定的标记内容</w:t>
            </w:r>
            <w:r>
              <w:rPr>
                <w:rFonts w:ascii="Simsun" w:hAnsi="Simsun"/>
              </w:rPr>
              <w:t>.</w:t>
            </w:r>
          </w:p>
        </w:tc>
        <w:tc>
          <w:tcPr>
            <w:tcW w:w="1080" w:type="dxa"/>
            <w:tcBorders>
              <w:top w:val="single" w:sz="6" w:space="0" w:color="000000"/>
              <w:left w:val="single" w:sz="6" w:space="0" w:color="000000"/>
              <w:bottom w:val="single" w:sz="6" w:space="0" w:color="000000"/>
              <w:right w:val="single" w:sz="6" w:space="0" w:color="000000"/>
            </w:tcBorders>
            <w:vAlign w:val="bottom"/>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5</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 xml:space="preserve">sv-mms </w:t>
            </w:r>
            <w:r>
              <w:rPr>
                <w:rStyle w:val="a3"/>
                <w:rFonts w:ascii="Simsun" w:hAnsi="Simsun"/>
              </w:rPr>
              <w:t>点播系统</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1</w:t>
            </w:r>
          </w:p>
        </w:tc>
      </w:tr>
      <w:tr w:rsidR="000046C3">
        <w:tc>
          <w:tcPr>
            <w:tcW w:w="1080" w:type="dxa"/>
            <w:vMerge w:val="restart"/>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5.1</w:t>
            </w:r>
          </w:p>
        </w:tc>
        <w:tc>
          <w:tcPr>
            <w:tcW w:w="1155" w:type="dxa"/>
            <w:vMerge w:val="restart"/>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公告管理系统</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发布网站公告，新片内容等信息。公告支持手工发布。</w:t>
            </w:r>
          </w:p>
        </w:tc>
        <w:tc>
          <w:tcPr>
            <w:tcW w:w="1080" w:type="dxa"/>
            <w:vMerge w:val="restart"/>
            <w:tcBorders>
              <w:top w:val="single" w:sz="6" w:space="0" w:color="000000"/>
              <w:left w:val="single" w:sz="6" w:space="0" w:color="000000"/>
              <w:bottom w:val="single" w:sz="6" w:space="0" w:color="000000"/>
              <w:right w:val="single" w:sz="6" w:space="0" w:color="000000"/>
            </w:tcBorders>
            <w:vAlign w:val="bottom"/>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r>
      <w:tr w:rsidR="000046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46C3" w:rsidRDefault="000046C3">
            <w:pPr>
              <w:rPr>
                <w:rFonts w:ascii="Simsun" w:eastAsia="宋体" w:hAnsi="Simsun" w:cs="宋体"/>
                <w:sz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46C3" w:rsidRDefault="000046C3">
            <w:pPr>
              <w:rPr>
                <w:rFonts w:ascii="Simsun" w:eastAsia="宋体" w:hAnsi="Simsun" w:cs="宋体"/>
                <w:sz w:val="24"/>
              </w:rPr>
            </w:pP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公告可进行分类管理。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46C3" w:rsidRDefault="000046C3">
            <w:pPr>
              <w:rPr>
                <w:rFonts w:ascii="Simsun" w:eastAsia="宋体" w:hAnsi="Simsun" w:cs="宋体"/>
                <w:sz w:val="24"/>
              </w:rPr>
            </w:pP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lastRenderedPageBreak/>
              <w:t>5.2</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内容评分系统</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可自定义评分级别，以及评分内容。根据评分内容的需要，评分可进行分类管理。</w:t>
            </w:r>
          </w:p>
        </w:tc>
        <w:tc>
          <w:tcPr>
            <w:tcW w:w="1080" w:type="dxa"/>
            <w:tcBorders>
              <w:top w:val="single" w:sz="6" w:space="0" w:color="000000"/>
              <w:left w:val="single" w:sz="6" w:space="0" w:color="000000"/>
              <w:bottom w:val="single" w:sz="6" w:space="0" w:color="000000"/>
              <w:right w:val="single" w:sz="6" w:space="0" w:color="000000"/>
            </w:tcBorders>
            <w:vAlign w:val="bottom"/>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5.3</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调查问卷系统</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管理员可设定多个投票问题并整合成一个调查问卷</w:t>
            </w:r>
            <w:r>
              <w:rPr>
                <w:rFonts w:ascii="Simsun" w:hAnsi="Simsun"/>
              </w:rPr>
              <w:t>,</w:t>
            </w:r>
            <w:r>
              <w:rPr>
                <w:rFonts w:ascii="Simsun" w:hAnsi="Simsun"/>
              </w:rPr>
              <w:t>该调查问卷可根据需要在问端页面进行表现</w:t>
            </w:r>
            <w:r>
              <w:rPr>
                <w:rFonts w:ascii="Simsun" w:hAnsi="Simsun"/>
              </w:rPr>
              <w:t>.</w:t>
            </w:r>
          </w:p>
        </w:tc>
        <w:tc>
          <w:tcPr>
            <w:tcW w:w="1080" w:type="dxa"/>
            <w:tcBorders>
              <w:top w:val="single" w:sz="6" w:space="0" w:color="000000"/>
              <w:left w:val="single" w:sz="6" w:space="0" w:color="000000"/>
              <w:bottom w:val="single" w:sz="6" w:space="0" w:color="000000"/>
              <w:right w:val="single" w:sz="6" w:space="0" w:color="000000"/>
            </w:tcBorders>
            <w:vAlign w:val="bottom"/>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5.4</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内容评论系统</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用户可针对单个节目进行评论，评论可设定是否需要审核发布，是否支持匿名发布，避免不合时宜的评论内容出现在网站。</w:t>
            </w:r>
          </w:p>
        </w:tc>
        <w:tc>
          <w:tcPr>
            <w:tcW w:w="1080" w:type="dxa"/>
            <w:tcBorders>
              <w:top w:val="single" w:sz="6" w:space="0" w:color="000000"/>
              <w:left w:val="single" w:sz="6" w:space="0" w:color="000000"/>
              <w:bottom w:val="single" w:sz="6" w:space="0" w:color="000000"/>
              <w:right w:val="single" w:sz="6" w:space="0" w:color="000000"/>
            </w:tcBorders>
            <w:vAlign w:val="bottom"/>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5.6</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内容点击、评论排行</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管理员可实时了解指定栏目的访问排行</w:t>
            </w:r>
          </w:p>
        </w:tc>
        <w:tc>
          <w:tcPr>
            <w:tcW w:w="1080" w:type="dxa"/>
            <w:tcBorders>
              <w:top w:val="single" w:sz="6" w:space="0" w:color="000000"/>
              <w:left w:val="single" w:sz="6" w:space="0" w:color="000000"/>
              <w:bottom w:val="single" w:sz="6" w:space="0" w:color="000000"/>
              <w:right w:val="single" w:sz="6" w:space="0" w:color="000000"/>
            </w:tcBorders>
            <w:vAlign w:val="bottom"/>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6</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 xml:space="preserve">sv-mms </w:t>
            </w:r>
            <w:r>
              <w:rPr>
                <w:rStyle w:val="a3"/>
                <w:rFonts w:ascii="Simsun" w:hAnsi="Simsun"/>
              </w:rPr>
              <w:t>智能直播录制系统</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1</w:t>
            </w:r>
          </w:p>
        </w:tc>
      </w:tr>
      <w:tr w:rsidR="000046C3">
        <w:tc>
          <w:tcPr>
            <w:tcW w:w="1080" w:type="dxa"/>
            <w:vMerge w:val="restart"/>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6.1</w:t>
            </w:r>
          </w:p>
        </w:tc>
        <w:tc>
          <w:tcPr>
            <w:tcW w:w="1155" w:type="dxa"/>
            <w:vMerge w:val="restart"/>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智能录播系统</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节目单可按日、周、月或绝对日期进行设置；支持节目单的导入与导出。</w:t>
            </w:r>
          </w:p>
        </w:tc>
        <w:tc>
          <w:tcPr>
            <w:tcW w:w="1080" w:type="dxa"/>
            <w:vMerge w:val="restart"/>
            <w:tcBorders>
              <w:top w:val="single" w:sz="6" w:space="0" w:color="000000"/>
              <w:left w:val="single" w:sz="6" w:space="0" w:color="000000"/>
              <w:bottom w:val="single" w:sz="6" w:space="0" w:color="000000"/>
              <w:right w:val="single" w:sz="6" w:space="0" w:color="000000"/>
            </w:tcBorders>
            <w:vAlign w:val="bottom"/>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r>
      <w:tr w:rsidR="000046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46C3" w:rsidRDefault="000046C3">
            <w:pPr>
              <w:rPr>
                <w:rFonts w:ascii="Simsun" w:eastAsia="宋体" w:hAnsi="Simsun" w:cs="宋体"/>
                <w:sz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46C3" w:rsidRDefault="000046C3">
            <w:pPr>
              <w:rPr>
                <w:rFonts w:ascii="Simsun" w:eastAsia="宋体" w:hAnsi="Simsun" w:cs="宋体"/>
                <w:sz w:val="24"/>
              </w:rPr>
            </w:pP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可支持高带宽采集，达到广播级图像质量；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46C3" w:rsidRDefault="000046C3">
            <w:pPr>
              <w:rPr>
                <w:rFonts w:ascii="Simsun" w:eastAsia="宋体" w:hAnsi="Simsun" w:cs="宋体"/>
                <w:sz w:val="24"/>
              </w:rPr>
            </w:pPr>
          </w:p>
        </w:tc>
      </w:tr>
      <w:tr w:rsidR="000046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46C3" w:rsidRDefault="000046C3">
            <w:pPr>
              <w:rPr>
                <w:rFonts w:ascii="Simsun" w:eastAsia="宋体" w:hAnsi="Simsun" w:cs="宋体"/>
                <w:sz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46C3" w:rsidRDefault="000046C3">
            <w:pPr>
              <w:rPr>
                <w:rFonts w:ascii="Simsun" w:eastAsia="宋体" w:hAnsi="Simsun" w:cs="宋体"/>
                <w:sz w:val="24"/>
              </w:rPr>
            </w:pP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在录制的同时，可配合媒体服务器做直播，减少硬件、人工投入。</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46C3" w:rsidRDefault="000046C3">
            <w:pPr>
              <w:rPr>
                <w:rFonts w:ascii="Simsun" w:eastAsia="宋体" w:hAnsi="Simsun" w:cs="宋体"/>
                <w:sz w:val="24"/>
              </w:rPr>
            </w:pPr>
          </w:p>
        </w:tc>
      </w:tr>
      <w:tr w:rsidR="000046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46C3" w:rsidRDefault="000046C3">
            <w:pPr>
              <w:rPr>
                <w:rFonts w:ascii="Simsun" w:eastAsia="宋体" w:hAnsi="Simsun" w:cs="宋体"/>
                <w:sz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46C3" w:rsidRDefault="000046C3">
            <w:pPr>
              <w:rPr>
                <w:rFonts w:ascii="Simsun" w:eastAsia="宋体" w:hAnsi="Simsun" w:cs="宋体"/>
                <w:sz w:val="24"/>
              </w:rPr>
            </w:pP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生成的节目可以自动上传并发布</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46C3" w:rsidRDefault="000046C3">
            <w:pPr>
              <w:rPr>
                <w:rFonts w:ascii="Simsun" w:eastAsia="宋体" w:hAnsi="Simsun" w:cs="宋体"/>
                <w:sz w:val="24"/>
              </w:rPr>
            </w:pPr>
          </w:p>
        </w:tc>
      </w:tr>
      <w:tr w:rsidR="000046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46C3" w:rsidRDefault="000046C3">
            <w:pPr>
              <w:rPr>
                <w:rFonts w:ascii="Simsun" w:eastAsia="宋体" w:hAnsi="Simsun" w:cs="宋体"/>
                <w:sz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46C3" w:rsidRDefault="000046C3">
            <w:pPr>
              <w:rPr>
                <w:rFonts w:ascii="Simsun" w:eastAsia="宋体" w:hAnsi="Simsun" w:cs="宋体"/>
                <w:sz w:val="24"/>
              </w:rPr>
            </w:pP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支持音视频预览功能，实时监控录制情况。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46C3" w:rsidRDefault="000046C3">
            <w:pPr>
              <w:rPr>
                <w:rFonts w:ascii="Simsun" w:eastAsia="宋体" w:hAnsi="Simsun" w:cs="宋体"/>
                <w:sz w:val="24"/>
              </w:rPr>
            </w:pPr>
          </w:p>
        </w:tc>
      </w:tr>
      <w:tr w:rsidR="000046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46C3" w:rsidRDefault="000046C3">
            <w:pPr>
              <w:rPr>
                <w:rFonts w:ascii="Simsun" w:eastAsia="宋体" w:hAnsi="Simsun" w:cs="宋体"/>
                <w:sz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46C3" w:rsidRDefault="000046C3">
            <w:pPr>
              <w:rPr>
                <w:rFonts w:ascii="Simsun" w:eastAsia="宋体" w:hAnsi="Simsun" w:cs="宋体"/>
                <w:sz w:val="24"/>
              </w:rPr>
            </w:pP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支持时间较对功能，采用</w:t>
            </w:r>
            <w:r>
              <w:rPr>
                <w:rFonts w:ascii="Simsun" w:hAnsi="Simsun"/>
              </w:rPr>
              <w:t>ntp</w:t>
            </w:r>
            <w:r>
              <w:rPr>
                <w:rFonts w:ascii="Simsun" w:hAnsi="Simsun"/>
              </w:rPr>
              <w:t>协议，确保录制节目时间准确。</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46C3" w:rsidRDefault="000046C3">
            <w:pPr>
              <w:rPr>
                <w:rFonts w:ascii="Simsun" w:eastAsia="宋体" w:hAnsi="Simsun" w:cs="宋体"/>
                <w:sz w:val="24"/>
              </w:rPr>
            </w:pP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7</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定制化开发</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3</w:t>
            </w:r>
          </w:p>
        </w:tc>
      </w:tr>
      <w:tr w:rsidR="000046C3">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7.1</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定制化开发</w:t>
            </w:r>
          </w:p>
        </w:tc>
        <w:tc>
          <w:tcPr>
            <w:tcW w:w="52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根据业务需要对流媒体展示作定制开发。按每人月计算</w:t>
            </w:r>
          </w:p>
        </w:tc>
        <w:tc>
          <w:tcPr>
            <w:tcW w:w="1080" w:type="dxa"/>
            <w:tcBorders>
              <w:top w:val="single" w:sz="6" w:space="0" w:color="000000"/>
              <w:left w:val="single" w:sz="6" w:space="0" w:color="000000"/>
              <w:bottom w:val="single" w:sz="6" w:space="0" w:color="000000"/>
              <w:right w:val="single" w:sz="6" w:space="0" w:color="000000"/>
            </w:tcBorders>
            <w:vAlign w:val="bottom"/>
            <w:hideMark/>
          </w:tcPr>
          <w:p w:rsidR="000046C3" w:rsidRDefault="000046C3">
            <w:pPr>
              <w:pStyle w:val="a4"/>
              <w:spacing w:before="0" w:beforeAutospacing="0" w:after="0" w:afterAutospacing="0" w:line="360" w:lineRule="atLeast"/>
              <w:rPr>
                <w:rFonts w:ascii="Simsun" w:hAnsi="Simsun"/>
              </w:rPr>
            </w:pPr>
            <w:r>
              <w:rPr>
                <w:rFonts w:ascii="Simsun" w:hAnsi="Simsun"/>
              </w:rPr>
              <w:t xml:space="preserve">　</w:t>
            </w:r>
          </w:p>
        </w:tc>
      </w:tr>
    </w:tbl>
    <w:p w:rsidR="000046C3" w:rsidRDefault="000046C3">
      <w:pPr>
        <w:pStyle w:val="3"/>
        <w:jc w:val="center"/>
        <w:rPr>
          <w:rFonts w:ascii="Simsun" w:hAnsi="Simsun"/>
          <w:sz w:val="28"/>
          <w:szCs w:val="28"/>
        </w:rPr>
      </w:pPr>
      <w:r>
        <w:rPr>
          <w:rFonts w:ascii="Simsun" w:hAnsi="Simsun"/>
          <w:sz w:val="28"/>
          <w:szCs w:val="28"/>
        </w:rPr>
        <w:t>附件二：项目实施计划</w:t>
      </w:r>
    </w:p>
    <w:p w:rsidR="000046C3" w:rsidRDefault="000046C3">
      <w:pPr>
        <w:pStyle w:val="3"/>
        <w:jc w:val="center"/>
        <w:rPr>
          <w:rFonts w:ascii="Simsun" w:hAnsi="Simsun"/>
          <w:sz w:val="28"/>
          <w:szCs w:val="28"/>
        </w:rPr>
      </w:pPr>
      <w:r>
        <w:rPr>
          <w:rFonts w:ascii="Simsun" w:hAnsi="Simsun"/>
          <w:sz w:val="28"/>
          <w:szCs w:val="28"/>
        </w:rPr>
        <w:t>第</w:t>
      </w:r>
      <w:r>
        <w:rPr>
          <w:rFonts w:ascii="Simsun" w:hAnsi="Simsun"/>
          <w:sz w:val="28"/>
          <w:szCs w:val="28"/>
        </w:rPr>
        <w:t>1</w:t>
      </w:r>
      <w:r>
        <w:rPr>
          <w:rFonts w:ascii="Simsun" w:hAnsi="Simsun"/>
          <w:sz w:val="28"/>
          <w:szCs w:val="28"/>
        </w:rPr>
        <w:t>章</w:t>
      </w:r>
      <w:r>
        <w:rPr>
          <w:rFonts w:ascii="Simsun" w:hAnsi="Simsun"/>
          <w:sz w:val="28"/>
          <w:szCs w:val="28"/>
        </w:rPr>
        <w:t xml:space="preserve"> </w:t>
      </w:r>
      <w:r>
        <w:rPr>
          <w:rFonts w:ascii="Simsun" w:hAnsi="Simsun"/>
          <w:sz w:val="28"/>
          <w:szCs w:val="28"/>
        </w:rPr>
        <w:t>项目组织结构与施工</w:t>
      </w:r>
    </w:p>
    <w:p w:rsidR="000046C3" w:rsidRDefault="000046C3">
      <w:pPr>
        <w:pStyle w:val="a4"/>
        <w:spacing w:before="0" w:beforeAutospacing="0" w:after="0" w:afterAutospacing="0" w:line="360" w:lineRule="atLeast"/>
        <w:rPr>
          <w:rFonts w:ascii="Simsun" w:hAnsi="Simsun"/>
        </w:rPr>
      </w:pPr>
      <w:r>
        <w:rPr>
          <w:rStyle w:val="a3"/>
          <w:rFonts w:ascii="Simsun" w:hAnsi="Simsun"/>
        </w:rPr>
        <w:t xml:space="preserve">1.1 </w:t>
      </w:r>
      <w:r>
        <w:rPr>
          <w:rStyle w:val="a3"/>
          <w:rFonts w:ascii="Simsun" w:hAnsi="Simsun"/>
        </w:rPr>
        <w:t>项目组织结构</w:t>
      </w:r>
    </w:p>
    <w:p w:rsidR="000046C3" w:rsidRDefault="000046C3">
      <w:pPr>
        <w:pStyle w:val="a4"/>
        <w:spacing w:before="0" w:beforeAutospacing="0" w:after="0" w:afterAutospacing="0" w:line="360" w:lineRule="atLeast"/>
        <w:rPr>
          <w:rFonts w:ascii="Simsun" w:hAnsi="Simsun"/>
        </w:rPr>
      </w:pPr>
      <w:r>
        <w:rPr>
          <w:rFonts w:ascii="Simsun" w:hAnsi="Simsun"/>
        </w:rPr>
        <w:t>项目的组织机构图如下图所示：</w:t>
      </w:r>
    </w:p>
    <w:tbl>
      <w:tblPr>
        <w:tblW w:w="5000" w:type="pct"/>
        <w:tblCellMar>
          <w:top w:w="15" w:type="dxa"/>
          <w:left w:w="15" w:type="dxa"/>
          <w:bottom w:w="15" w:type="dxa"/>
          <w:right w:w="15" w:type="dxa"/>
        </w:tblCellMar>
        <w:tblLook w:val="04A0" w:firstRow="1" w:lastRow="0" w:firstColumn="1" w:lastColumn="0" w:noHBand="0" w:noVBand="1"/>
      </w:tblPr>
      <w:tblGrid>
        <w:gridCol w:w="1664"/>
        <w:gridCol w:w="1228"/>
        <w:gridCol w:w="1736"/>
        <w:gridCol w:w="3656"/>
      </w:tblGrid>
      <w:tr w:rsidR="000046C3">
        <w:tc>
          <w:tcPr>
            <w:tcW w:w="172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组织</w:t>
            </w:r>
            <w:r>
              <w:rPr>
                <w:rStyle w:val="a3"/>
                <w:rFonts w:ascii="Simsun" w:hAnsi="Simsun"/>
              </w:rPr>
              <w:t>/</w:t>
            </w:r>
            <w:r>
              <w:rPr>
                <w:rStyle w:val="a3"/>
                <w:rFonts w:ascii="Simsun" w:hAnsi="Simsun"/>
              </w:rPr>
              <w:t>岗位</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角色</w:t>
            </w:r>
            <w:r>
              <w:rPr>
                <w:rStyle w:val="a3"/>
                <w:rFonts w:ascii="Simsun" w:hAnsi="Simsun"/>
              </w:rPr>
              <w:t>/</w:t>
            </w:r>
            <w:r>
              <w:rPr>
                <w:rStyle w:val="a3"/>
                <w:rFonts w:ascii="Simsun" w:hAnsi="Simsun"/>
              </w:rPr>
              <w:t>组成</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职务</w:t>
            </w:r>
          </w:p>
        </w:tc>
        <w:tc>
          <w:tcPr>
            <w:tcW w:w="379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职责</w:t>
            </w:r>
          </w:p>
        </w:tc>
      </w:tr>
      <w:tr w:rsidR="000046C3">
        <w:tc>
          <w:tcPr>
            <w:tcW w:w="172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lastRenderedPageBreak/>
              <w:t>项目负责人</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销售经理</w:t>
            </w:r>
          </w:p>
        </w:tc>
        <w:tc>
          <w:tcPr>
            <w:tcW w:w="379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作为总协调人对项目总体进行协调和管理，与用户进行需求确认，对涉及进度、需求分歧、合同变更等问题与用户进行沟通和协调，对客户满意度负责。</w:t>
            </w:r>
          </w:p>
        </w:tc>
      </w:tr>
      <w:tr w:rsidR="000046C3">
        <w:tc>
          <w:tcPr>
            <w:tcW w:w="172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项目经理</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项目经理</w:t>
            </w:r>
          </w:p>
        </w:tc>
        <w:tc>
          <w:tcPr>
            <w:tcW w:w="379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负责公司内部各部门的资源调配，负责与用户的各部门人员进行沟通，负责其他第三方设备、系统提供商进行沟通。</w:t>
            </w:r>
          </w:p>
        </w:tc>
      </w:tr>
      <w:tr w:rsidR="000046C3">
        <w:tc>
          <w:tcPr>
            <w:tcW w:w="1725" w:type="dxa"/>
            <w:vMerge w:val="restart"/>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开发组</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开发经理：</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开发部经理</w:t>
            </w:r>
          </w:p>
        </w:tc>
        <w:tc>
          <w:tcPr>
            <w:tcW w:w="3795" w:type="dxa"/>
            <w:vMerge w:val="restart"/>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对软件项目进度、管理、质量负责；负责软件开发管理，策划组织、职责任务分配、把握项目需求及总体设计、项目文档管理、软件项目测试管理、质量控制；负责组织技术评审</w:t>
            </w:r>
          </w:p>
        </w:tc>
      </w:tr>
      <w:tr w:rsidR="000046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46C3" w:rsidRDefault="000046C3">
            <w:pPr>
              <w:rPr>
                <w:rFonts w:ascii="Simsun" w:eastAsia="宋体" w:hAnsi="Simsun" w:cs="宋体"/>
                <w:sz w:val="24"/>
              </w:rPr>
            </w:pP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开发部副经理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46C3" w:rsidRDefault="000046C3">
            <w:pPr>
              <w:rPr>
                <w:rFonts w:ascii="Simsun" w:eastAsia="宋体" w:hAnsi="Simsun" w:cs="宋体"/>
                <w:sz w:val="24"/>
              </w:rPr>
            </w:pPr>
          </w:p>
        </w:tc>
      </w:tr>
      <w:tr w:rsidR="000046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46C3" w:rsidRDefault="000046C3">
            <w:pPr>
              <w:rPr>
                <w:rFonts w:ascii="Simsun" w:eastAsia="宋体" w:hAnsi="Simsun" w:cs="宋体"/>
                <w:sz w:val="24"/>
              </w:rPr>
            </w:pP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开发部副经理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46C3" w:rsidRDefault="000046C3">
            <w:pPr>
              <w:rPr>
                <w:rFonts w:ascii="Simsun" w:eastAsia="宋体" w:hAnsi="Simsun" w:cs="宋体"/>
                <w:sz w:val="24"/>
              </w:rPr>
            </w:pPr>
          </w:p>
        </w:tc>
      </w:tr>
      <w:tr w:rsidR="000046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46C3" w:rsidRDefault="000046C3">
            <w:pPr>
              <w:rPr>
                <w:rFonts w:ascii="Simsun" w:eastAsia="宋体" w:hAnsi="Simsun" w:cs="宋体"/>
                <w:sz w:val="24"/>
              </w:rPr>
            </w:pP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资深开发工程师</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46C3" w:rsidRDefault="000046C3">
            <w:pPr>
              <w:rPr>
                <w:rFonts w:ascii="Simsun" w:eastAsia="宋体" w:hAnsi="Simsun" w:cs="宋体"/>
                <w:sz w:val="24"/>
              </w:rPr>
            </w:pPr>
          </w:p>
        </w:tc>
      </w:tr>
      <w:tr w:rsidR="000046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46C3" w:rsidRDefault="000046C3">
            <w:pPr>
              <w:rPr>
                <w:rFonts w:ascii="Simsun" w:eastAsia="宋体" w:hAnsi="Simsun" w:cs="宋体"/>
                <w:sz w:val="24"/>
              </w:rPr>
            </w:pP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资深页面设计师</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46C3" w:rsidRDefault="000046C3">
            <w:pPr>
              <w:rPr>
                <w:rFonts w:ascii="Simsun" w:eastAsia="宋体" w:hAnsi="Simsun" w:cs="宋体"/>
                <w:sz w:val="24"/>
              </w:rPr>
            </w:pPr>
          </w:p>
        </w:tc>
      </w:tr>
      <w:tr w:rsidR="000046C3">
        <w:tc>
          <w:tcPr>
            <w:tcW w:w="172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测试组</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测试经理：</w:t>
            </w:r>
          </w:p>
          <w:p w:rsidR="000046C3" w:rsidRDefault="000046C3">
            <w:pPr>
              <w:pStyle w:val="a4"/>
              <w:spacing w:before="0" w:beforeAutospacing="0" w:after="0" w:afterAutospacing="0" w:line="360" w:lineRule="atLeast"/>
              <w:rPr>
                <w:rFonts w:ascii="Simsun" w:hAnsi="Simsun"/>
              </w:rPr>
            </w:pPr>
            <w:r>
              <w:rPr>
                <w:rFonts w:ascii="Simsun" w:hAnsi="Simsun"/>
              </w:rPr>
              <w:t>测试人员：</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379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参加项目策划，制订整体测试计划、测试流程、进行测试设计、执行测试、测试总结分析</w:t>
            </w:r>
          </w:p>
        </w:tc>
      </w:tr>
      <w:tr w:rsidR="000046C3">
        <w:tc>
          <w:tcPr>
            <w:tcW w:w="172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商务组</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商务经理：</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379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负责与用户的前期沟通，协助项目进展，制作各种文档，对用户提出的技术问题进行汇总和解答，对用户系统的扩展提出合理化建议和方案</w:t>
            </w:r>
          </w:p>
        </w:tc>
      </w:tr>
      <w:tr w:rsidR="000046C3">
        <w:tc>
          <w:tcPr>
            <w:tcW w:w="172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需求分析组</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需求分析师：</w:t>
            </w:r>
          </w:p>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379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负责用户的售后服务，保证用户系统安全、稳定、高效的运行，为用户提供各种业务的保驾护航</w:t>
            </w:r>
          </w:p>
        </w:tc>
      </w:tr>
      <w:tr w:rsidR="000046C3">
        <w:tc>
          <w:tcPr>
            <w:tcW w:w="172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售后服务组</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售后服务工程师：</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379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负责用户的售后服务，保证用户系统安全、稳定、高效的运行，为用户提供各种业务的保驾护航</w:t>
            </w:r>
          </w:p>
        </w:tc>
      </w:tr>
    </w:tbl>
    <w:p w:rsidR="000046C3" w:rsidRDefault="000046C3">
      <w:pPr>
        <w:pStyle w:val="a4"/>
        <w:spacing w:before="0" w:beforeAutospacing="0" w:after="0" w:afterAutospacing="0" w:line="360" w:lineRule="atLeast"/>
        <w:rPr>
          <w:rFonts w:ascii="Simsun" w:hAnsi="Simsun"/>
        </w:rPr>
      </w:pPr>
      <w:r>
        <w:rPr>
          <w:rStyle w:val="a3"/>
          <w:rFonts w:ascii="Simsun" w:hAnsi="Simsun"/>
        </w:rPr>
        <w:t xml:space="preserve">1.2 </w:t>
      </w:r>
      <w:r>
        <w:rPr>
          <w:rStyle w:val="a3"/>
          <w:rFonts w:ascii="Simsun" w:hAnsi="Simsun"/>
        </w:rPr>
        <w:t>项目实施</w:t>
      </w:r>
    </w:p>
    <w:p w:rsidR="000046C3" w:rsidRDefault="000046C3">
      <w:pPr>
        <w:pStyle w:val="a4"/>
        <w:spacing w:before="0" w:beforeAutospacing="0" w:after="0" w:afterAutospacing="0" w:line="360" w:lineRule="atLeast"/>
        <w:rPr>
          <w:rFonts w:ascii="Simsun" w:hAnsi="Simsun"/>
        </w:rPr>
      </w:pPr>
      <w:r>
        <w:rPr>
          <w:rFonts w:ascii="Simsun" w:hAnsi="Simsun"/>
        </w:rPr>
        <w:t>应用户要求尚为视讯公司承诺：</w:t>
      </w:r>
    </w:p>
    <w:p w:rsidR="000046C3" w:rsidRDefault="000046C3">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）投标人在收到需方的预付款后三个工作日内开始软件项目工程的实施。</w:t>
      </w:r>
    </w:p>
    <w:p w:rsidR="000046C3" w:rsidRDefault="000046C3">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）实施费用己包括在合同价款中，不另行向甲方收取实施费用。</w:t>
      </w:r>
    </w:p>
    <w:p w:rsidR="000046C3" w:rsidRDefault="000046C3">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）按照项目</w:t>
      </w:r>
      <w:r>
        <w:rPr>
          <w:rFonts w:ascii="Simsun" w:hAnsi="Simsun"/>
        </w:rPr>
        <w:t>"</w:t>
      </w:r>
      <w:r>
        <w:rPr>
          <w:rFonts w:ascii="Simsun" w:hAnsi="Simsun"/>
        </w:rPr>
        <w:t>实施进度计划</w:t>
      </w:r>
      <w:r>
        <w:rPr>
          <w:rFonts w:ascii="Simsun" w:hAnsi="Simsun"/>
        </w:rPr>
        <w:t>"</w:t>
      </w:r>
      <w:r>
        <w:rPr>
          <w:rFonts w:ascii="Simsun" w:hAnsi="Simsun"/>
        </w:rPr>
        <w:t>完成各个阶段的实施任务，以及按</w:t>
      </w:r>
      <w:r>
        <w:rPr>
          <w:rFonts w:ascii="Simsun" w:hAnsi="Simsun"/>
        </w:rPr>
        <w:t>"</w:t>
      </w:r>
      <w:r>
        <w:rPr>
          <w:rFonts w:ascii="Simsun" w:hAnsi="Simsun"/>
        </w:rPr>
        <w:t>项目实施和售后服务技术人员情况表</w:t>
      </w:r>
      <w:r>
        <w:rPr>
          <w:rFonts w:ascii="Simsun" w:hAnsi="Simsun"/>
        </w:rPr>
        <w:t>"</w:t>
      </w:r>
      <w:r>
        <w:rPr>
          <w:rFonts w:ascii="Simsun" w:hAnsi="Simsun"/>
        </w:rPr>
        <w:t>在项目实施的各个阶段中投入足够的人力以保证项目实施的连续性。</w:t>
      </w:r>
    </w:p>
    <w:p w:rsidR="000046C3" w:rsidRDefault="000046C3">
      <w:pPr>
        <w:pStyle w:val="a4"/>
        <w:spacing w:before="0" w:beforeAutospacing="0" w:after="0" w:afterAutospacing="0" w:line="360" w:lineRule="atLeast"/>
        <w:rPr>
          <w:rFonts w:ascii="Simsun" w:hAnsi="Simsun"/>
        </w:rPr>
      </w:pPr>
      <w:r>
        <w:rPr>
          <w:rFonts w:ascii="Simsun" w:hAnsi="Simsun"/>
        </w:rPr>
        <w:lastRenderedPageBreak/>
        <w:t>（</w:t>
      </w:r>
      <w:r>
        <w:rPr>
          <w:rFonts w:ascii="Simsun" w:hAnsi="Simsun"/>
        </w:rPr>
        <w:t>4</w:t>
      </w:r>
      <w:r>
        <w:rPr>
          <w:rFonts w:ascii="Simsun" w:hAnsi="Simsun"/>
        </w:rPr>
        <w:t>）系统安装工作时间应该尽可能的按照用户的工作时间，便于甲方工作人员一起参与系统的安装、测试、诊断及解决遇到的问题等各项工作。供方按照</w:t>
      </w:r>
      <w:r>
        <w:rPr>
          <w:rFonts w:ascii="Simsun" w:hAnsi="Simsun"/>
        </w:rPr>
        <w:t>"</w:t>
      </w:r>
      <w:r>
        <w:rPr>
          <w:rFonts w:ascii="Simsun" w:hAnsi="Simsun"/>
        </w:rPr>
        <w:t>系统设计方案和软件功能描述、信息系统功能组成及描述</w:t>
      </w:r>
      <w:r>
        <w:rPr>
          <w:rFonts w:ascii="Simsun" w:hAnsi="Simsun"/>
        </w:rPr>
        <w:t>"</w:t>
      </w:r>
      <w:r>
        <w:rPr>
          <w:rFonts w:ascii="Simsun" w:hAnsi="Simsun"/>
        </w:rPr>
        <w:t>中所列的内容分别完成软件各功能模块的制作。</w:t>
      </w:r>
    </w:p>
    <w:p w:rsidR="000046C3" w:rsidRDefault="000046C3">
      <w:pPr>
        <w:pStyle w:val="a4"/>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）尚为视讯负责在项目验收时将系统的全部有关技术文件、资料、及安装、测试、验收报告等文档汇集成册交付项目单位。</w:t>
      </w:r>
    </w:p>
    <w:p w:rsidR="000046C3" w:rsidRDefault="000046C3">
      <w:pPr>
        <w:pStyle w:val="a4"/>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）尚为视讯保证所有软件的兼容性。如果出现不兼容的情况，并且无法在甲方指定的时间内解决该问题，投标人和产品供货商必须更换不兼容的软件。所发生的一切费用由尚为视讯负责。</w:t>
      </w:r>
    </w:p>
    <w:p w:rsidR="000046C3" w:rsidRDefault="000046C3">
      <w:pPr>
        <w:pStyle w:val="a4"/>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）尚为视讯按</w:t>
      </w:r>
      <w:r>
        <w:rPr>
          <w:rFonts w:ascii="Simsun" w:hAnsi="Simsun"/>
        </w:rPr>
        <w:t>"</w:t>
      </w:r>
      <w:r>
        <w:rPr>
          <w:rFonts w:ascii="Simsun" w:hAnsi="Simsun"/>
        </w:rPr>
        <w:t>软件（按照模块）详细报价清单</w:t>
      </w:r>
      <w:r>
        <w:rPr>
          <w:rFonts w:ascii="Simsun" w:hAnsi="Simsun"/>
        </w:rPr>
        <w:t>"</w:t>
      </w:r>
      <w:r>
        <w:rPr>
          <w:rFonts w:ascii="Simsun" w:hAnsi="Simsun"/>
        </w:rPr>
        <w:t>和</w:t>
      </w:r>
      <w:r>
        <w:rPr>
          <w:rFonts w:ascii="Simsun" w:hAnsi="Simsun"/>
        </w:rPr>
        <w:t>"</w:t>
      </w:r>
      <w:r>
        <w:rPr>
          <w:rFonts w:ascii="Simsun" w:hAnsi="Simsun"/>
        </w:rPr>
        <w:t>系统软件详细报价清单</w:t>
      </w:r>
      <w:r>
        <w:rPr>
          <w:rFonts w:ascii="Simsun" w:hAnsi="Simsun"/>
        </w:rPr>
        <w:t>"</w:t>
      </w:r>
      <w:r>
        <w:rPr>
          <w:rFonts w:ascii="Simsun" w:hAnsi="Simsun"/>
        </w:rPr>
        <w:t>所列内容向用户提供系统软件，并保证上述部件质量能满足本招标项目对应用软件的需求。</w:t>
      </w:r>
    </w:p>
    <w:p w:rsidR="000046C3" w:rsidRDefault="000046C3">
      <w:pPr>
        <w:pStyle w:val="a4"/>
        <w:spacing w:before="0" w:beforeAutospacing="0" w:after="0" w:afterAutospacing="0" w:line="360" w:lineRule="atLeast"/>
        <w:rPr>
          <w:rFonts w:ascii="Simsun" w:hAnsi="Simsun"/>
        </w:rPr>
      </w:pPr>
      <w:r>
        <w:rPr>
          <w:rStyle w:val="a3"/>
          <w:rFonts w:ascii="Simsun" w:hAnsi="Simsun"/>
        </w:rPr>
        <w:t xml:space="preserve">1.3   </w:t>
      </w:r>
      <w:r>
        <w:rPr>
          <w:rStyle w:val="a3"/>
          <w:rFonts w:ascii="Simsun" w:hAnsi="Simsun"/>
        </w:rPr>
        <w:t>售后服务</w:t>
      </w:r>
    </w:p>
    <w:p w:rsidR="000046C3" w:rsidRDefault="000046C3">
      <w:pPr>
        <w:pStyle w:val="a4"/>
        <w:spacing w:before="0" w:beforeAutospacing="0" w:after="0" w:afterAutospacing="0" w:line="360" w:lineRule="atLeast"/>
        <w:rPr>
          <w:rFonts w:ascii="Simsun" w:hAnsi="Simsun"/>
        </w:rPr>
      </w:pPr>
      <w:r>
        <w:rPr>
          <w:rFonts w:ascii="Simsun" w:hAnsi="Simsun"/>
        </w:rPr>
        <w:t xml:space="preserve">1.3.1 </w:t>
      </w:r>
      <w:r>
        <w:rPr>
          <w:rFonts w:ascii="Simsun" w:hAnsi="Simsun"/>
        </w:rPr>
        <w:t>投标人对提供的软件产品保证一年的技术支持售后服务，保证一年的产品免费上门维护服务，保修期自供需双方代表在软件验收单上签字之日起计算。</w:t>
      </w:r>
    </w:p>
    <w:p w:rsidR="000046C3" w:rsidRDefault="000046C3">
      <w:pPr>
        <w:pStyle w:val="a4"/>
        <w:spacing w:before="0" w:beforeAutospacing="0" w:after="0" w:afterAutospacing="0" w:line="360" w:lineRule="atLeast"/>
        <w:rPr>
          <w:rFonts w:ascii="Simsun" w:hAnsi="Simsun"/>
        </w:rPr>
      </w:pPr>
      <w:r>
        <w:rPr>
          <w:rFonts w:ascii="Simsun" w:hAnsi="Simsun"/>
        </w:rPr>
        <w:t xml:space="preserve">1.3.2 </w:t>
      </w:r>
      <w:r>
        <w:rPr>
          <w:rFonts w:ascii="Simsun" w:hAnsi="Simsun"/>
        </w:rPr>
        <w:t>提供不限次数的电子邮件及热线电话方式的技术支持服务，包括产品性能以及调试、安装、维护等技术问题的解答。提供免费产品版本升级。</w:t>
      </w:r>
    </w:p>
    <w:p w:rsidR="000046C3" w:rsidRDefault="000046C3">
      <w:pPr>
        <w:pStyle w:val="a4"/>
        <w:spacing w:before="0" w:beforeAutospacing="0" w:after="0" w:afterAutospacing="0" w:line="360" w:lineRule="atLeast"/>
        <w:rPr>
          <w:rFonts w:ascii="Simsun" w:hAnsi="Simsun"/>
        </w:rPr>
      </w:pPr>
      <w:r>
        <w:rPr>
          <w:rFonts w:ascii="Simsun" w:hAnsi="Simsun"/>
        </w:rPr>
        <w:t xml:space="preserve">1.3.3 </w:t>
      </w:r>
      <w:r>
        <w:rPr>
          <w:rFonts w:ascii="Simsun" w:hAnsi="Simsun"/>
        </w:rPr>
        <w:t>在软件系统正常运行后，供方提供相应技术文档。供方按照</w:t>
      </w:r>
      <w:r>
        <w:rPr>
          <w:rFonts w:ascii="Simsun" w:hAnsi="Simsun"/>
        </w:rPr>
        <w:t>"</w:t>
      </w:r>
      <w:r>
        <w:rPr>
          <w:rFonts w:ascii="Simsun" w:hAnsi="Simsun"/>
        </w:rPr>
        <w:t>系统服务范围和内容</w:t>
      </w:r>
      <w:r>
        <w:rPr>
          <w:rFonts w:ascii="Simsun" w:hAnsi="Simsun"/>
        </w:rPr>
        <w:t>"</w:t>
      </w:r>
      <w:r>
        <w:rPr>
          <w:rFonts w:ascii="Simsun" w:hAnsi="Simsun"/>
        </w:rPr>
        <w:t>分别提供本项目的系统服务。</w:t>
      </w:r>
    </w:p>
    <w:p w:rsidR="000046C3" w:rsidRDefault="000046C3">
      <w:pPr>
        <w:pStyle w:val="a4"/>
        <w:spacing w:before="0" w:beforeAutospacing="0" w:after="0" w:afterAutospacing="0" w:line="360" w:lineRule="atLeast"/>
        <w:rPr>
          <w:rFonts w:ascii="Simsun" w:hAnsi="Simsun"/>
        </w:rPr>
      </w:pPr>
      <w:r>
        <w:rPr>
          <w:rFonts w:ascii="Simsun" w:hAnsi="Simsun"/>
        </w:rPr>
        <w:t xml:space="preserve">1.3.4 </w:t>
      </w:r>
      <w:r>
        <w:rPr>
          <w:rFonts w:ascii="Simsun" w:hAnsi="Simsun"/>
        </w:rPr>
        <w:t>投标人应提供自己的售后技术支持中心、售后服务合作伙伴的详细资料，合作售后服务的还应提交双方就本项目签署的合作协议副本（加盖公章）和</w:t>
      </w:r>
      <w:r>
        <w:rPr>
          <w:rFonts w:ascii="Simsun" w:hAnsi="Simsun"/>
        </w:rPr>
        <w:t>“</w:t>
      </w:r>
      <w:r>
        <w:rPr>
          <w:rFonts w:ascii="Simsun" w:hAnsi="Simsun"/>
        </w:rPr>
        <w:t>售后服务主要技术人员情况表</w:t>
      </w:r>
      <w:r>
        <w:rPr>
          <w:rFonts w:ascii="Simsun" w:hAnsi="Simsun"/>
        </w:rPr>
        <w:t>”</w:t>
      </w:r>
      <w:r>
        <w:rPr>
          <w:rFonts w:ascii="Simsun" w:hAnsi="Simsun"/>
        </w:rPr>
        <w:t>。</w:t>
      </w:r>
    </w:p>
    <w:p w:rsidR="000046C3" w:rsidRDefault="000046C3">
      <w:pPr>
        <w:pStyle w:val="a4"/>
        <w:spacing w:before="0" w:beforeAutospacing="0" w:after="0" w:afterAutospacing="0" w:line="360" w:lineRule="atLeast"/>
        <w:rPr>
          <w:rFonts w:ascii="Simsun" w:hAnsi="Simsun"/>
        </w:rPr>
      </w:pPr>
      <w:r>
        <w:rPr>
          <w:rStyle w:val="a3"/>
          <w:rFonts w:ascii="Simsun" w:hAnsi="Simsun"/>
        </w:rPr>
        <w:t xml:space="preserve">1.4   </w:t>
      </w:r>
      <w:r>
        <w:rPr>
          <w:rStyle w:val="a3"/>
          <w:rFonts w:ascii="Simsun" w:hAnsi="Simsun"/>
        </w:rPr>
        <w:t>实施进度计划</w:t>
      </w:r>
    </w:p>
    <w:p w:rsidR="000046C3" w:rsidRDefault="000046C3">
      <w:pPr>
        <w:pStyle w:val="a4"/>
        <w:spacing w:before="0" w:beforeAutospacing="0" w:after="0" w:afterAutospacing="0" w:line="360" w:lineRule="atLeast"/>
        <w:rPr>
          <w:rFonts w:ascii="Simsun" w:hAnsi="Simsun"/>
        </w:rPr>
      </w:pPr>
      <w:r>
        <w:rPr>
          <w:rFonts w:ascii="Simsun" w:hAnsi="Simsun"/>
        </w:rPr>
        <w:t>对于项目实施进度计划的制定，为保证工程建设能够尽快见到成效，将工程总目标分解为一系列阶段性目标，分步实施，逐步实现。</w:t>
      </w:r>
    </w:p>
    <w:p w:rsidR="000046C3" w:rsidRDefault="000046C3">
      <w:pPr>
        <w:pStyle w:val="a4"/>
        <w:spacing w:before="0" w:beforeAutospacing="0" w:after="0" w:afterAutospacing="0" w:line="360" w:lineRule="atLeast"/>
        <w:rPr>
          <w:rFonts w:ascii="Simsun" w:hAnsi="Simsun"/>
        </w:rPr>
      </w:pPr>
      <w:r>
        <w:rPr>
          <w:rFonts w:ascii="Simsun" w:hAnsi="Simsun"/>
        </w:rPr>
        <w:t>每个月按照</w:t>
      </w:r>
      <w:r>
        <w:rPr>
          <w:rFonts w:ascii="Simsun" w:hAnsi="Simsun"/>
        </w:rPr>
        <w:t>4</w:t>
      </w:r>
      <w:r>
        <w:rPr>
          <w:rFonts w:ascii="Simsun" w:hAnsi="Simsun"/>
        </w:rPr>
        <w:t>周时间来记，依据用户需求，</w:t>
      </w:r>
      <w:r>
        <w:rPr>
          <w:rFonts w:ascii="Simsun" w:hAnsi="Simsun"/>
        </w:rPr>
        <w:t>30</w:t>
      </w:r>
      <w:r>
        <w:rPr>
          <w:rFonts w:ascii="Simsun" w:hAnsi="Simsun"/>
        </w:rPr>
        <w:t>个工作日内完成系统的实施工作。预计系统实施计划如下：</w:t>
      </w:r>
    </w:p>
    <w:tbl>
      <w:tblPr>
        <w:tblW w:w="8400" w:type="dxa"/>
        <w:tblCellMar>
          <w:top w:w="15" w:type="dxa"/>
          <w:left w:w="15" w:type="dxa"/>
          <w:bottom w:w="15" w:type="dxa"/>
          <w:right w:w="15" w:type="dxa"/>
        </w:tblCellMar>
        <w:tblLook w:val="04A0" w:firstRow="1" w:lastRow="0" w:firstColumn="1" w:lastColumn="0" w:noHBand="0" w:noVBand="1"/>
      </w:tblPr>
      <w:tblGrid>
        <w:gridCol w:w="1599"/>
        <w:gridCol w:w="964"/>
        <w:gridCol w:w="979"/>
        <w:gridCol w:w="965"/>
        <w:gridCol w:w="966"/>
        <w:gridCol w:w="936"/>
        <w:gridCol w:w="1069"/>
        <w:gridCol w:w="922"/>
      </w:tblGrid>
      <w:tr w:rsidR="000046C3">
        <w:tc>
          <w:tcPr>
            <w:tcW w:w="162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时间</w:t>
            </w: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1-3</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4-8</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9-11</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12-15</w:t>
            </w:r>
          </w:p>
        </w:tc>
        <w:tc>
          <w:tcPr>
            <w:tcW w:w="94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16-20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21-25</w:t>
            </w:r>
          </w:p>
        </w:tc>
        <w:tc>
          <w:tcPr>
            <w:tcW w:w="93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26-30</w:t>
            </w:r>
          </w:p>
        </w:tc>
      </w:tr>
      <w:tr w:rsidR="000046C3">
        <w:tc>
          <w:tcPr>
            <w:tcW w:w="162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成立项目实施小组</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4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3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r>
      <w:tr w:rsidR="000046C3">
        <w:tc>
          <w:tcPr>
            <w:tcW w:w="162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系统分析</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4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3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r>
      <w:tr w:rsidR="000046C3">
        <w:tc>
          <w:tcPr>
            <w:tcW w:w="162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系统总体设计</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4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3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r>
      <w:tr w:rsidR="000046C3">
        <w:tc>
          <w:tcPr>
            <w:tcW w:w="162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页面定制</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4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3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r>
      <w:tr w:rsidR="000046C3">
        <w:tc>
          <w:tcPr>
            <w:tcW w:w="162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开发定制</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4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3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r>
      <w:tr w:rsidR="000046C3">
        <w:tc>
          <w:tcPr>
            <w:tcW w:w="162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软件内部测试</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4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3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r>
      <w:tr w:rsidR="000046C3">
        <w:tc>
          <w:tcPr>
            <w:tcW w:w="162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系统部署</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4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3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r>
      <w:tr w:rsidR="000046C3">
        <w:tc>
          <w:tcPr>
            <w:tcW w:w="162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系统试运行</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4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3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r>
      <w:tr w:rsidR="000046C3">
        <w:tc>
          <w:tcPr>
            <w:tcW w:w="162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lastRenderedPageBreak/>
              <w:t>系统验收</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4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3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r>
      <w:tr w:rsidR="000046C3">
        <w:tc>
          <w:tcPr>
            <w:tcW w:w="162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培训</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45"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c>
          <w:tcPr>
            <w:tcW w:w="930" w:type="dxa"/>
            <w:tcBorders>
              <w:top w:val="single" w:sz="6" w:space="0" w:color="000000"/>
              <w:left w:val="single" w:sz="6" w:space="0" w:color="000000"/>
              <w:bottom w:val="single" w:sz="6" w:space="0" w:color="000000"/>
              <w:right w:val="single" w:sz="6" w:space="0" w:color="000000"/>
            </w:tcBorders>
            <w:vAlign w:val="center"/>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r>
    </w:tbl>
    <w:p w:rsidR="000046C3" w:rsidRDefault="000046C3">
      <w:pPr>
        <w:pStyle w:val="3"/>
        <w:jc w:val="center"/>
        <w:rPr>
          <w:rFonts w:ascii="Simsun" w:hAnsi="Simsun"/>
          <w:sz w:val="28"/>
          <w:szCs w:val="28"/>
        </w:rPr>
      </w:pPr>
      <w:r>
        <w:rPr>
          <w:rFonts w:ascii="Simsun" w:hAnsi="Simsun"/>
          <w:sz w:val="28"/>
          <w:szCs w:val="28"/>
        </w:rPr>
        <w:t>第</w:t>
      </w:r>
      <w:r>
        <w:rPr>
          <w:rFonts w:ascii="Simsun" w:hAnsi="Simsun"/>
          <w:sz w:val="28"/>
          <w:szCs w:val="28"/>
        </w:rPr>
        <w:t>2</w:t>
      </w:r>
      <w:r>
        <w:rPr>
          <w:rFonts w:ascii="Simsun" w:hAnsi="Simsun"/>
          <w:sz w:val="28"/>
          <w:szCs w:val="28"/>
        </w:rPr>
        <w:t>章</w:t>
      </w:r>
      <w:r>
        <w:rPr>
          <w:rFonts w:ascii="Simsun" w:hAnsi="Simsun"/>
          <w:sz w:val="28"/>
          <w:szCs w:val="28"/>
        </w:rPr>
        <w:t xml:space="preserve"> </w:t>
      </w:r>
      <w:r>
        <w:rPr>
          <w:rFonts w:ascii="Simsun" w:hAnsi="Simsun"/>
          <w:sz w:val="28"/>
          <w:szCs w:val="28"/>
        </w:rPr>
        <w:t>售后、升级与培训</w:t>
      </w:r>
    </w:p>
    <w:p w:rsidR="000046C3" w:rsidRDefault="000046C3">
      <w:pPr>
        <w:pStyle w:val="a4"/>
        <w:spacing w:before="0" w:beforeAutospacing="0" w:after="0" w:afterAutospacing="0" w:line="360" w:lineRule="atLeast"/>
        <w:rPr>
          <w:rFonts w:ascii="Simsun" w:hAnsi="Simsun"/>
        </w:rPr>
      </w:pPr>
      <w:r>
        <w:rPr>
          <w:rStyle w:val="a3"/>
          <w:rFonts w:ascii="Simsun" w:hAnsi="Simsun"/>
        </w:rPr>
        <w:t xml:space="preserve">2.1 </w:t>
      </w:r>
      <w:r>
        <w:rPr>
          <w:rStyle w:val="a3"/>
          <w:rFonts w:ascii="Simsun" w:hAnsi="Simsun"/>
        </w:rPr>
        <w:t>软件售后服务</w:t>
      </w:r>
    </w:p>
    <w:p w:rsidR="000046C3" w:rsidRDefault="000046C3">
      <w:pPr>
        <w:pStyle w:val="a4"/>
        <w:spacing w:before="0" w:beforeAutospacing="0" w:after="0" w:afterAutospacing="0" w:line="360" w:lineRule="atLeast"/>
        <w:rPr>
          <w:rFonts w:ascii="Simsun" w:hAnsi="Simsun"/>
        </w:rPr>
      </w:pPr>
      <w:r>
        <w:rPr>
          <w:rFonts w:ascii="Simsun" w:hAnsi="Simsun"/>
        </w:rPr>
        <w:t>应用软件系统的实施和开发皆由尚为负责提供；产品的保修期为一年，保证一年的产品免费上门维护服务，保修期自供需双方代表在软件验收单上签字之日起计算。在产品保修期的一年内，尚为将提供免费技术支持。其内容包括：</w:t>
      </w:r>
    </w:p>
    <w:p w:rsidR="000046C3" w:rsidRDefault="000046C3">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）提供不限次数的电子邮件及热线电话方式的技术支持服务，包括产品性能以及调试、安装、维护等技术问题的解答。</w:t>
      </w:r>
    </w:p>
    <w:p w:rsidR="000046C3" w:rsidRDefault="000046C3">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）提供免费产品版本升级</w:t>
      </w:r>
    </w:p>
    <w:p w:rsidR="000046C3" w:rsidRDefault="000046C3">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w:t>
      </w:r>
      <w:r>
        <w:rPr>
          <w:rFonts w:ascii="Simsun" w:hAnsi="Simsun"/>
        </w:rPr>
        <w:t>7*24</w:t>
      </w:r>
      <w:r>
        <w:rPr>
          <w:rFonts w:ascii="Simsun" w:hAnsi="Simsun"/>
        </w:rPr>
        <w:t>的在线支持和</w:t>
      </w:r>
      <w:r>
        <w:rPr>
          <w:rFonts w:ascii="Simsun" w:hAnsi="Simsun"/>
        </w:rPr>
        <w:t>5*8</w:t>
      </w:r>
      <w:r>
        <w:rPr>
          <w:rFonts w:ascii="Simsun" w:hAnsi="Simsun"/>
        </w:rPr>
        <w:t>的电话支持，</w:t>
      </w:r>
    </w:p>
    <w:p w:rsidR="000046C3" w:rsidRDefault="000046C3">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）产品问题诊断和</w:t>
      </w:r>
      <w:r>
        <w:rPr>
          <w:rFonts w:ascii="Simsun" w:hAnsi="Simsun"/>
        </w:rPr>
        <w:t>bug fix</w:t>
      </w:r>
      <w:r>
        <w:rPr>
          <w:rFonts w:ascii="Simsun" w:hAnsi="Simsun"/>
        </w:rPr>
        <w:t>，</w:t>
      </w:r>
    </w:p>
    <w:p w:rsidR="000046C3" w:rsidRDefault="000046C3">
      <w:pPr>
        <w:pStyle w:val="a4"/>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）根据问题的严重程度提供必要的本地现场服务。</w:t>
      </w:r>
    </w:p>
    <w:p w:rsidR="000046C3" w:rsidRDefault="000046C3">
      <w:pPr>
        <w:pStyle w:val="a4"/>
        <w:spacing w:before="0" w:beforeAutospacing="0" w:after="0" w:afterAutospacing="0" w:line="360" w:lineRule="atLeast"/>
        <w:rPr>
          <w:rFonts w:ascii="Simsun" w:hAnsi="Simsun"/>
        </w:rPr>
      </w:pPr>
      <w:r>
        <w:rPr>
          <w:rFonts w:ascii="Simsun" w:hAnsi="Simsun"/>
        </w:rPr>
        <w:t>同时，在保修期内，根据网站建设和发展过程中的新应用或对突发事件的宣传需要，用户提出新需求，尚为视讯承诺提供优惠的顾问咨询服务，如需要投入其他资源进行定制开发等人工投入部分的费用由双方共同协商决定</w:t>
      </w:r>
      <w:r>
        <w:rPr>
          <w:rFonts w:ascii="Simsun" w:hAnsi="Simsun"/>
        </w:rPr>
        <w:t xml:space="preserve"> (</w:t>
      </w:r>
      <w:r>
        <w:rPr>
          <w:rFonts w:ascii="Simsun" w:hAnsi="Simsun"/>
        </w:rPr>
        <w:t>初次部署时的网站页面重新改版、流程对接等人工投入包含在总价之内</w:t>
      </w:r>
      <w:r>
        <w:rPr>
          <w:rFonts w:ascii="Simsun" w:hAnsi="Simsun"/>
        </w:rPr>
        <w:t>)</w:t>
      </w:r>
      <w:r>
        <w:rPr>
          <w:rFonts w:ascii="Simsun" w:hAnsi="Simsun"/>
        </w:rPr>
        <w:t>。</w:t>
      </w:r>
    </w:p>
    <w:p w:rsidR="000046C3" w:rsidRDefault="000046C3">
      <w:pPr>
        <w:pStyle w:val="a4"/>
        <w:spacing w:before="0" w:beforeAutospacing="0" w:after="0" w:afterAutospacing="0" w:line="360" w:lineRule="atLeast"/>
        <w:rPr>
          <w:rFonts w:ascii="Simsun" w:hAnsi="Simsun"/>
        </w:rPr>
      </w:pPr>
      <w:r>
        <w:rPr>
          <w:rStyle w:val="a3"/>
          <w:rFonts w:ascii="Simsun" w:hAnsi="Simsun"/>
        </w:rPr>
        <w:t xml:space="preserve">2.2 </w:t>
      </w:r>
      <w:r>
        <w:rPr>
          <w:rStyle w:val="a3"/>
          <w:rFonts w:ascii="Simsun" w:hAnsi="Simsun"/>
        </w:rPr>
        <w:t>技术支持服务</w:t>
      </w:r>
    </w:p>
    <w:p w:rsidR="000046C3" w:rsidRDefault="000046C3">
      <w:pPr>
        <w:pStyle w:val="a4"/>
        <w:spacing w:before="0" w:beforeAutospacing="0" w:after="0" w:afterAutospacing="0" w:line="360" w:lineRule="atLeast"/>
        <w:rPr>
          <w:rFonts w:ascii="Simsun" w:hAnsi="Simsun"/>
        </w:rPr>
      </w:pPr>
      <w:r>
        <w:rPr>
          <w:rFonts w:ascii="Simsun" w:hAnsi="Simsun"/>
        </w:rPr>
        <w:t>对软件、硬件产品及相关系统实施提供全面、有力、及时的技术支持服务。可通过电话、</w:t>
      </w:r>
      <w:r>
        <w:rPr>
          <w:rFonts w:ascii="Simsun" w:hAnsi="Simsun"/>
        </w:rPr>
        <w:t>web</w:t>
      </w:r>
      <w:r>
        <w:rPr>
          <w:rFonts w:ascii="Simsun" w:hAnsi="Simsun"/>
        </w:rPr>
        <w:t>、电子邮件或传真方式报告问题，并获得支持；</w:t>
      </w:r>
      <w:r>
        <w:rPr>
          <w:rFonts w:ascii="Simsun" w:hAnsi="Simsun"/>
        </w:rPr>
        <w:t>24*7</w:t>
      </w:r>
      <w:r>
        <w:rPr>
          <w:rFonts w:ascii="Simsun" w:hAnsi="Simsun"/>
        </w:rPr>
        <w:t>访问</w:t>
      </w:r>
      <w:r>
        <w:rPr>
          <w:rFonts w:ascii="Simsun" w:hAnsi="Simsun"/>
        </w:rPr>
        <w:t>web</w:t>
      </w:r>
      <w:r>
        <w:rPr>
          <w:rFonts w:ascii="Simsun" w:hAnsi="Simsun"/>
        </w:rPr>
        <w:t>在线技术支持；维护版本的发布包括问题修复、增强和升级。</w:t>
      </w:r>
    </w:p>
    <w:p w:rsidR="000046C3" w:rsidRDefault="000046C3">
      <w:pPr>
        <w:pStyle w:val="a4"/>
        <w:spacing w:before="0" w:beforeAutospacing="0" w:after="0" w:afterAutospacing="0" w:line="360" w:lineRule="atLeast"/>
        <w:rPr>
          <w:rFonts w:ascii="Simsun" w:hAnsi="Simsun"/>
        </w:rPr>
      </w:pPr>
      <w:r>
        <w:rPr>
          <w:rFonts w:ascii="Simsun" w:hAnsi="Simsun"/>
        </w:rPr>
        <w:t xml:space="preserve">2.2.1 </w:t>
      </w:r>
      <w:r>
        <w:rPr>
          <w:rFonts w:ascii="Simsun" w:hAnsi="Simsun"/>
        </w:rPr>
        <w:t>产品的安装和调试</w:t>
      </w:r>
    </w:p>
    <w:p w:rsidR="000046C3" w:rsidRDefault="000046C3">
      <w:pPr>
        <w:pStyle w:val="a4"/>
        <w:spacing w:before="0" w:beforeAutospacing="0" w:after="0" w:afterAutospacing="0" w:line="360" w:lineRule="atLeast"/>
        <w:rPr>
          <w:rFonts w:ascii="Simsun" w:hAnsi="Simsun"/>
        </w:rPr>
      </w:pPr>
      <w:r>
        <w:rPr>
          <w:rFonts w:ascii="Simsun" w:hAnsi="Simsun"/>
        </w:rPr>
        <w:t xml:space="preserve">2.2.2 </w:t>
      </w:r>
      <w:r>
        <w:rPr>
          <w:rFonts w:ascii="Simsun" w:hAnsi="Simsun"/>
        </w:rPr>
        <w:t>热线电话服务</w:t>
      </w:r>
    </w:p>
    <w:p w:rsidR="000046C3" w:rsidRDefault="000046C3">
      <w:pPr>
        <w:pStyle w:val="a4"/>
        <w:spacing w:before="0" w:beforeAutospacing="0" w:after="0" w:afterAutospacing="0" w:line="360" w:lineRule="atLeast"/>
        <w:rPr>
          <w:rFonts w:ascii="Simsun" w:hAnsi="Simsun"/>
        </w:rPr>
      </w:pPr>
      <w:r>
        <w:rPr>
          <w:rFonts w:ascii="Simsun" w:hAnsi="Simsun"/>
        </w:rPr>
        <w:t xml:space="preserve">2.2.3 </w:t>
      </w:r>
      <w:r>
        <w:rPr>
          <w:rFonts w:ascii="Simsun" w:hAnsi="Simsun"/>
        </w:rPr>
        <w:t>现场技术支持</w:t>
      </w:r>
    </w:p>
    <w:p w:rsidR="000046C3" w:rsidRDefault="000046C3">
      <w:pPr>
        <w:pStyle w:val="a4"/>
        <w:spacing w:before="0" w:beforeAutospacing="0" w:after="0" w:afterAutospacing="0" w:line="360" w:lineRule="atLeast"/>
        <w:rPr>
          <w:rFonts w:ascii="Simsun" w:hAnsi="Simsun"/>
        </w:rPr>
      </w:pPr>
      <w:r>
        <w:rPr>
          <w:rFonts w:ascii="Simsun" w:hAnsi="Simsun"/>
        </w:rPr>
        <w:t xml:space="preserve">2.2.4 </w:t>
      </w:r>
      <w:r>
        <w:rPr>
          <w:rFonts w:ascii="Simsun" w:hAnsi="Simsun"/>
        </w:rPr>
        <w:t>在线支持</w:t>
      </w:r>
    </w:p>
    <w:p w:rsidR="000046C3" w:rsidRDefault="000046C3">
      <w:pPr>
        <w:pStyle w:val="a4"/>
        <w:spacing w:before="0" w:beforeAutospacing="0" w:after="0" w:afterAutospacing="0" w:line="360" w:lineRule="atLeast"/>
        <w:rPr>
          <w:rFonts w:ascii="Simsun" w:hAnsi="Simsun"/>
        </w:rPr>
      </w:pPr>
      <w:r>
        <w:rPr>
          <w:rFonts w:ascii="Simsun" w:hAnsi="Simsun"/>
        </w:rPr>
        <w:t xml:space="preserve">2.2.5 </w:t>
      </w:r>
      <w:r>
        <w:rPr>
          <w:rFonts w:ascii="Simsun" w:hAnsi="Simsun"/>
        </w:rPr>
        <w:t>电子邮件热线服务</w:t>
      </w:r>
    </w:p>
    <w:p w:rsidR="000046C3" w:rsidRDefault="000046C3">
      <w:pPr>
        <w:pStyle w:val="a4"/>
        <w:spacing w:before="0" w:beforeAutospacing="0" w:after="0" w:afterAutospacing="0" w:line="360" w:lineRule="atLeast"/>
        <w:rPr>
          <w:rFonts w:ascii="Simsun" w:hAnsi="Simsun"/>
        </w:rPr>
      </w:pPr>
      <w:r>
        <w:rPr>
          <w:rFonts w:ascii="Simsun" w:hAnsi="Simsun"/>
        </w:rPr>
        <w:t xml:space="preserve">2.2.6 </w:t>
      </w:r>
      <w:r>
        <w:rPr>
          <w:rFonts w:ascii="Simsun" w:hAnsi="Simsun"/>
        </w:rPr>
        <w:t>系统部署服务</w:t>
      </w:r>
    </w:p>
    <w:p w:rsidR="000046C3" w:rsidRDefault="000046C3">
      <w:pPr>
        <w:pStyle w:val="a4"/>
        <w:spacing w:before="0" w:beforeAutospacing="0" w:after="0" w:afterAutospacing="0" w:line="360" w:lineRule="atLeast"/>
        <w:rPr>
          <w:rFonts w:ascii="Simsun" w:hAnsi="Simsun"/>
        </w:rPr>
      </w:pPr>
      <w:r>
        <w:rPr>
          <w:rFonts w:ascii="Simsun" w:hAnsi="Simsun"/>
        </w:rPr>
        <w:t xml:space="preserve">2.2.7 </w:t>
      </w:r>
      <w:r>
        <w:rPr>
          <w:rFonts w:ascii="Simsun" w:hAnsi="Simsun"/>
        </w:rPr>
        <w:t>主动式服务</w:t>
      </w:r>
    </w:p>
    <w:p w:rsidR="000046C3" w:rsidRDefault="000046C3">
      <w:pPr>
        <w:pStyle w:val="a4"/>
        <w:spacing w:before="0" w:beforeAutospacing="0" w:after="0" w:afterAutospacing="0" w:line="360" w:lineRule="atLeast"/>
        <w:rPr>
          <w:rFonts w:ascii="Simsun" w:hAnsi="Simsun"/>
        </w:rPr>
      </w:pPr>
      <w:r>
        <w:rPr>
          <w:rFonts w:ascii="Simsun" w:hAnsi="Simsun"/>
        </w:rPr>
        <w:t xml:space="preserve">2.2.8 </w:t>
      </w:r>
      <w:r>
        <w:rPr>
          <w:rFonts w:ascii="Simsun" w:hAnsi="Simsun"/>
        </w:rPr>
        <w:t>保障服务</w:t>
      </w:r>
    </w:p>
    <w:p w:rsidR="000046C3" w:rsidRDefault="000046C3">
      <w:pPr>
        <w:pStyle w:val="a4"/>
        <w:spacing w:before="0" w:beforeAutospacing="0" w:after="0" w:afterAutospacing="0" w:line="360" w:lineRule="atLeast"/>
        <w:rPr>
          <w:rFonts w:ascii="Simsun" w:hAnsi="Simsun"/>
        </w:rPr>
      </w:pPr>
      <w:r>
        <w:rPr>
          <w:rStyle w:val="a3"/>
          <w:rFonts w:ascii="Simsun" w:hAnsi="Simsun"/>
        </w:rPr>
        <w:t xml:space="preserve">2.3 </w:t>
      </w:r>
      <w:r>
        <w:rPr>
          <w:rStyle w:val="a3"/>
          <w:rFonts w:ascii="Simsun" w:hAnsi="Simsun"/>
        </w:rPr>
        <w:t>系统故障报修的响应时间</w:t>
      </w:r>
    </w:p>
    <w:p w:rsidR="000046C3" w:rsidRDefault="000046C3">
      <w:pPr>
        <w:pStyle w:val="a4"/>
        <w:spacing w:before="0" w:beforeAutospacing="0" w:after="0" w:afterAutospacing="0" w:line="360" w:lineRule="atLeast"/>
        <w:rPr>
          <w:rFonts w:ascii="Simsun" w:hAnsi="Simsun"/>
        </w:rPr>
      </w:pPr>
      <w:r>
        <w:rPr>
          <w:rFonts w:ascii="Simsun" w:hAnsi="Simsun"/>
        </w:rPr>
        <w:t>在规定的时间内故障仍无法排除，投标人应在规定的时间内提供不低于软件规格的备用软件供用户单位使用，直至故障修复。</w:t>
      </w:r>
    </w:p>
    <w:p w:rsidR="000046C3" w:rsidRDefault="000046C3">
      <w:pPr>
        <w:pStyle w:val="a4"/>
        <w:spacing w:before="0" w:beforeAutospacing="0" w:after="0" w:afterAutospacing="0" w:line="360" w:lineRule="atLeast"/>
        <w:rPr>
          <w:rFonts w:ascii="Simsun" w:hAnsi="Simsun"/>
        </w:rPr>
      </w:pPr>
      <w:r>
        <w:rPr>
          <w:rFonts w:ascii="Simsun" w:hAnsi="Simsun"/>
        </w:rPr>
        <w:t>维护期内，投标人负责对其提供的软件进行维护。供方在合同规定的维护期满后，有义务向需方提供有偿的后续技术支持。</w:t>
      </w:r>
    </w:p>
    <w:p w:rsidR="000046C3" w:rsidRDefault="000046C3">
      <w:pPr>
        <w:pStyle w:val="a4"/>
        <w:spacing w:before="0" w:beforeAutospacing="0" w:after="0" w:afterAutospacing="0" w:line="360" w:lineRule="atLeast"/>
        <w:rPr>
          <w:rFonts w:ascii="Simsun" w:hAnsi="Simsun"/>
        </w:rPr>
      </w:pPr>
      <w:r>
        <w:rPr>
          <w:rStyle w:val="a3"/>
          <w:rFonts w:ascii="Simsun" w:hAnsi="Simsun"/>
        </w:rPr>
        <w:t xml:space="preserve">2.4 </w:t>
      </w:r>
      <w:r>
        <w:rPr>
          <w:rStyle w:val="a3"/>
          <w:rFonts w:ascii="Simsun" w:hAnsi="Simsun"/>
        </w:rPr>
        <w:t>培训</w:t>
      </w:r>
    </w:p>
    <w:p w:rsidR="000046C3" w:rsidRDefault="000046C3">
      <w:pPr>
        <w:pStyle w:val="a4"/>
        <w:spacing w:before="0" w:beforeAutospacing="0" w:after="0" w:afterAutospacing="0" w:line="360" w:lineRule="atLeast"/>
        <w:rPr>
          <w:rFonts w:ascii="Simsun" w:hAnsi="Simsun"/>
        </w:rPr>
      </w:pPr>
      <w:r>
        <w:rPr>
          <w:rFonts w:ascii="Simsun" w:hAnsi="Simsun"/>
        </w:rPr>
        <w:t xml:space="preserve">2.4.1 </w:t>
      </w:r>
      <w:r>
        <w:rPr>
          <w:rFonts w:ascii="Simsun" w:hAnsi="Simsun"/>
        </w:rPr>
        <w:t>培训方式</w:t>
      </w:r>
    </w:p>
    <w:p w:rsidR="000046C3" w:rsidRDefault="000046C3">
      <w:pPr>
        <w:pStyle w:val="a4"/>
        <w:spacing w:before="0" w:beforeAutospacing="0" w:after="0" w:afterAutospacing="0" w:line="360" w:lineRule="atLeast"/>
        <w:rPr>
          <w:rFonts w:ascii="Simsun" w:hAnsi="Simsun"/>
        </w:rPr>
      </w:pPr>
      <w:r>
        <w:rPr>
          <w:rFonts w:ascii="Simsun" w:hAnsi="Simsun"/>
        </w:rPr>
        <w:lastRenderedPageBreak/>
        <w:t>培训方式可以分为集中培训和重点培训。</w:t>
      </w:r>
    </w:p>
    <w:p w:rsidR="000046C3" w:rsidRDefault="000046C3">
      <w:pPr>
        <w:pStyle w:val="a4"/>
        <w:spacing w:before="0" w:beforeAutospacing="0" w:after="0" w:afterAutospacing="0" w:line="360" w:lineRule="atLeast"/>
        <w:rPr>
          <w:rFonts w:ascii="Simsun" w:hAnsi="Simsun"/>
        </w:rPr>
      </w:pPr>
      <w:r>
        <w:rPr>
          <w:rFonts w:ascii="Simsun" w:hAnsi="Simsun"/>
        </w:rPr>
        <w:t>集中培训：</w:t>
      </w:r>
    </w:p>
    <w:p w:rsidR="000046C3" w:rsidRDefault="000046C3">
      <w:pPr>
        <w:pStyle w:val="a4"/>
        <w:spacing w:before="0" w:beforeAutospacing="0" w:after="0" w:afterAutospacing="0" w:line="360" w:lineRule="atLeast"/>
        <w:rPr>
          <w:rFonts w:ascii="Simsun" w:hAnsi="Simsun"/>
        </w:rPr>
      </w:pPr>
      <w:r>
        <w:rPr>
          <w:rFonts w:ascii="Simsun" w:hAnsi="Simsun"/>
        </w:rPr>
        <w:t>主要针对视频点播系统的普通用户、基础技术人员、高级技术人员和系统管理员，使他们通过培训能够熟练的掌握新系统的使用和个人信息的维护。</w:t>
      </w:r>
    </w:p>
    <w:p w:rsidR="000046C3" w:rsidRDefault="000046C3">
      <w:pPr>
        <w:pStyle w:val="a4"/>
        <w:spacing w:before="0" w:beforeAutospacing="0" w:after="0" w:afterAutospacing="0" w:line="360" w:lineRule="atLeast"/>
        <w:rPr>
          <w:rFonts w:ascii="Simsun" w:hAnsi="Simsun"/>
        </w:rPr>
      </w:pPr>
      <w:r>
        <w:rPr>
          <w:rFonts w:ascii="Simsun" w:hAnsi="Simsun"/>
        </w:rPr>
        <w:t>重点培训：</w:t>
      </w:r>
    </w:p>
    <w:p w:rsidR="000046C3" w:rsidRDefault="000046C3">
      <w:pPr>
        <w:pStyle w:val="a4"/>
        <w:spacing w:before="0" w:beforeAutospacing="0" w:after="0" w:afterAutospacing="0" w:line="360" w:lineRule="atLeast"/>
        <w:rPr>
          <w:rFonts w:ascii="Simsun" w:hAnsi="Simsun"/>
        </w:rPr>
      </w:pPr>
      <w:r>
        <w:rPr>
          <w:rFonts w:ascii="Simsun" w:hAnsi="Simsun"/>
        </w:rPr>
        <w:t>主要针对视频点播系统的高级技术人员和系统管理员，通过培训，使他们熟悉系统的架构、应用软件的机制，能够进行全系统的维护和管理工作，保障系统正常运行。</w:t>
      </w:r>
    </w:p>
    <w:p w:rsidR="000046C3" w:rsidRDefault="000046C3">
      <w:pPr>
        <w:pStyle w:val="a4"/>
        <w:spacing w:before="0" w:beforeAutospacing="0" w:after="0" w:afterAutospacing="0" w:line="360" w:lineRule="atLeast"/>
        <w:rPr>
          <w:rFonts w:ascii="Simsun" w:hAnsi="Simsun"/>
        </w:rPr>
      </w:pPr>
      <w:r>
        <w:rPr>
          <w:rFonts w:ascii="Simsun" w:hAnsi="Simsun"/>
        </w:rPr>
        <w:t xml:space="preserve">2.4.2 </w:t>
      </w:r>
      <w:r>
        <w:rPr>
          <w:rFonts w:ascii="Simsun" w:hAnsi="Simsun"/>
        </w:rPr>
        <w:t>培训计划</w:t>
      </w:r>
    </w:p>
    <w:p w:rsidR="000046C3" w:rsidRDefault="000046C3">
      <w:pPr>
        <w:pStyle w:val="a4"/>
        <w:spacing w:before="0" w:beforeAutospacing="0" w:after="0" w:afterAutospacing="0" w:line="360" w:lineRule="atLeast"/>
        <w:rPr>
          <w:rFonts w:ascii="Simsun" w:hAnsi="Simsun"/>
        </w:rPr>
      </w:pPr>
      <w:r>
        <w:rPr>
          <w:rFonts w:ascii="Simsun" w:hAnsi="Simsun"/>
        </w:rPr>
        <w:t> </w:t>
      </w:r>
      <w:r>
        <w:rPr>
          <w:rFonts w:ascii="Simsun" w:hAnsi="Simsun"/>
        </w:rPr>
        <w:t>系统操作培训：</w:t>
      </w:r>
    </w:p>
    <w:p w:rsidR="000046C3" w:rsidRDefault="000046C3">
      <w:pPr>
        <w:pStyle w:val="a4"/>
        <w:spacing w:before="0" w:beforeAutospacing="0" w:after="0" w:afterAutospacing="0" w:line="360" w:lineRule="atLeast"/>
        <w:rPr>
          <w:rFonts w:ascii="Simsun" w:hAnsi="Simsun"/>
        </w:rPr>
      </w:pPr>
      <w:r>
        <w:rPr>
          <w:rFonts w:ascii="Simsun" w:hAnsi="Simsun"/>
        </w:rPr>
        <w:t>通过集中培训的方式，分</w:t>
      </w:r>
      <w:r>
        <w:rPr>
          <w:rFonts w:ascii="Simsun" w:hAnsi="Simsun"/>
        </w:rPr>
        <w:t>3</w:t>
      </w:r>
      <w:r>
        <w:rPr>
          <w:rFonts w:ascii="Simsun" w:hAnsi="Simsun"/>
        </w:rPr>
        <w:t>期各利用半天的时间，有尚为视讯技术工程师，对系统的使用作演示说明，辅导系统用户的使用。</w:t>
      </w:r>
    </w:p>
    <w:p w:rsidR="000046C3" w:rsidRDefault="000046C3">
      <w:pPr>
        <w:pStyle w:val="a4"/>
        <w:spacing w:before="0" w:beforeAutospacing="0" w:after="0" w:afterAutospacing="0" w:line="360" w:lineRule="atLeast"/>
        <w:rPr>
          <w:rFonts w:ascii="Simsun" w:hAnsi="Simsun"/>
        </w:rPr>
      </w:pPr>
      <w:r>
        <w:rPr>
          <w:rFonts w:ascii="Simsun" w:hAnsi="Simsun"/>
        </w:rPr>
        <w:t>系统管理和维护培训：</w:t>
      </w:r>
    </w:p>
    <w:p w:rsidR="000046C3" w:rsidRDefault="000046C3">
      <w:pPr>
        <w:pStyle w:val="a4"/>
        <w:spacing w:before="0" w:beforeAutospacing="0" w:after="0" w:afterAutospacing="0" w:line="360" w:lineRule="atLeast"/>
        <w:rPr>
          <w:rFonts w:ascii="Simsun" w:hAnsi="Simsun"/>
        </w:rPr>
      </w:pPr>
      <w:r>
        <w:rPr>
          <w:rFonts w:ascii="Simsun" w:hAnsi="Simsun"/>
        </w:rPr>
        <w:t>通过重点培训的方式，针对高级技术人员和系统管理员，利用两天的时间，有尚为视讯技术工程师和相关设备厂商技术工程师，从系统的硬件到软件各个方面的维护和管理进行详细的阐述和辅导。</w:t>
      </w:r>
    </w:p>
    <w:p w:rsidR="000046C3" w:rsidRDefault="000046C3">
      <w:pPr>
        <w:pStyle w:val="a4"/>
        <w:spacing w:before="0" w:beforeAutospacing="0" w:after="0" w:afterAutospacing="0" w:line="360" w:lineRule="atLeast"/>
        <w:rPr>
          <w:rFonts w:ascii="Simsun" w:hAnsi="Simsun"/>
        </w:rPr>
      </w:pPr>
      <w:r>
        <w:rPr>
          <w:rFonts w:ascii="Simsun" w:hAnsi="Simsun"/>
        </w:rPr>
        <w:t>培训计划表：</w:t>
      </w:r>
    </w:p>
    <w:tbl>
      <w:tblPr>
        <w:tblW w:w="5000" w:type="pct"/>
        <w:tblCellMar>
          <w:top w:w="15" w:type="dxa"/>
          <w:left w:w="15" w:type="dxa"/>
          <w:bottom w:w="15" w:type="dxa"/>
          <w:right w:w="15" w:type="dxa"/>
        </w:tblCellMar>
        <w:tblLook w:val="04A0" w:firstRow="1" w:lastRow="0" w:firstColumn="1" w:lastColumn="0" w:noHBand="0" w:noVBand="1"/>
      </w:tblPr>
      <w:tblGrid>
        <w:gridCol w:w="744"/>
        <w:gridCol w:w="1792"/>
        <w:gridCol w:w="2874"/>
        <w:gridCol w:w="1183"/>
        <w:gridCol w:w="884"/>
        <w:gridCol w:w="807"/>
      </w:tblGrid>
      <w:tr w:rsidR="000046C3">
        <w:tc>
          <w:tcPr>
            <w:tcW w:w="82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序号</w:t>
            </w:r>
          </w:p>
        </w:tc>
        <w:tc>
          <w:tcPr>
            <w:tcW w:w="205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培训课程名称</w:t>
            </w:r>
          </w:p>
        </w:tc>
        <w:tc>
          <w:tcPr>
            <w:tcW w:w="3240"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内</w:t>
            </w:r>
            <w:r>
              <w:rPr>
                <w:rStyle w:val="a3"/>
                <w:rFonts w:ascii="Simsun" w:hAnsi="Simsun"/>
              </w:rPr>
              <w:t xml:space="preserve">   </w:t>
            </w:r>
            <w:r>
              <w:rPr>
                <w:rStyle w:val="a3"/>
                <w:rFonts w:ascii="Simsun" w:hAnsi="Simsun"/>
              </w:rPr>
              <w:t>容</w:t>
            </w:r>
          </w:p>
        </w:tc>
        <w:tc>
          <w:tcPr>
            <w:tcW w:w="1260"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日</w:t>
            </w:r>
            <w:r>
              <w:rPr>
                <w:rStyle w:val="a3"/>
                <w:rFonts w:ascii="Simsun" w:hAnsi="Simsun"/>
              </w:rPr>
              <w:t xml:space="preserve">   </w:t>
            </w:r>
            <w:r>
              <w:rPr>
                <w:rStyle w:val="a3"/>
                <w:rFonts w:ascii="Simsun" w:hAnsi="Simsun"/>
              </w:rPr>
              <w:t>期</w:t>
            </w:r>
          </w:p>
        </w:tc>
        <w:tc>
          <w:tcPr>
            <w:tcW w:w="990"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天数</w:t>
            </w:r>
          </w:p>
        </w:tc>
        <w:tc>
          <w:tcPr>
            <w:tcW w:w="900"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人数</w:t>
            </w:r>
          </w:p>
        </w:tc>
      </w:tr>
      <w:tr w:rsidR="000046C3">
        <w:tc>
          <w:tcPr>
            <w:tcW w:w="82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1</w:t>
            </w:r>
          </w:p>
        </w:tc>
        <w:tc>
          <w:tcPr>
            <w:tcW w:w="205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系统安装配置</w:t>
            </w:r>
          </w:p>
        </w:tc>
        <w:tc>
          <w:tcPr>
            <w:tcW w:w="3240"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系统的总体架构</w:t>
            </w:r>
            <w:r>
              <w:rPr>
                <w:rFonts w:ascii="Simsun" w:hAnsi="Simsun"/>
              </w:rPr>
              <w:t>,</w:t>
            </w:r>
            <w:r>
              <w:rPr>
                <w:rFonts w:ascii="Simsun" w:hAnsi="Simsun"/>
              </w:rPr>
              <w:t>软硬件安装及配置</w:t>
            </w:r>
            <w:r>
              <w:rPr>
                <w:rFonts w:ascii="Simsun" w:hAnsi="Simsun"/>
              </w:rPr>
              <w:t>,</w:t>
            </w:r>
            <w:r>
              <w:rPr>
                <w:rFonts w:ascii="Simsun" w:hAnsi="Simsun"/>
              </w:rPr>
              <w:t>日常维护，系统备份等。</w:t>
            </w:r>
          </w:p>
        </w:tc>
        <w:tc>
          <w:tcPr>
            <w:tcW w:w="1260"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 </w:t>
            </w:r>
          </w:p>
        </w:tc>
        <w:tc>
          <w:tcPr>
            <w:tcW w:w="990"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3</w:t>
            </w:r>
          </w:p>
        </w:tc>
        <w:tc>
          <w:tcPr>
            <w:tcW w:w="900"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 </w:t>
            </w:r>
          </w:p>
        </w:tc>
      </w:tr>
      <w:tr w:rsidR="000046C3">
        <w:tc>
          <w:tcPr>
            <w:tcW w:w="82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2</w:t>
            </w:r>
          </w:p>
        </w:tc>
        <w:tc>
          <w:tcPr>
            <w:tcW w:w="205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系统管理员操作培训</w:t>
            </w:r>
          </w:p>
        </w:tc>
        <w:tc>
          <w:tcPr>
            <w:tcW w:w="3240"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管理系统的操作</w:t>
            </w:r>
            <w:r>
              <w:rPr>
                <w:rFonts w:ascii="Simsun" w:hAnsi="Simsun"/>
              </w:rPr>
              <w:t>,</w:t>
            </w:r>
            <w:r>
              <w:rPr>
                <w:rFonts w:ascii="Simsun" w:hAnsi="Simsun"/>
              </w:rPr>
              <w:t>包括内容创建</w:t>
            </w:r>
            <w:r>
              <w:rPr>
                <w:rFonts w:ascii="Simsun" w:hAnsi="Simsun"/>
              </w:rPr>
              <w:t>,</w:t>
            </w:r>
            <w:r>
              <w:rPr>
                <w:rFonts w:ascii="Simsun" w:hAnsi="Simsun"/>
              </w:rPr>
              <w:t>内容发布</w:t>
            </w:r>
            <w:r>
              <w:rPr>
                <w:rFonts w:ascii="Simsun" w:hAnsi="Simsun"/>
              </w:rPr>
              <w:t>,</w:t>
            </w:r>
            <w:r>
              <w:rPr>
                <w:rFonts w:ascii="Simsun" w:hAnsi="Simsun"/>
              </w:rPr>
              <w:t>栏目设置</w:t>
            </w:r>
            <w:r>
              <w:rPr>
                <w:rFonts w:ascii="Simsun" w:hAnsi="Simsun"/>
              </w:rPr>
              <w:t>,</w:t>
            </w:r>
            <w:r>
              <w:rPr>
                <w:rFonts w:ascii="Simsun" w:hAnsi="Simsun"/>
              </w:rPr>
              <w:t>直播管理</w:t>
            </w:r>
            <w:r>
              <w:rPr>
                <w:rFonts w:ascii="Simsun" w:hAnsi="Simsun"/>
              </w:rPr>
              <w:t>,</w:t>
            </w:r>
            <w:r>
              <w:rPr>
                <w:rFonts w:ascii="Simsun" w:hAnsi="Simsun"/>
              </w:rPr>
              <w:t>用户管理</w:t>
            </w:r>
            <w:r>
              <w:rPr>
                <w:rFonts w:ascii="Simsun" w:hAnsi="Simsun"/>
              </w:rPr>
              <w:t>,</w:t>
            </w:r>
            <w:r>
              <w:rPr>
                <w:rFonts w:ascii="Simsun" w:hAnsi="Simsun"/>
              </w:rPr>
              <w:t>权限管理</w:t>
            </w:r>
            <w:r>
              <w:rPr>
                <w:rFonts w:ascii="Simsun" w:hAnsi="Simsun"/>
              </w:rPr>
              <w:t>,</w:t>
            </w:r>
            <w:r>
              <w:rPr>
                <w:rFonts w:ascii="Simsun" w:hAnsi="Simsun"/>
              </w:rPr>
              <w:t>统计分析</w:t>
            </w:r>
            <w:r>
              <w:rPr>
                <w:rFonts w:ascii="Simsun" w:hAnsi="Simsun"/>
              </w:rPr>
              <w:t>,</w:t>
            </w:r>
            <w:r>
              <w:rPr>
                <w:rFonts w:ascii="Simsun" w:hAnsi="Simsun"/>
              </w:rPr>
              <w:t>广告管理</w:t>
            </w:r>
            <w:r>
              <w:rPr>
                <w:rFonts w:ascii="Simsun" w:hAnsi="Simsun"/>
              </w:rPr>
              <w:t>,drm</w:t>
            </w:r>
            <w:r>
              <w:rPr>
                <w:rFonts w:ascii="Simsun" w:hAnsi="Simsun"/>
              </w:rPr>
              <w:t>管理</w:t>
            </w:r>
            <w:r>
              <w:rPr>
                <w:rFonts w:ascii="Simsun" w:hAnsi="Simsun"/>
              </w:rPr>
              <w:t>,</w:t>
            </w:r>
            <w:r>
              <w:rPr>
                <w:rFonts w:ascii="Simsun" w:hAnsi="Simsun"/>
              </w:rPr>
              <w:t>系统管理</w:t>
            </w:r>
            <w:r>
              <w:rPr>
                <w:rFonts w:ascii="Simsun" w:hAnsi="Simsun"/>
              </w:rPr>
              <w:t>,</w:t>
            </w:r>
            <w:r>
              <w:rPr>
                <w:rFonts w:ascii="Simsun" w:hAnsi="Simsun"/>
              </w:rPr>
              <w:t>日志管理等等。</w:t>
            </w:r>
          </w:p>
        </w:tc>
        <w:tc>
          <w:tcPr>
            <w:tcW w:w="1260"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 </w:t>
            </w:r>
          </w:p>
        </w:tc>
        <w:tc>
          <w:tcPr>
            <w:tcW w:w="990"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3</w:t>
            </w:r>
          </w:p>
        </w:tc>
        <w:tc>
          <w:tcPr>
            <w:tcW w:w="900"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 </w:t>
            </w:r>
          </w:p>
        </w:tc>
      </w:tr>
      <w:tr w:rsidR="000046C3">
        <w:tc>
          <w:tcPr>
            <w:tcW w:w="82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3</w:t>
            </w:r>
          </w:p>
        </w:tc>
        <w:tc>
          <w:tcPr>
            <w:tcW w:w="205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流媒体编解码培训</w:t>
            </w:r>
          </w:p>
        </w:tc>
        <w:tc>
          <w:tcPr>
            <w:tcW w:w="3240"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流媒体服务器的配置</w:t>
            </w:r>
            <w:r>
              <w:rPr>
                <w:rFonts w:ascii="Simsun" w:hAnsi="Simsun"/>
              </w:rPr>
              <w:t>,</w:t>
            </w:r>
            <w:r>
              <w:rPr>
                <w:rFonts w:ascii="Simsun" w:hAnsi="Simsun"/>
              </w:rPr>
              <w:t>如何将多种格式内容转为流媒体格式</w:t>
            </w:r>
            <w:r>
              <w:rPr>
                <w:rFonts w:ascii="Simsun" w:hAnsi="Simsun"/>
              </w:rPr>
              <w:t xml:space="preserve">, </w:t>
            </w:r>
            <w:r>
              <w:rPr>
                <w:rFonts w:ascii="Simsun" w:hAnsi="Simsun"/>
              </w:rPr>
              <w:t>流媒体码流设置</w:t>
            </w:r>
            <w:r>
              <w:rPr>
                <w:rFonts w:ascii="Simsun" w:hAnsi="Simsun"/>
              </w:rPr>
              <w:t>,</w:t>
            </w:r>
            <w:r>
              <w:rPr>
                <w:rFonts w:ascii="Simsun" w:hAnsi="Simsun"/>
              </w:rPr>
              <w:t>现场直播</w:t>
            </w:r>
            <w:r>
              <w:rPr>
                <w:rFonts w:ascii="Simsun" w:hAnsi="Simsun"/>
              </w:rPr>
              <w:t>/</w:t>
            </w:r>
            <w:r>
              <w:rPr>
                <w:rFonts w:ascii="Simsun" w:hAnsi="Simsun"/>
              </w:rPr>
              <w:t>录播操作</w:t>
            </w:r>
            <w:r>
              <w:rPr>
                <w:rFonts w:ascii="Simsun" w:hAnsi="Simsun"/>
              </w:rPr>
              <w:t>,</w:t>
            </w:r>
            <w:r>
              <w:rPr>
                <w:rFonts w:ascii="Simsun" w:hAnsi="Simsun"/>
              </w:rPr>
              <w:t>编辑流媒体视频。</w:t>
            </w:r>
          </w:p>
        </w:tc>
        <w:tc>
          <w:tcPr>
            <w:tcW w:w="1260"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 </w:t>
            </w:r>
          </w:p>
        </w:tc>
        <w:tc>
          <w:tcPr>
            <w:tcW w:w="990"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2</w:t>
            </w:r>
          </w:p>
        </w:tc>
        <w:tc>
          <w:tcPr>
            <w:tcW w:w="900"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 </w:t>
            </w:r>
          </w:p>
        </w:tc>
      </w:tr>
      <w:tr w:rsidR="000046C3">
        <w:tc>
          <w:tcPr>
            <w:tcW w:w="82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4</w:t>
            </w:r>
          </w:p>
        </w:tc>
        <w:tc>
          <w:tcPr>
            <w:tcW w:w="205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灾难恢复与快速处理</w:t>
            </w:r>
          </w:p>
        </w:tc>
        <w:tc>
          <w:tcPr>
            <w:tcW w:w="3240"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系统在出现特殊状况时的应对办法与手段，力求通过培训使用户在厂家人员未到现场前先进行应急性处理。</w:t>
            </w:r>
          </w:p>
        </w:tc>
        <w:tc>
          <w:tcPr>
            <w:tcW w:w="1260"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 </w:t>
            </w:r>
          </w:p>
        </w:tc>
        <w:tc>
          <w:tcPr>
            <w:tcW w:w="990"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2</w:t>
            </w:r>
          </w:p>
        </w:tc>
        <w:tc>
          <w:tcPr>
            <w:tcW w:w="900"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Style w:val="a3"/>
                <w:rFonts w:ascii="Simsun" w:hAnsi="Simsun"/>
              </w:rPr>
              <w:t> </w:t>
            </w:r>
          </w:p>
        </w:tc>
      </w:tr>
    </w:tbl>
    <w:p w:rsidR="000046C3" w:rsidRDefault="000046C3">
      <w:pPr>
        <w:pStyle w:val="a4"/>
        <w:spacing w:before="0" w:beforeAutospacing="0" w:after="0" w:afterAutospacing="0" w:line="360" w:lineRule="atLeast"/>
        <w:rPr>
          <w:rFonts w:ascii="Simsun" w:hAnsi="Simsun"/>
        </w:rPr>
      </w:pPr>
      <w:r>
        <w:rPr>
          <w:rFonts w:ascii="Simsun" w:hAnsi="Simsun"/>
        </w:rPr>
        <w:lastRenderedPageBreak/>
        <w:t>系统的页面分为前台应用页面和后台管理页面两部分，尚为视讯为客户提供前台页面的专业化定制服务。首先尚为视讯会根据用户的背景、应用特点，网站的目标群体的特点、网站的功能模块等要素规划出页面的风格、色调、页面呈现的元素以及栏目划分，再将设计稿提交给用户，通过与用户的多次沟通，确定最优的页面设计方案。</w:t>
      </w:r>
    </w:p>
    <w:p w:rsidR="000046C3" w:rsidRDefault="000046C3">
      <w:pPr>
        <w:pStyle w:val="a4"/>
        <w:spacing w:before="0" w:beforeAutospacing="0" w:after="0" w:afterAutospacing="0" w:line="360" w:lineRule="atLeast"/>
        <w:rPr>
          <w:rFonts w:ascii="Simsun" w:hAnsi="Simsun"/>
        </w:rPr>
      </w:pPr>
      <w:r>
        <w:rPr>
          <w:rFonts w:ascii="Simsun" w:hAnsi="Simsun"/>
        </w:rPr>
        <w:t xml:space="preserve">2.4.3 </w:t>
      </w:r>
      <w:r>
        <w:rPr>
          <w:rFonts w:ascii="Simsun" w:hAnsi="Simsun"/>
        </w:rPr>
        <w:t>培训环境</w:t>
      </w:r>
    </w:p>
    <w:p w:rsidR="000046C3" w:rsidRDefault="000046C3">
      <w:pPr>
        <w:pStyle w:val="a4"/>
        <w:spacing w:before="0" w:beforeAutospacing="0" w:after="0" w:afterAutospacing="0" w:line="360" w:lineRule="atLeast"/>
        <w:rPr>
          <w:rFonts w:ascii="Simsun" w:hAnsi="Simsun"/>
        </w:rPr>
      </w:pPr>
      <w:r>
        <w:rPr>
          <w:rFonts w:ascii="Simsun" w:hAnsi="Simsun"/>
        </w:rPr>
        <w:t>为确保培训的顺利进行并达到预期目的，需要业主相关部门配合，并提供以下条件：</w:t>
      </w:r>
    </w:p>
    <w:p w:rsidR="000046C3" w:rsidRDefault="000046C3">
      <w:pPr>
        <w:pStyle w:val="a4"/>
        <w:spacing w:before="0" w:beforeAutospacing="0" w:after="0" w:afterAutospacing="0" w:line="360" w:lineRule="atLeast"/>
        <w:rPr>
          <w:rFonts w:ascii="Simsun" w:hAnsi="Simsun"/>
        </w:rPr>
      </w:pPr>
      <w:r>
        <w:rPr>
          <w:rFonts w:ascii="Simsun" w:hAnsi="Simsun"/>
        </w:rPr>
        <w:t>独立的培训场地环境，具有投影仪、白板等常规培训工具；</w:t>
      </w:r>
    </w:p>
    <w:p w:rsidR="000046C3" w:rsidRDefault="000046C3">
      <w:pPr>
        <w:pStyle w:val="a4"/>
        <w:spacing w:before="0" w:beforeAutospacing="0" w:after="0" w:afterAutospacing="0" w:line="360" w:lineRule="atLeast"/>
        <w:rPr>
          <w:rFonts w:ascii="Simsun" w:hAnsi="Simsun"/>
        </w:rPr>
      </w:pPr>
      <w:r>
        <w:rPr>
          <w:rFonts w:ascii="Simsun" w:hAnsi="Simsun"/>
        </w:rPr>
        <w:t>每个学员应该有一台专用的计算机用于实习；</w:t>
      </w:r>
    </w:p>
    <w:p w:rsidR="000046C3" w:rsidRDefault="000046C3">
      <w:pPr>
        <w:pStyle w:val="a4"/>
        <w:spacing w:before="0" w:beforeAutospacing="0" w:after="0" w:afterAutospacing="0" w:line="360" w:lineRule="atLeast"/>
        <w:rPr>
          <w:rFonts w:ascii="Simsun" w:hAnsi="Simsun"/>
        </w:rPr>
      </w:pPr>
      <w:r>
        <w:rPr>
          <w:rFonts w:ascii="Simsun" w:hAnsi="Simsun"/>
        </w:rPr>
        <w:t>培训环境（教师及学员机器）应该能够与</w:t>
      </w:r>
      <w:r>
        <w:rPr>
          <w:rFonts w:ascii="Simsun" w:hAnsi="Simsun"/>
        </w:rPr>
        <w:t>internet</w:t>
      </w:r>
      <w:r>
        <w:rPr>
          <w:rFonts w:ascii="Simsun" w:hAnsi="Simsun"/>
        </w:rPr>
        <w:t>保持良好的网络连接；</w:t>
      </w:r>
    </w:p>
    <w:p w:rsidR="000046C3" w:rsidRDefault="000046C3">
      <w:pPr>
        <w:pStyle w:val="a4"/>
        <w:spacing w:before="0" w:beforeAutospacing="0" w:after="0" w:afterAutospacing="0" w:line="360" w:lineRule="atLeast"/>
        <w:rPr>
          <w:rFonts w:ascii="Simsun" w:hAnsi="Simsun"/>
        </w:rPr>
      </w:pPr>
      <w:r>
        <w:rPr>
          <w:rFonts w:ascii="Simsun" w:hAnsi="Simsun"/>
        </w:rPr>
        <w:t>需要提前一周左右时间通知我方做好相应的人员及教学环境准备等工作；</w:t>
      </w:r>
    </w:p>
    <w:p w:rsidR="000046C3" w:rsidRDefault="000046C3">
      <w:pPr>
        <w:pStyle w:val="a4"/>
        <w:spacing w:before="0" w:beforeAutospacing="0" w:after="0" w:afterAutospacing="0" w:line="360" w:lineRule="atLeast"/>
        <w:rPr>
          <w:rFonts w:ascii="Simsun" w:hAnsi="Simsun"/>
        </w:rPr>
      </w:pPr>
      <w:r>
        <w:rPr>
          <w:rFonts w:ascii="Simsun" w:hAnsi="Simsun"/>
        </w:rPr>
        <w:t>做好学员组织安排工作，提前完成课程表、培训文档的准备和发放等；</w:t>
      </w:r>
    </w:p>
    <w:p w:rsidR="000046C3" w:rsidRDefault="000046C3">
      <w:pPr>
        <w:pStyle w:val="a4"/>
        <w:spacing w:before="0" w:beforeAutospacing="0" w:after="0" w:afterAutospacing="0" w:line="360" w:lineRule="atLeast"/>
        <w:rPr>
          <w:rFonts w:ascii="Simsun" w:hAnsi="Simsun"/>
        </w:rPr>
      </w:pPr>
      <w:r>
        <w:rPr>
          <w:rFonts w:ascii="Simsun" w:hAnsi="Simsun"/>
        </w:rPr>
        <w:t>为保证培训效果，一般系统管理员培训应控制在</w:t>
      </w:r>
      <w:r>
        <w:rPr>
          <w:rFonts w:ascii="Simsun" w:hAnsi="Simsun"/>
        </w:rPr>
        <w:t>3</w:t>
      </w:r>
      <w:r>
        <w:rPr>
          <w:rFonts w:ascii="Simsun" w:hAnsi="Simsun"/>
        </w:rPr>
        <w:t>人以内，信息管理员培训应控制在</w:t>
      </w:r>
      <w:r>
        <w:rPr>
          <w:rFonts w:ascii="Simsun" w:hAnsi="Simsun"/>
        </w:rPr>
        <w:t>10</w:t>
      </w:r>
      <w:r>
        <w:rPr>
          <w:rFonts w:ascii="Simsun" w:hAnsi="Simsun"/>
        </w:rPr>
        <w:t>人以内；</w:t>
      </w:r>
    </w:p>
    <w:p w:rsidR="000046C3" w:rsidRDefault="000046C3">
      <w:pPr>
        <w:pStyle w:val="a4"/>
        <w:spacing w:before="0" w:beforeAutospacing="0" w:after="0" w:afterAutospacing="0" w:line="360" w:lineRule="atLeast"/>
        <w:rPr>
          <w:rFonts w:ascii="Simsun" w:hAnsi="Simsun"/>
        </w:rPr>
      </w:pPr>
      <w:r>
        <w:rPr>
          <w:rFonts w:ascii="Simsun" w:hAnsi="Simsun"/>
        </w:rPr>
        <w:t xml:space="preserve">   </w:t>
      </w:r>
      <w:r>
        <w:rPr>
          <w:rFonts w:ascii="Simsun" w:hAnsi="Simsun"/>
        </w:rPr>
        <w:t>提供现场培训一次，远程培训两次</w:t>
      </w:r>
    </w:p>
    <w:p w:rsidR="000046C3" w:rsidRDefault="000046C3">
      <w:pPr>
        <w:pStyle w:val="a4"/>
        <w:spacing w:before="0" w:beforeAutospacing="0" w:after="0" w:afterAutospacing="0" w:line="360" w:lineRule="atLeast"/>
        <w:rPr>
          <w:rFonts w:ascii="Simsun" w:hAnsi="Simsun"/>
        </w:rPr>
      </w:pPr>
      <w:r>
        <w:rPr>
          <w:rFonts w:ascii="Simsun" w:hAnsi="Simsun"/>
        </w:rPr>
        <w:t xml:space="preserve">2.4.4 </w:t>
      </w:r>
      <w:r>
        <w:rPr>
          <w:rFonts w:ascii="Simsun" w:hAnsi="Simsun"/>
        </w:rPr>
        <w:t>培训教材</w:t>
      </w:r>
    </w:p>
    <w:p w:rsidR="000046C3" w:rsidRDefault="000046C3">
      <w:pPr>
        <w:pStyle w:val="a4"/>
        <w:spacing w:before="0" w:beforeAutospacing="0" w:after="0" w:afterAutospacing="0" w:line="360" w:lineRule="atLeast"/>
        <w:rPr>
          <w:rFonts w:ascii="Simsun" w:hAnsi="Simsun"/>
        </w:rPr>
      </w:pPr>
      <w:r>
        <w:rPr>
          <w:rFonts w:ascii="Simsun" w:hAnsi="Simsun"/>
        </w:rPr>
        <w:t>《系统管理操作手册》</w:t>
      </w:r>
    </w:p>
    <w:p w:rsidR="000046C3" w:rsidRDefault="000046C3">
      <w:pPr>
        <w:pStyle w:val="a4"/>
        <w:spacing w:before="0" w:beforeAutospacing="0" w:after="0" w:afterAutospacing="0" w:line="360" w:lineRule="atLeast"/>
        <w:rPr>
          <w:rFonts w:ascii="Simsun" w:hAnsi="Simsun"/>
        </w:rPr>
      </w:pPr>
      <w:r>
        <w:rPr>
          <w:rFonts w:ascii="Simsun" w:hAnsi="Simsun"/>
        </w:rPr>
        <w:t>《管理员手册》</w:t>
      </w:r>
    </w:p>
    <w:p w:rsidR="000046C3" w:rsidRDefault="000046C3">
      <w:pPr>
        <w:pStyle w:val="a4"/>
        <w:spacing w:before="0" w:beforeAutospacing="0" w:after="0" w:afterAutospacing="0" w:line="360" w:lineRule="atLeast"/>
        <w:rPr>
          <w:rFonts w:ascii="Simsun" w:hAnsi="Simsun"/>
        </w:rPr>
      </w:pPr>
      <w:r>
        <w:rPr>
          <w:rFonts w:ascii="Simsun" w:hAnsi="Simsun"/>
        </w:rPr>
        <w:t>《用户手册》</w:t>
      </w:r>
    </w:p>
    <w:p w:rsidR="000046C3" w:rsidRDefault="000046C3">
      <w:pPr>
        <w:pStyle w:val="a4"/>
        <w:spacing w:before="0" w:beforeAutospacing="0" w:after="0" w:afterAutospacing="0" w:line="360" w:lineRule="atLeast"/>
        <w:rPr>
          <w:rFonts w:ascii="Simsun" w:hAnsi="Simsun"/>
        </w:rPr>
      </w:pPr>
      <w:r>
        <w:rPr>
          <w:rFonts w:ascii="Simsun" w:hAnsi="Simsun"/>
        </w:rPr>
        <w:t xml:space="preserve">2.4.5 </w:t>
      </w:r>
      <w:r>
        <w:rPr>
          <w:rFonts w:ascii="Simsun" w:hAnsi="Simsun"/>
        </w:rPr>
        <w:t>培训对象</w:t>
      </w:r>
    </w:p>
    <w:p w:rsidR="000046C3" w:rsidRDefault="000046C3">
      <w:pPr>
        <w:pStyle w:val="a4"/>
        <w:spacing w:before="0" w:beforeAutospacing="0" w:after="0" w:afterAutospacing="0" w:line="360" w:lineRule="atLeast"/>
        <w:rPr>
          <w:rFonts w:ascii="Simsun" w:hAnsi="Simsun"/>
        </w:rPr>
      </w:pPr>
      <w:r>
        <w:rPr>
          <w:rFonts w:ascii="Simsun" w:hAnsi="Simsun"/>
        </w:rPr>
        <w:t>根据项目实施方案，及实际工作安排，培训对象按照不同的分为四类人员：领导、专业技术人员、系统管理员、信息维护人员，对于后三类培训对象，其工作职责、需要具备的基本技能描述如下：</w:t>
      </w:r>
    </w:p>
    <w:p w:rsidR="000046C3" w:rsidRDefault="000046C3">
      <w:pPr>
        <w:pStyle w:val="a4"/>
        <w:spacing w:before="0" w:beforeAutospacing="0" w:after="0" w:afterAutospacing="0" w:line="360" w:lineRule="atLeast"/>
        <w:rPr>
          <w:rFonts w:ascii="Simsun" w:hAnsi="Simsun"/>
        </w:rPr>
      </w:pPr>
      <w:r>
        <w:rPr>
          <w:rStyle w:val="a3"/>
          <w:rFonts w:ascii="Simsun" w:hAnsi="Simsun"/>
        </w:rPr>
        <w:t>专业技术人员：</w:t>
      </w:r>
    </w:p>
    <w:p w:rsidR="000046C3" w:rsidRDefault="000046C3">
      <w:pPr>
        <w:pStyle w:val="a4"/>
        <w:spacing w:before="0" w:beforeAutospacing="0" w:after="0" w:afterAutospacing="0" w:line="360" w:lineRule="atLeast"/>
        <w:rPr>
          <w:rFonts w:ascii="Simsun" w:hAnsi="Simsun"/>
        </w:rPr>
      </w:pPr>
      <w:r>
        <w:rPr>
          <w:rFonts w:ascii="Simsun" w:hAnsi="Simsun"/>
        </w:rPr>
        <w:t>主要工作职责：保障整个网络通畅，系统正常工作。</w:t>
      </w:r>
    </w:p>
    <w:p w:rsidR="000046C3" w:rsidRDefault="000046C3">
      <w:pPr>
        <w:pStyle w:val="a4"/>
        <w:spacing w:before="0" w:beforeAutospacing="0" w:after="0" w:afterAutospacing="0" w:line="360" w:lineRule="atLeast"/>
        <w:rPr>
          <w:rFonts w:ascii="Simsun" w:hAnsi="Simsun"/>
        </w:rPr>
      </w:pPr>
      <w:r>
        <w:rPr>
          <w:rFonts w:ascii="Simsun" w:hAnsi="Simsun"/>
        </w:rPr>
        <w:t>需要的基本技能：精通操作系统、数据库、中间件，精通系统环境，可以自行解决有关技术问题。</w:t>
      </w:r>
    </w:p>
    <w:p w:rsidR="000046C3" w:rsidRDefault="000046C3">
      <w:pPr>
        <w:pStyle w:val="a4"/>
        <w:spacing w:before="0" w:beforeAutospacing="0" w:after="0" w:afterAutospacing="0" w:line="360" w:lineRule="atLeast"/>
        <w:rPr>
          <w:rFonts w:ascii="Simsun" w:hAnsi="Simsun"/>
        </w:rPr>
      </w:pPr>
      <w:r>
        <w:rPr>
          <w:rStyle w:val="a3"/>
          <w:rFonts w:ascii="Simsun" w:hAnsi="Simsun"/>
        </w:rPr>
        <w:t>系统管理员：</w:t>
      </w:r>
    </w:p>
    <w:p w:rsidR="000046C3" w:rsidRDefault="000046C3">
      <w:pPr>
        <w:pStyle w:val="a4"/>
        <w:spacing w:before="0" w:beforeAutospacing="0" w:after="0" w:afterAutospacing="0" w:line="360" w:lineRule="atLeast"/>
        <w:rPr>
          <w:rFonts w:ascii="Simsun" w:hAnsi="Simsun"/>
        </w:rPr>
      </w:pPr>
      <w:r>
        <w:rPr>
          <w:rStyle w:val="a3"/>
          <w:rFonts w:ascii="Simsun" w:hAnsi="Simsun"/>
        </w:rPr>
        <w:t>主要工作职责：</w:t>
      </w:r>
      <w:r>
        <w:rPr>
          <w:rFonts w:ascii="Simsun" w:hAnsi="Simsun"/>
        </w:rPr>
        <w:t>负责系统及其他功能模块的安装、配置、维护、数据维护及管理（环境配置、帐户管理、权限设置、数据备份等）、对其他人员的使用辅导等；</w:t>
      </w:r>
    </w:p>
    <w:p w:rsidR="000046C3" w:rsidRDefault="000046C3">
      <w:pPr>
        <w:pStyle w:val="a4"/>
        <w:spacing w:before="0" w:beforeAutospacing="0" w:after="0" w:afterAutospacing="0" w:line="360" w:lineRule="atLeast"/>
        <w:rPr>
          <w:rFonts w:ascii="Simsun" w:hAnsi="Simsun"/>
        </w:rPr>
      </w:pPr>
      <w:r>
        <w:rPr>
          <w:rStyle w:val="a3"/>
          <w:rFonts w:ascii="Simsun" w:hAnsi="Simsun"/>
        </w:rPr>
        <w:t>需要的基本技能：</w:t>
      </w:r>
      <w:r>
        <w:rPr>
          <w:rFonts w:ascii="Simsun" w:hAnsi="Simsun"/>
        </w:rPr>
        <w:t>熟悉系统所使用操作系统、数据库、中间件，了解和熟练掌握</w:t>
      </w:r>
      <w:r>
        <w:rPr>
          <w:rFonts w:ascii="Simsun" w:hAnsi="Simsun"/>
        </w:rPr>
        <w:t>html</w:t>
      </w:r>
      <w:r>
        <w:rPr>
          <w:rFonts w:ascii="Simsun" w:hAnsi="Simsun"/>
        </w:rPr>
        <w:t>语言、</w:t>
      </w:r>
      <w:r>
        <w:rPr>
          <w:rFonts w:ascii="Simsun" w:hAnsi="Simsun"/>
        </w:rPr>
        <w:t>dreamweave</w:t>
      </w:r>
      <w:r>
        <w:rPr>
          <w:rFonts w:ascii="Simsun" w:hAnsi="Simsun"/>
        </w:rPr>
        <w:t>等网站开发工具等。</w:t>
      </w:r>
    </w:p>
    <w:p w:rsidR="000046C3" w:rsidRDefault="000046C3">
      <w:pPr>
        <w:pStyle w:val="a4"/>
        <w:spacing w:before="0" w:beforeAutospacing="0" w:after="0" w:afterAutospacing="0" w:line="360" w:lineRule="atLeast"/>
        <w:rPr>
          <w:rFonts w:ascii="Simsun" w:hAnsi="Simsun"/>
        </w:rPr>
      </w:pPr>
      <w:r>
        <w:rPr>
          <w:rStyle w:val="a3"/>
          <w:rFonts w:ascii="Simsun" w:hAnsi="Simsun"/>
        </w:rPr>
        <w:t>信息管理员：</w:t>
      </w:r>
    </w:p>
    <w:p w:rsidR="000046C3" w:rsidRDefault="000046C3">
      <w:pPr>
        <w:pStyle w:val="a4"/>
        <w:spacing w:before="0" w:beforeAutospacing="0" w:after="0" w:afterAutospacing="0" w:line="360" w:lineRule="atLeast"/>
        <w:rPr>
          <w:rFonts w:ascii="Simsun" w:hAnsi="Simsun"/>
        </w:rPr>
      </w:pPr>
      <w:r>
        <w:rPr>
          <w:rStyle w:val="a3"/>
          <w:rFonts w:ascii="Simsun" w:hAnsi="Simsun"/>
        </w:rPr>
        <w:t>主要工作职责：</w:t>
      </w:r>
      <w:r>
        <w:rPr>
          <w:rFonts w:ascii="Simsun" w:hAnsi="Simsun"/>
        </w:rPr>
        <w:t>负责网站系统相关信息的添加、修改、发布等；</w:t>
      </w:r>
    </w:p>
    <w:p w:rsidR="000046C3" w:rsidRDefault="000046C3">
      <w:pPr>
        <w:pStyle w:val="a4"/>
        <w:spacing w:before="0" w:beforeAutospacing="0" w:after="0" w:afterAutospacing="0" w:line="360" w:lineRule="atLeast"/>
        <w:rPr>
          <w:rFonts w:ascii="Simsun" w:hAnsi="Simsun"/>
        </w:rPr>
      </w:pPr>
      <w:r>
        <w:rPr>
          <w:rStyle w:val="a3"/>
          <w:rFonts w:ascii="Simsun" w:hAnsi="Simsun"/>
        </w:rPr>
        <w:t>需要的基本技能：</w:t>
      </w:r>
      <w:r>
        <w:rPr>
          <w:rFonts w:ascii="Simsun" w:hAnsi="Simsun"/>
        </w:rPr>
        <w:t>熟练的文字输入及计算机应用软件（例：</w:t>
      </w:r>
      <w:r>
        <w:rPr>
          <w:rFonts w:ascii="Simsun" w:hAnsi="Simsun"/>
        </w:rPr>
        <w:t>office</w:t>
      </w:r>
      <w:r>
        <w:rPr>
          <w:rFonts w:ascii="Simsun" w:hAnsi="Simsun"/>
        </w:rPr>
        <w:t>）基本操作技能，一般了解</w:t>
      </w:r>
      <w:r>
        <w:rPr>
          <w:rFonts w:ascii="Simsun" w:hAnsi="Simsun"/>
        </w:rPr>
        <w:t>html</w:t>
      </w:r>
      <w:r>
        <w:rPr>
          <w:rFonts w:ascii="Simsun" w:hAnsi="Simsun"/>
        </w:rPr>
        <w:t>语言。</w:t>
      </w:r>
    </w:p>
    <w:p w:rsidR="000046C3" w:rsidRDefault="000046C3">
      <w:pPr>
        <w:pStyle w:val="a4"/>
        <w:spacing w:before="0" w:beforeAutospacing="0" w:after="0" w:afterAutospacing="0" w:line="360" w:lineRule="atLeast"/>
        <w:rPr>
          <w:rFonts w:ascii="Simsun" w:hAnsi="Simsun"/>
        </w:rPr>
      </w:pPr>
      <w:r>
        <w:rPr>
          <w:rFonts w:ascii="Simsun" w:hAnsi="Simsun"/>
        </w:rPr>
        <w:lastRenderedPageBreak/>
        <w:t>根据实际工作需要，两类人员的工作可能会有适当交叉。</w:t>
      </w:r>
    </w:p>
    <w:p w:rsidR="000046C3" w:rsidRDefault="000046C3">
      <w:pPr>
        <w:pStyle w:val="a4"/>
        <w:spacing w:before="0" w:beforeAutospacing="0" w:after="0" w:afterAutospacing="0" w:line="360" w:lineRule="atLeast"/>
        <w:rPr>
          <w:rFonts w:ascii="Simsun" w:hAnsi="Simsun"/>
        </w:rPr>
      </w:pPr>
      <w:r>
        <w:rPr>
          <w:rStyle w:val="a3"/>
          <w:rFonts w:ascii="Simsun" w:hAnsi="Simsun"/>
        </w:rPr>
        <w:t xml:space="preserve">2.5 </w:t>
      </w:r>
      <w:r>
        <w:rPr>
          <w:rStyle w:val="a3"/>
          <w:rFonts w:ascii="Simsun" w:hAnsi="Simsun"/>
        </w:rPr>
        <w:t>服务联系方式</w:t>
      </w:r>
    </w:p>
    <w:p w:rsidR="000046C3" w:rsidRDefault="000046C3">
      <w:pPr>
        <w:pStyle w:val="a4"/>
        <w:spacing w:before="0" w:beforeAutospacing="0" w:after="0" w:afterAutospacing="0" w:line="360" w:lineRule="atLeast"/>
        <w:rPr>
          <w:rFonts w:ascii="Simsun" w:hAnsi="Simsun"/>
        </w:rPr>
      </w:pPr>
      <w:r>
        <w:rPr>
          <w:rFonts w:ascii="Simsun" w:hAnsi="Simsun"/>
        </w:rPr>
        <w:t>服务联系方式</w:t>
      </w:r>
    </w:p>
    <w:tbl>
      <w:tblPr>
        <w:tblW w:w="8400" w:type="dxa"/>
        <w:tblCellMar>
          <w:top w:w="15" w:type="dxa"/>
          <w:left w:w="15" w:type="dxa"/>
          <w:bottom w:w="15" w:type="dxa"/>
          <w:right w:w="15" w:type="dxa"/>
        </w:tblCellMar>
        <w:tblLook w:val="04A0" w:firstRow="1" w:lastRow="0" w:firstColumn="1" w:lastColumn="0" w:noHBand="0" w:noVBand="1"/>
      </w:tblPr>
      <w:tblGrid>
        <w:gridCol w:w="1704"/>
        <w:gridCol w:w="6696"/>
      </w:tblGrid>
      <w:tr w:rsidR="000046C3">
        <w:tc>
          <w:tcPr>
            <w:tcW w:w="172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单位名称</w:t>
            </w:r>
          </w:p>
        </w:tc>
        <w:tc>
          <w:tcPr>
            <w:tcW w:w="67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r>
      <w:tr w:rsidR="000046C3">
        <w:tc>
          <w:tcPr>
            <w:tcW w:w="172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地址</w:t>
            </w:r>
          </w:p>
        </w:tc>
        <w:tc>
          <w:tcPr>
            <w:tcW w:w="67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r>
      <w:tr w:rsidR="000046C3">
        <w:tc>
          <w:tcPr>
            <w:tcW w:w="172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邮编</w:t>
            </w:r>
          </w:p>
        </w:tc>
        <w:tc>
          <w:tcPr>
            <w:tcW w:w="67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r>
      <w:tr w:rsidR="000046C3">
        <w:tc>
          <w:tcPr>
            <w:tcW w:w="172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电话</w:t>
            </w:r>
          </w:p>
        </w:tc>
        <w:tc>
          <w:tcPr>
            <w:tcW w:w="67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r>
      <w:tr w:rsidR="000046C3">
        <w:tc>
          <w:tcPr>
            <w:tcW w:w="172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传真</w:t>
            </w:r>
          </w:p>
        </w:tc>
        <w:tc>
          <w:tcPr>
            <w:tcW w:w="67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r>
      <w:tr w:rsidR="000046C3">
        <w:tc>
          <w:tcPr>
            <w:tcW w:w="172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邮件</w:t>
            </w:r>
          </w:p>
        </w:tc>
        <w:tc>
          <w:tcPr>
            <w:tcW w:w="67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r>
      <w:tr w:rsidR="000046C3">
        <w:tc>
          <w:tcPr>
            <w:tcW w:w="172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联系人</w:t>
            </w:r>
          </w:p>
        </w:tc>
        <w:tc>
          <w:tcPr>
            <w:tcW w:w="6795" w:type="dxa"/>
            <w:tcBorders>
              <w:top w:val="single" w:sz="6" w:space="0" w:color="000000"/>
              <w:left w:val="single" w:sz="6" w:space="0" w:color="000000"/>
              <w:bottom w:val="single" w:sz="6" w:space="0" w:color="000000"/>
              <w:right w:val="single" w:sz="6" w:space="0" w:color="000000"/>
            </w:tcBorders>
            <w:hideMark/>
          </w:tcPr>
          <w:p w:rsidR="000046C3" w:rsidRDefault="000046C3">
            <w:pPr>
              <w:pStyle w:val="a4"/>
              <w:spacing w:before="0" w:beforeAutospacing="0" w:after="0" w:afterAutospacing="0" w:line="360" w:lineRule="atLeast"/>
              <w:rPr>
                <w:rFonts w:ascii="Simsun" w:hAnsi="Simsun"/>
              </w:rPr>
            </w:pPr>
            <w:r>
              <w:rPr>
                <w:rFonts w:ascii="Simsun" w:hAnsi="Simsun"/>
              </w:rPr>
              <w:t> </w:t>
            </w:r>
          </w:p>
        </w:tc>
      </w:tr>
    </w:tbl>
    <w:p w:rsidR="00697FBE" w:rsidRDefault="000046C3">
      <w:pPr>
        <w:rPr>
          <w:rFonts w:hint="eastAsia"/>
        </w:rPr>
      </w:pPr>
      <w:r>
        <w:rPr>
          <w:rFonts w:ascii="Simsun" w:hAnsi="Simsun"/>
        </w:rPr>
        <w:t> </w:t>
      </w:r>
      <w:bookmarkStart w:id="0" w:name="_GoBack"/>
      <w:bookmarkEnd w:id="0"/>
    </w:p>
    <w:sectPr w:rsidR="00697FBE" w:rsidSect="007C50B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Cambria"/>
    <w:panose1 w:val="02010600030101010101"/>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C3"/>
    <w:rsid w:val="000046C3"/>
    <w:rsid w:val="00697FBE"/>
    <w:rsid w:val="007C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1041FF1"/>
  <w15:chartTrackingRefBased/>
  <w15:docId w15:val="{EF09BA87-F356-C649-887F-E54E5327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0046C3"/>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0046C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046C3"/>
    <w:rPr>
      <w:rFonts w:ascii="宋体" w:eastAsia="宋体" w:hAnsi="宋体" w:cs="宋体"/>
      <w:b/>
      <w:bCs/>
      <w:kern w:val="0"/>
      <w:sz w:val="36"/>
      <w:szCs w:val="36"/>
    </w:rPr>
  </w:style>
  <w:style w:type="character" w:customStyle="1" w:styleId="30">
    <w:name w:val="标题 3 字符"/>
    <w:basedOn w:val="a0"/>
    <w:link w:val="3"/>
    <w:uiPriority w:val="9"/>
    <w:rsid w:val="000046C3"/>
    <w:rPr>
      <w:rFonts w:ascii="宋体" w:eastAsia="宋体" w:hAnsi="宋体" w:cs="宋体"/>
      <w:b/>
      <w:bCs/>
      <w:kern w:val="0"/>
      <w:sz w:val="27"/>
      <w:szCs w:val="27"/>
    </w:rPr>
  </w:style>
  <w:style w:type="character" w:styleId="a3">
    <w:name w:val="Strong"/>
    <w:basedOn w:val="a0"/>
    <w:uiPriority w:val="22"/>
    <w:qFormat/>
    <w:rsid w:val="000046C3"/>
    <w:rPr>
      <w:b/>
      <w:bCs/>
    </w:rPr>
  </w:style>
  <w:style w:type="paragraph" w:styleId="a4">
    <w:name w:val="Normal (Web)"/>
    <w:basedOn w:val="a"/>
    <w:uiPriority w:val="99"/>
    <w:semiHidden/>
    <w:unhideWhenUsed/>
    <w:rsid w:val="000046C3"/>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65401A-6AF5-FA4B-8C55-CFABE5CDDBF5}">
  <we:reference id="wa104381312" version="1.1.0.0" store="zh-CN" storeType="OMEX"/>
  <we:alternateReferences>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15</Pages>
  <Words>1680</Words>
  <Characters>9582</Characters>
  <Application>Microsoft Office Word</Application>
  <DocSecurity>0</DocSecurity>
  <Lines>79</Lines>
  <Paragraphs>22</Paragraphs>
  <ScaleCrop>false</ScaleCrop>
  <Company>航罗法律</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程乾平律师</dc:creator>
  <cp:keywords/>
  <dc:description/>
  <cp:lastModifiedBy>程乾平律师</cp:lastModifiedBy>
  <cp:revision>1</cp:revision>
  <dcterms:created xsi:type="dcterms:W3CDTF">2018-12-25T02:29:00Z</dcterms:created>
  <dcterms:modified xsi:type="dcterms:W3CDTF">2018-12-25T02:32:00Z</dcterms:modified>
</cp:coreProperties>
</file>