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AC4" w:rsidRDefault="00FA0AC4">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红酒销售协议</w:t>
      </w:r>
    </w:p>
    <w:bookmarkEnd w:id="0"/>
    <w:p w:rsidR="00FA0AC4" w:rsidRDefault="00FA0AC4">
      <w:pPr>
        <w:pStyle w:val="a5"/>
        <w:spacing w:before="0" w:beforeAutospacing="0" w:after="0" w:afterAutospacing="0" w:line="360" w:lineRule="atLeast"/>
        <w:rPr>
          <w:rFonts w:ascii="Simsun" w:hAnsi="Simsun"/>
        </w:rPr>
      </w:pPr>
      <w:r>
        <w:rPr>
          <w:rStyle w:val="a6"/>
          <w:rFonts w:ascii="Simsun" w:hAnsi="Simsun"/>
        </w:rPr>
        <w:t>甲方：</w:t>
      </w:r>
    </w:p>
    <w:p w:rsidR="00FA0AC4" w:rsidRDefault="00FA0AC4">
      <w:pPr>
        <w:pStyle w:val="a5"/>
        <w:spacing w:before="0" w:beforeAutospacing="0" w:after="0" w:afterAutospacing="0" w:line="360" w:lineRule="atLeast"/>
        <w:rPr>
          <w:rFonts w:ascii="Simsun" w:hAnsi="Simsun"/>
        </w:rPr>
      </w:pPr>
      <w:r>
        <w:rPr>
          <w:rFonts w:ascii="Simsun" w:hAnsi="Simsun"/>
        </w:rPr>
        <w:t>法定代表人：</w:t>
      </w:r>
    </w:p>
    <w:p w:rsidR="00FA0AC4" w:rsidRDefault="00FA0AC4">
      <w:pPr>
        <w:pStyle w:val="a5"/>
        <w:spacing w:before="0" w:beforeAutospacing="0" w:after="0" w:afterAutospacing="0" w:line="360" w:lineRule="atLeast"/>
        <w:rPr>
          <w:rFonts w:ascii="Simsun" w:hAnsi="Simsun"/>
        </w:rPr>
      </w:pPr>
      <w:r>
        <w:rPr>
          <w:rFonts w:ascii="Simsun" w:hAnsi="Simsun"/>
        </w:rPr>
        <w:t>地址：</w:t>
      </w:r>
    </w:p>
    <w:p w:rsidR="00FA0AC4" w:rsidRDefault="00FA0AC4">
      <w:pPr>
        <w:pStyle w:val="a5"/>
        <w:spacing w:before="0" w:beforeAutospacing="0" w:after="0" w:afterAutospacing="0" w:line="360" w:lineRule="atLeast"/>
        <w:rPr>
          <w:rFonts w:ascii="Simsun" w:hAnsi="Simsun"/>
        </w:rPr>
      </w:pPr>
      <w:r>
        <w:rPr>
          <w:rFonts w:ascii="Simsun" w:hAnsi="Simsun"/>
        </w:rPr>
        <w:t>联系方式：</w:t>
      </w:r>
    </w:p>
    <w:p w:rsidR="00FA0AC4" w:rsidRDefault="00FA0AC4">
      <w:pPr>
        <w:pStyle w:val="a5"/>
        <w:spacing w:before="0" w:beforeAutospacing="0" w:after="0" w:afterAutospacing="0" w:line="360" w:lineRule="atLeast"/>
        <w:rPr>
          <w:rFonts w:ascii="Simsun" w:hAnsi="Simsun"/>
        </w:rPr>
      </w:pPr>
      <w:r>
        <w:rPr>
          <w:rStyle w:val="a6"/>
          <w:rFonts w:ascii="Simsun" w:hAnsi="Simsun"/>
        </w:rPr>
        <w:t>乙方：</w:t>
      </w:r>
    </w:p>
    <w:p w:rsidR="00FA0AC4" w:rsidRDefault="00FA0AC4">
      <w:pPr>
        <w:pStyle w:val="a5"/>
        <w:spacing w:before="0" w:beforeAutospacing="0" w:after="0" w:afterAutospacing="0" w:line="360" w:lineRule="atLeast"/>
        <w:rPr>
          <w:rFonts w:ascii="Simsun" w:hAnsi="Simsun"/>
        </w:rPr>
      </w:pPr>
      <w:r>
        <w:rPr>
          <w:rFonts w:ascii="Simsun" w:hAnsi="Simsun"/>
        </w:rPr>
        <w:t>法定代表人：</w:t>
      </w:r>
    </w:p>
    <w:p w:rsidR="00FA0AC4" w:rsidRDefault="00FA0AC4">
      <w:pPr>
        <w:pStyle w:val="a5"/>
        <w:spacing w:before="0" w:beforeAutospacing="0" w:after="0" w:afterAutospacing="0" w:line="360" w:lineRule="atLeast"/>
        <w:rPr>
          <w:rFonts w:ascii="Simsun" w:hAnsi="Simsun"/>
        </w:rPr>
      </w:pPr>
      <w:r>
        <w:rPr>
          <w:rFonts w:ascii="Simsun" w:hAnsi="Simsun"/>
        </w:rPr>
        <w:t>地址：</w:t>
      </w:r>
    </w:p>
    <w:p w:rsidR="00FA0AC4" w:rsidRDefault="00FA0AC4">
      <w:pPr>
        <w:pStyle w:val="a5"/>
        <w:spacing w:before="0" w:beforeAutospacing="0" w:after="0" w:afterAutospacing="0" w:line="360" w:lineRule="atLeast"/>
        <w:rPr>
          <w:rFonts w:ascii="Simsun" w:hAnsi="Simsun"/>
        </w:rPr>
      </w:pPr>
      <w:r>
        <w:rPr>
          <w:rFonts w:ascii="Simsun" w:hAnsi="Simsun"/>
        </w:rPr>
        <w:t>联系方式：</w:t>
      </w:r>
    </w:p>
    <w:p w:rsidR="00FA0AC4" w:rsidRDefault="00FA0AC4">
      <w:pPr>
        <w:pStyle w:val="a5"/>
        <w:spacing w:before="0" w:beforeAutospacing="0" w:after="0" w:afterAutospacing="0" w:line="360" w:lineRule="atLeast"/>
        <w:rPr>
          <w:rFonts w:ascii="Simsun" w:hAnsi="Simsun"/>
        </w:rPr>
      </w:pPr>
      <w:r>
        <w:rPr>
          <w:rFonts w:ascii="Simsun" w:hAnsi="Simsun"/>
        </w:rPr>
        <w:t>    </w:t>
      </w:r>
    </w:p>
    <w:p w:rsidR="00FA0AC4" w:rsidRDefault="00FA0AC4">
      <w:pPr>
        <w:pStyle w:val="a5"/>
        <w:spacing w:before="0" w:beforeAutospacing="0" w:after="0" w:afterAutospacing="0" w:line="360" w:lineRule="atLeast"/>
        <w:rPr>
          <w:rFonts w:ascii="Simsun" w:hAnsi="Simsun"/>
        </w:rPr>
      </w:pPr>
      <w:r>
        <w:rPr>
          <w:rFonts w:ascii="Simsun" w:hAnsi="Simsun"/>
        </w:rPr>
        <w:t>为明确甲、乙双方的权利义务，充分发挥双方优势，取得最大经济效益，甲乙双方在平等自愿、互惠互利的原则的基础上，经双方协商就甲方委托乙方作为本合同指定产品的区域经销商事宜，达成如下协议：</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经销产品</w:t>
      </w:r>
    </w:p>
    <w:p w:rsidR="00FA0AC4" w:rsidRDefault="00FA0AC4">
      <w:pPr>
        <w:pStyle w:val="a5"/>
        <w:spacing w:before="0" w:beforeAutospacing="0" w:after="0" w:afterAutospacing="0" w:line="360" w:lineRule="atLeast"/>
        <w:rPr>
          <w:rFonts w:ascii="Simsun" w:hAnsi="Simsun"/>
        </w:rPr>
      </w:pPr>
      <w:r>
        <w:rPr>
          <w:rFonts w:ascii="Simsun" w:hAnsi="Simsun"/>
        </w:rPr>
        <w:t xml:space="preserve">1.1   </w:t>
      </w:r>
      <w:r>
        <w:rPr>
          <w:rFonts w:ascii="Simsun" w:hAnsi="Simsun"/>
        </w:rPr>
        <w:t>甲方授权乙方销售产品为：</w:t>
      </w:r>
      <w:r>
        <w:rPr>
          <w:rFonts w:ascii="Simsun" w:hAnsi="Simsun"/>
          <w:u w:val="single"/>
        </w:rPr>
        <w:t>                    </w:t>
      </w:r>
      <w:r>
        <w:rPr>
          <w:rFonts w:ascii="Simsun" w:hAnsi="Simsun"/>
        </w:rPr>
        <w:t> </w:t>
      </w:r>
      <w:r>
        <w:rPr>
          <w:rFonts w:ascii="Simsun" w:hAnsi="Simsun"/>
        </w:rPr>
        <w:t>系列葡萄酒</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经销区域及渠道</w:t>
      </w:r>
    </w:p>
    <w:p w:rsidR="00FA0AC4" w:rsidRDefault="00FA0AC4">
      <w:pPr>
        <w:pStyle w:val="a5"/>
        <w:spacing w:before="0" w:beforeAutospacing="0" w:after="0" w:afterAutospacing="0" w:line="360" w:lineRule="atLeast"/>
        <w:rPr>
          <w:rFonts w:ascii="Simsun" w:hAnsi="Simsun"/>
        </w:rPr>
      </w:pPr>
      <w:r>
        <w:rPr>
          <w:rFonts w:ascii="Simsun" w:hAnsi="Simsun"/>
        </w:rPr>
        <w:t xml:space="preserve">2.1   </w:t>
      </w:r>
      <w:r>
        <w:rPr>
          <w:rFonts w:ascii="Simsun" w:hAnsi="Simsun"/>
        </w:rPr>
        <w:t>甲方授权乙方作为其产品经销商的经销区域为：</w:t>
      </w:r>
      <w:r>
        <w:rPr>
          <w:rFonts w:ascii="Simsun" w:hAnsi="Simsun"/>
          <w:u w:val="single"/>
        </w:rPr>
        <w:t>                    </w:t>
      </w:r>
      <w:r>
        <w:rPr>
          <w:rFonts w:ascii="Simsun" w:hAnsi="Simsun"/>
        </w:rPr>
        <w:t> </w:t>
      </w:r>
      <w:r>
        <w:rPr>
          <w:rFonts w:ascii="Simsun" w:hAnsi="Simsun"/>
        </w:rPr>
        <w:t>地区。</w:t>
      </w:r>
    </w:p>
    <w:p w:rsidR="00FA0AC4" w:rsidRDefault="00FA0AC4">
      <w:pPr>
        <w:pStyle w:val="a5"/>
        <w:spacing w:before="0" w:beforeAutospacing="0" w:after="0" w:afterAutospacing="0" w:line="360" w:lineRule="atLeast"/>
        <w:rPr>
          <w:rFonts w:ascii="Simsun" w:hAnsi="Simsun"/>
        </w:rPr>
      </w:pPr>
      <w:r>
        <w:rPr>
          <w:rFonts w:ascii="Simsun" w:hAnsi="Simsun"/>
        </w:rPr>
        <w:t xml:space="preserve">2.2   </w:t>
      </w:r>
      <w:r>
        <w:rPr>
          <w:rFonts w:ascii="Simsun" w:hAnsi="Simsun"/>
        </w:rPr>
        <w:t>乙方保证在其授权区域、渠道内进行封闭式销售，不向其授权区域、渠道外供货，并接受甲方监督与管理，承担违约责任。甲方保证上述区域、渠道不直接开发其他经销商，确保乙方为合同产品在上述区域、渠道的独家经销权。</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价格体系</w:t>
      </w:r>
    </w:p>
    <w:p w:rsidR="00FA0AC4" w:rsidRDefault="00FA0AC4">
      <w:pPr>
        <w:pStyle w:val="a5"/>
        <w:spacing w:before="0" w:beforeAutospacing="0" w:after="0" w:afterAutospacing="0" w:line="360" w:lineRule="atLeast"/>
        <w:rPr>
          <w:rFonts w:ascii="Simsun" w:hAnsi="Simsun"/>
        </w:rPr>
      </w:pPr>
      <w:r>
        <w:rPr>
          <w:rFonts w:ascii="Simsun" w:hAnsi="Simsun"/>
        </w:rPr>
        <w:t xml:space="preserve">3.1   </w:t>
      </w:r>
      <w:r>
        <w:rPr>
          <w:rFonts w:ascii="Simsun" w:hAnsi="Simsun"/>
        </w:rPr>
        <w:t>乙方销售甲方产品的价格如下。乙方应严格执行双方签订的价格标准，严禁低价销售，如果甲方产品价格有任何变化，甲方将提前</w:t>
      </w:r>
      <w:r>
        <w:rPr>
          <w:rFonts w:ascii="Simsun" w:hAnsi="Simsun"/>
        </w:rPr>
        <w:t>3</w:t>
      </w:r>
      <w:r>
        <w:rPr>
          <w:rFonts w:ascii="Simsun" w:hAnsi="Simsun"/>
        </w:rPr>
        <w:t>日以书面形式通知乙方。</w:t>
      </w:r>
    </w:p>
    <w:tbl>
      <w:tblPr>
        <w:tblW w:w="5000" w:type="pct"/>
        <w:tblCellMar>
          <w:top w:w="15" w:type="dxa"/>
          <w:left w:w="15" w:type="dxa"/>
          <w:bottom w:w="15" w:type="dxa"/>
          <w:right w:w="15" w:type="dxa"/>
        </w:tblCellMar>
        <w:tblLook w:val="04A0" w:firstRow="1" w:lastRow="0" w:firstColumn="1" w:lastColumn="0" w:noHBand="0" w:noVBand="1"/>
      </w:tblPr>
      <w:tblGrid>
        <w:gridCol w:w="1217"/>
        <w:gridCol w:w="786"/>
        <w:gridCol w:w="1144"/>
        <w:gridCol w:w="1387"/>
        <w:gridCol w:w="3756"/>
      </w:tblGrid>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品名</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规格</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裸瓶经销价</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建议供终端价</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备注</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普通干红</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22</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58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木箱：</w:t>
            </w:r>
            <w:r>
              <w:rPr>
                <w:rFonts w:ascii="Simsun" w:hAnsi="Simsun"/>
              </w:rPr>
              <w:t>30</w:t>
            </w:r>
            <w:r>
              <w:rPr>
                <w:rFonts w:ascii="Simsun" w:hAnsi="Simsun"/>
              </w:rPr>
              <w:t>元</w:t>
            </w:r>
            <w:r>
              <w:rPr>
                <w:rFonts w:ascii="Simsun" w:hAnsi="Simsun"/>
              </w:rPr>
              <w:t>/</w:t>
            </w:r>
            <w:r>
              <w:rPr>
                <w:rFonts w:ascii="Simsun" w:hAnsi="Simsun"/>
              </w:rPr>
              <w:t>只（六瓶装）</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意丝琳干白</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19</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58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灰比诺</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39</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138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圆桶：</w:t>
            </w:r>
            <w:r>
              <w:rPr>
                <w:rFonts w:ascii="Simsun" w:hAnsi="Simsun"/>
              </w:rPr>
              <w:t>5</w:t>
            </w:r>
            <w:r>
              <w:rPr>
                <w:rFonts w:ascii="Simsun" w:hAnsi="Simsun"/>
              </w:rPr>
              <w:t>元</w:t>
            </w:r>
            <w:r>
              <w:rPr>
                <w:rFonts w:ascii="Simsun" w:hAnsi="Simsun"/>
              </w:rPr>
              <w:t>/</w:t>
            </w:r>
            <w:r>
              <w:rPr>
                <w:rFonts w:ascii="Simsun" w:hAnsi="Simsun"/>
              </w:rPr>
              <w:t>瓶、</w:t>
            </w:r>
            <w:r>
              <w:rPr>
                <w:rFonts w:ascii="Simsun" w:hAnsi="Simsun"/>
              </w:rPr>
              <w:t xml:space="preserve"> </w:t>
            </w:r>
            <w:r>
              <w:rPr>
                <w:rFonts w:ascii="Simsun" w:hAnsi="Simsun"/>
              </w:rPr>
              <w:t>木箱：</w:t>
            </w:r>
            <w:r>
              <w:rPr>
                <w:rFonts w:ascii="Simsun" w:hAnsi="Simsun"/>
              </w:rPr>
              <w:t>30</w:t>
            </w:r>
            <w:r>
              <w:rPr>
                <w:rFonts w:ascii="Simsun" w:hAnsi="Simsun"/>
              </w:rPr>
              <w:t>元</w:t>
            </w:r>
            <w:r>
              <w:rPr>
                <w:rFonts w:ascii="Simsun" w:hAnsi="Simsun"/>
              </w:rPr>
              <w:t>/</w:t>
            </w:r>
            <w:r>
              <w:rPr>
                <w:rFonts w:ascii="Simsun" w:hAnsi="Simsun"/>
              </w:rPr>
              <w:t>只（六瓶装）</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白比诺</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55</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158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圆桶：</w:t>
            </w:r>
            <w:r>
              <w:rPr>
                <w:rFonts w:ascii="Simsun" w:hAnsi="Simsun"/>
              </w:rPr>
              <w:t>5</w:t>
            </w:r>
            <w:r>
              <w:rPr>
                <w:rFonts w:ascii="Simsun" w:hAnsi="Simsun"/>
              </w:rPr>
              <w:t>元</w:t>
            </w:r>
            <w:r>
              <w:rPr>
                <w:rFonts w:ascii="Simsun" w:hAnsi="Simsun"/>
              </w:rPr>
              <w:t>/</w:t>
            </w:r>
            <w:r>
              <w:rPr>
                <w:rFonts w:ascii="Simsun" w:hAnsi="Simsun"/>
              </w:rPr>
              <w:t>瓶、</w:t>
            </w:r>
            <w:r>
              <w:rPr>
                <w:rFonts w:ascii="Simsun" w:hAnsi="Simsun"/>
              </w:rPr>
              <w:t xml:space="preserve">  </w:t>
            </w:r>
            <w:r>
              <w:rPr>
                <w:rFonts w:ascii="Simsun" w:hAnsi="Simsun"/>
              </w:rPr>
              <w:t>木箱：</w:t>
            </w:r>
            <w:r>
              <w:rPr>
                <w:rFonts w:ascii="Simsun" w:hAnsi="Simsun"/>
              </w:rPr>
              <w:t>30</w:t>
            </w:r>
            <w:r>
              <w:rPr>
                <w:rFonts w:ascii="Simsun" w:hAnsi="Simsun"/>
              </w:rPr>
              <w:t>元</w:t>
            </w:r>
            <w:r>
              <w:rPr>
                <w:rFonts w:ascii="Simsun" w:hAnsi="Simsun"/>
              </w:rPr>
              <w:t>/</w:t>
            </w:r>
            <w:r>
              <w:rPr>
                <w:rFonts w:ascii="Simsun" w:hAnsi="Simsun"/>
              </w:rPr>
              <w:t>只（六瓶装）</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黑比诺</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92</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228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单支木盒：</w:t>
            </w:r>
            <w:r>
              <w:rPr>
                <w:rFonts w:ascii="Simsun" w:hAnsi="Simsun"/>
              </w:rPr>
              <w:t xml:space="preserve">14.3 </w:t>
            </w:r>
            <w:r>
              <w:rPr>
                <w:rFonts w:ascii="Simsun" w:hAnsi="Simsun"/>
              </w:rPr>
              <w:t>元</w:t>
            </w:r>
            <w:r>
              <w:rPr>
                <w:rFonts w:ascii="Simsun" w:hAnsi="Simsun"/>
              </w:rPr>
              <w:t>/</w:t>
            </w:r>
            <w:r>
              <w:rPr>
                <w:rFonts w:ascii="Simsun" w:hAnsi="Simsun"/>
              </w:rPr>
              <w:t>只</w:t>
            </w:r>
            <w:r>
              <w:rPr>
                <w:rFonts w:ascii="Simsun" w:hAnsi="Simsun"/>
              </w:rPr>
              <w:t xml:space="preserve"> </w:t>
            </w:r>
            <w:r>
              <w:rPr>
                <w:rFonts w:ascii="Simsun" w:hAnsi="Simsun"/>
              </w:rPr>
              <w:t>、木箱：</w:t>
            </w:r>
            <w:r>
              <w:rPr>
                <w:rFonts w:ascii="Simsun" w:hAnsi="Simsun"/>
              </w:rPr>
              <w:t>30</w:t>
            </w:r>
            <w:r>
              <w:rPr>
                <w:rFonts w:ascii="Simsun" w:hAnsi="Simsun"/>
              </w:rPr>
              <w:t>元</w:t>
            </w:r>
            <w:r>
              <w:rPr>
                <w:rFonts w:ascii="Simsun" w:hAnsi="Simsun"/>
              </w:rPr>
              <w:t>/</w:t>
            </w:r>
            <w:r>
              <w:rPr>
                <w:rFonts w:ascii="Simsun" w:hAnsi="Simsun"/>
              </w:rPr>
              <w:t>只（六瓶装）</w:t>
            </w:r>
          </w:p>
        </w:tc>
      </w:tr>
      <w:tr w:rsidR="00FA0AC4">
        <w:tc>
          <w:tcPr>
            <w:tcW w:w="138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古堡珍藏</w:t>
            </w:r>
          </w:p>
        </w:tc>
        <w:tc>
          <w:tcPr>
            <w:tcW w:w="85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168</w:t>
            </w:r>
          </w:p>
        </w:tc>
        <w:tc>
          <w:tcPr>
            <w:tcW w:w="1560"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398</w:t>
            </w:r>
          </w:p>
        </w:tc>
        <w:tc>
          <w:tcPr>
            <w:tcW w:w="4245" w:type="dxa"/>
            <w:tcBorders>
              <w:top w:val="single" w:sz="6" w:space="0" w:color="000000"/>
              <w:left w:val="single" w:sz="6" w:space="0" w:color="000000"/>
              <w:bottom w:val="single" w:sz="6" w:space="0" w:color="000000"/>
              <w:right w:val="single" w:sz="6" w:space="0" w:color="000000"/>
            </w:tcBorders>
            <w:vAlign w:val="center"/>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单支木盒：</w:t>
            </w:r>
            <w:r>
              <w:rPr>
                <w:rFonts w:ascii="Simsun" w:hAnsi="Simsun"/>
              </w:rPr>
              <w:t>16.3/</w:t>
            </w:r>
            <w:r>
              <w:rPr>
                <w:rFonts w:ascii="Simsun" w:hAnsi="Simsun"/>
              </w:rPr>
              <w:t>只</w:t>
            </w:r>
          </w:p>
        </w:tc>
      </w:tr>
    </w:tbl>
    <w:p w:rsidR="00FA0AC4" w:rsidRDefault="00FA0AC4">
      <w:pPr>
        <w:pStyle w:val="a5"/>
        <w:spacing w:before="0" w:beforeAutospacing="0" w:after="0" w:afterAutospacing="0" w:line="360" w:lineRule="atLeast"/>
        <w:rPr>
          <w:rFonts w:ascii="Simsun" w:hAnsi="Simsun"/>
        </w:rPr>
      </w:pPr>
      <w:r>
        <w:rPr>
          <w:rFonts w:ascii="Simsun" w:hAnsi="Simsun"/>
        </w:rPr>
        <w:t xml:space="preserve">3.2  </w:t>
      </w:r>
      <w:r>
        <w:rPr>
          <w:rFonts w:ascii="Simsun" w:hAnsi="Simsun"/>
        </w:rPr>
        <w:t>乙方如需要甲方提供包装，包装价格见表格中备注，特殊需要另议。</w:t>
      </w:r>
    </w:p>
    <w:p w:rsidR="00FA0AC4" w:rsidRDefault="00FA0AC4">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销售任务与支持返利</w:t>
      </w:r>
    </w:p>
    <w:p w:rsidR="00FA0AC4" w:rsidRDefault="00FA0AC4">
      <w:pPr>
        <w:pStyle w:val="a5"/>
        <w:spacing w:before="0" w:beforeAutospacing="0" w:after="0" w:afterAutospacing="0" w:line="360" w:lineRule="atLeast"/>
        <w:rPr>
          <w:rFonts w:ascii="Simsun" w:hAnsi="Simsun"/>
        </w:rPr>
      </w:pPr>
      <w:r>
        <w:rPr>
          <w:rFonts w:ascii="Simsun" w:hAnsi="Simsun"/>
        </w:rPr>
        <w:t xml:space="preserve"> 4.1   </w:t>
      </w:r>
      <w:r>
        <w:rPr>
          <w:rFonts w:ascii="Simsun" w:hAnsi="Simsun"/>
        </w:rPr>
        <w:t>乙方承诺在本合同期内销售本合同产品的总销售回款为</w:t>
      </w:r>
      <w:r>
        <w:rPr>
          <w:rFonts w:ascii="Simsun" w:hAnsi="Simsun"/>
          <w:u w:val="single"/>
        </w:rPr>
        <w:t>        </w:t>
      </w:r>
      <w:r>
        <w:rPr>
          <w:rFonts w:ascii="Simsun" w:hAnsi="Simsun"/>
        </w:rPr>
        <w:t> </w:t>
      </w:r>
      <w:r>
        <w:rPr>
          <w:rFonts w:ascii="Simsun" w:hAnsi="Simsun"/>
        </w:rPr>
        <w:t>万元，销售回款目标从本合同生效之日起计算。其中：普通系列</w:t>
      </w:r>
      <w:r>
        <w:rPr>
          <w:rFonts w:ascii="Simsun" w:hAnsi="Simsun"/>
          <w:u w:val="single"/>
        </w:rPr>
        <w:t>        </w:t>
      </w:r>
      <w:r>
        <w:rPr>
          <w:rFonts w:ascii="Simsun" w:hAnsi="Simsun"/>
        </w:rPr>
        <w:t> </w:t>
      </w:r>
      <w:r>
        <w:rPr>
          <w:rFonts w:ascii="Simsun" w:hAnsi="Simsun"/>
        </w:rPr>
        <w:t>万，比诺系列</w:t>
      </w:r>
      <w:r>
        <w:rPr>
          <w:rFonts w:ascii="Simsun" w:hAnsi="Simsun"/>
          <w:u w:val="single"/>
        </w:rPr>
        <w:t>        </w:t>
      </w:r>
      <w:r>
        <w:rPr>
          <w:rFonts w:ascii="Simsun" w:hAnsi="Simsun"/>
        </w:rPr>
        <w:t> </w:t>
      </w:r>
      <w:r>
        <w:rPr>
          <w:rFonts w:ascii="Simsun" w:hAnsi="Simsun"/>
        </w:rPr>
        <w:t>万。</w:t>
      </w:r>
    </w:p>
    <w:p w:rsidR="00FA0AC4" w:rsidRDefault="00FA0AC4">
      <w:pPr>
        <w:pStyle w:val="a5"/>
        <w:spacing w:before="0" w:beforeAutospacing="0" w:after="0" w:afterAutospacing="0" w:line="360" w:lineRule="atLeast"/>
        <w:rPr>
          <w:rFonts w:ascii="Simsun" w:hAnsi="Simsun"/>
        </w:rPr>
      </w:pPr>
      <w:r>
        <w:rPr>
          <w:rFonts w:ascii="Simsun" w:hAnsi="Simsun"/>
        </w:rPr>
        <w:t xml:space="preserve">4.2   </w:t>
      </w:r>
      <w:r>
        <w:rPr>
          <w:rFonts w:ascii="Simsun" w:hAnsi="Simsun"/>
        </w:rPr>
        <w:t>乙方同意在本合同有效期内的</w:t>
      </w:r>
      <w:r>
        <w:rPr>
          <w:rStyle w:val="a7"/>
          <w:rFonts w:ascii="Simsun" w:hAnsi="Simsun"/>
          <w:i w:val="0"/>
          <w:iCs w:val="0"/>
        </w:rPr>
        <w:t>销售目标分解</w:t>
      </w:r>
      <w:r>
        <w:rPr>
          <w:rFonts w:ascii="Simsun" w:hAnsi="Simsun"/>
        </w:rPr>
        <w:t>如下：</w:t>
      </w:r>
    </w:p>
    <w:p w:rsidR="00FA0AC4" w:rsidRDefault="00FA0AC4">
      <w:pPr>
        <w:pStyle w:val="a5"/>
        <w:spacing w:before="0" w:beforeAutospacing="0" w:after="0" w:afterAutospacing="0" w:line="360" w:lineRule="atLeast"/>
        <w:rPr>
          <w:rFonts w:ascii="Simsun" w:hAnsi="Simsun"/>
        </w:rPr>
      </w:pPr>
      <w:r>
        <w:rPr>
          <w:rStyle w:val="a6"/>
          <w:rFonts w:ascii="Simsun" w:hAnsi="Simsun"/>
        </w:rPr>
        <w:t>(</w:t>
      </w:r>
      <w:r>
        <w:rPr>
          <w:rStyle w:val="a6"/>
          <w:rFonts w:ascii="Simsun" w:hAnsi="Simsun"/>
        </w:rPr>
        <w:t>单位：万元</w:t>
      </w:r>
      <w:r>
        <w:rPr>
          <w:rStyle w:val="a6"/>
          <w:rFonts w:ascii="Simsun" w:hAnsi="Simsun"/>
        </w:rPr>
        <w:t>)</w:t>
      </w:r>
    </w:p>
    <w:tbl>
      <w:tblPr>
        <w:tblW w:w="8565" w:type="dxa"/>
        <w:tblCellMar>
          <w:top w:w="15" w:type="dxa"/>
          <w:left w:w="15" w:type="dxa"/>
          <w:bottom w:w="15" w:type="dxa"/>
          <w:right w:w="15" w:type="dxa"/>
        </w:tblCellMar>
        <w:tblLook w:val="04A0" w:firstRow="1" w:lastRow="0" w:firstColumn="1" w:lastColumn="0" w:noHBand="0" w:noVBand="1"/>
      </w:tblPr>
      <w:tblGrid>
        <w:gridCol w:w="950"/>
        <w:gridCol w:w="576"/>
        <w:gridCol w:w="576"/>
        <w:gridCol w:w="586"/>
        <w:gridCol w:w="577"/>
        <w:gridCol w:w="587"/>
        <w:gridCol w:w="577"/>
        <w:gridCol w:w="587"/>
        <w:gridCol w:w="577"/>
        <w:gridCol w:w="587"/>
        <w:gridCol w:w="587"/>
        <w:gridCol w:w="587"/>
        <w:gridCol w:w="587"/>
        <w:gridCol w:w="624"/>
      </w:tblGrid>
      <w:tr w:rsidR="00FA0AC4">
        <w:tc>
          <w:tcPr>
            <w:tcW w:w="990"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月份</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1</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2</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3</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4</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5</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6</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7</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8</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9</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10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11</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12</w:t>
            </w:r>
          </w:p>
        </w:tc>
        <w:tc>
          <w:tcPr>
            <w:tcW w:w="64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合计</w:t>
            </w:r>
          </w:p>
        </w:tc>
      </w:tr>
      <w:tr w:rsidR="00FA0AC4">
        <w:tc>
          <w:tcPr>
            <w:tcW w:w="990"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2012</w:t>
            </w:r>
            <w:r>
              <w:rPr>
                <w:rStyle w:val="a6"/>
                <w:rFonts w:ascii="Simsun" w:hAnsi="Simsun"/>
              </w:rPr>
              <w:t>年</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30</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50</w:t>
            </w:r>
          </w:p>
        </w:tc>
        <w:tc>
          <w:tcPr>
            <w:tcW w:w="64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200</w:t>
            </w:r>
          </w:p>
        </w:tc>
      </w:tr>
      <w:tr w:rsidR="00FA0AC4">
        <w:tc>
          <w:tcPr>
            <w:tcW w:w="990"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Style w:val="a6"/>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1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FA0AC4" w:rsidRDefault="00FA0AC4">
            <w:pPr>
              <w:pStyle w:val="a5"/>
              <w:spacing w:before="0" w:beforeAutospacing="0" w:after="0" w:afterAutospacing="0" w:line="360" w:lineRule="atLeast"/>
              <w:jc w:val="center"/>
              <w:rPr>
                <w:rFonts w:ascii="Simsun" w:hAnsi="Simsun"/>
              </w:rPr>
            </w:pPr>
            <w:r>
              <w:rPr>
                <w:rFonts w:ascii="Simsun" w:hAnsi="Simsun"/>
              </w:rPr>
              <w:t> </w:t>
            </w:r>
          </w:p>
        </w:tc>
      </w:tr>
    </w:tbl>
    <w:p w:rsidR="00FA0AC4" w:rsidRDefault="00FA0AC4">
      <w:pPr>
        <w:pStyle w:val="a5"/>
        <w:spacing w:before="0" w:beforeAutospacing="0" w:after="0" w:afterAutospacing="0" w:line="360" w:lineRule="atLeast"/>
        <w:rPr>
          <w:rFonts w:ascii="Simsun" w:hAnsi="Simsun"/>
        </w:rPr>
      </w:pPr>
      <w:r>
        <w:rPr>
          <w:rFonts w:ascii="Simsun" w:hAnsi="Simsun"/>
        </w:rPr>
        <w:t xml:space="preserve">4.3  </w:t>
      </w:r>
      <w:r>
        <w:rPr>
          <w:rFonts w:ascii="Simsun" w:hAnsi="Simsun"/>
        </w:rPr>
        <w:t>甲方按乙方比诺系列销售额</w:t>
      </w:r>
      <w:r>
        <w:rPr>
          <w:rFonts w:ascii="Simsun" w:hAnsi="Simsun"/>
          <w:u w:val="single"/>
        </w:rPr>
        <w:t xml:space="preserve">        </w:t>
      </w:r>
      <w:r>
        <w:rPr>
          <w:rFonts w:ascii="Simsun" w:hAnsi="Simsun"/>
        </w:rPr>
        <w:t>%</w:t>
      </w:r>
      <w:r>
        <w:rPr>
          <w:rFonts w:ascii="Simsun" w:hAnsi="Simsun"/>
        </w:rPr>
        <w:t>裸价支持，其中</w:t>
      </w:r>
      <w:r>
        <w:rPr>
          <w:rFonts w:ascii="Simsun" w:hAnsi="Simsun"/>
          <w:u w:val="single"/>
        </w:rPr>
        <w:t xml:space="preserve">        </w:t>
      </w:r>
      <w:r>
        <w:rPr>
          <w:rFonts w:ascii="Simsun" w:hAnsi="Simsun"/>
        </w:rPr>
        <w:t>%</w:t>
      </w:r>
      <w:r>
        <w:rPr>
          <w:rFonts w:ascii="Simsun" w:hAnsi="Simsun"/>
        </w:rPr>
        <w:t>赠酒随货、</w:t>
      </w:r>
      <w:r>
        <w:rPr>
          <w:rFonts w:ascii="Simsun" w:hAnsi="Simsun"/>
          <w:u w:val="single"/>
        </w:rPr>
        <w:t xml:space="preserve">        </w:t>
      </w:r>
      <w:r>
        <w:rPr>
          <w:rFonts w:ascii="Simsun" w:hAnsi="Simsun"/>
        </w:rPr>
        <w:t>%</w:t>
      </w:r>
      <w:r>
        <w:rPr>
          <w:rFonts w:ascii="Simsun" w:hAnsi="Simsun"/>
        </w:rPr>
        <w:t>现金投入凭发票报销。</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往来结算</w:t>
      </w:r>
    </w:p>
    <w:p w:rsidR="00FA0AC4" w:rsidRDefault="00FA0AC4">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甲方实行款到发货，合同签定之日起乙方应交纳</w:t>
      </w:r>
      <w:r>
        <w:rPr>
          <w:rFonts w:ascii="Simsun" w:hAnsi="Simsun"/>
          <w:u w:val="single"/>
        </w:rPr>
        <w:t>        </w:t>
      </w:r>
      <w:r>
        <w:rPr>
          <w:rFonts w:ascii="Simsun" w:hAnsi="Simsun"/>
        </w:rPr>
        <w:t> </w:t>
      </w:r>
      <w:r>
        <w:rPr>
          <w:rFonts w:ascii="Simsun" w:hAnsi="Simsun"/>
        </w:rPr>
        <w:t>万元作为窜货保证金，并开具收据给乙方，终止合同退还给乙方。</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货物运输及交接</w:t>
      </w:r>
    </w:p>
    <w:p w:rsidR="00FA0AC4" w:rsidRDefault="00FA0AC4">
      <w:pPr>
        <w:pStyle w:val="a5"/>
        <w:spacing w:before="0" w:beforeAutospacing="0" w:after="0" w:afterAutospacing="0" w:line="360" w:lineRule="atLeast"/>
        <w:rPr>
          <w:rFonts w:ascii="Simsun" w:hAnsi="Simsun"/>
        </w:rPr>
      </w:pPr>
      <w:r>
        <w:rPr>
          <w:rFonts w:ascii="Simsun" w:hAnsi="Simsun"/>
        </w:rPr>
        <w:t>6.1  </w:t>
      </w:r>
      <w:r>
        <w:rPr>
          <w:rFonts w:ascii="Simsun" w:hAnsi="Simsun"/>
        </w:rPr>
        <w:t>乙方需提前</w:t>
      </w:r>
      <w:r>
        <w:rPr>
          <w:rFonts w:ascii="Simsun" w:hAnsi="Simsun"/>
        </w:rPr>
        <w:t>1</w:t>
      </w:r>
      <w:r>
        <w:rPr>
          <w:rFonts w:ascii="Simsun" w:hAnsi="Simsun"/>
        </w:rPr>
        <w:t>天向甲方申报发货品种及数量，甲方安排发货。</w:t>
      </w:r>
    </w:p>
    <w:p w:rsidR="00FA0AC4" w:rsidRDefault="00FA0AC4">
      <w:pPr>
        <w:pStyle w:val="a5"/>
        <w:spacing w:before="0" w:beforeAutospacing="0" w:after="0" w:afterAutospacing="0" w:line="360" w:lineRule="atLeast"/>
        <w:rPr>
          <w:rFonts w:ascii="Simsun" w:hAnsi="Simsun"/>
        </w:rPr>
      </w:pPr>
      <w:r>
        <w:rPr>
          <w:rFonts w:ascii="Simsun" w:hAnsi="Simsun"/>
        </w:rPr>
        <w:t>6.2  </w:t>
      </w:r>
      <w:r>
        <w:rPr>
          <w:rFonts w:ascii="Simsun" w:hAnsi="Simsun"/>
        </w:rPr>
        <w:t>甲方负责将乙方《订单》</w:t>
      </w:r>
      <w:r>
        <w:rPr>
          <w:rStyle w:val="a7"/>
          <w:rFonts w:ascii="Simsun" w:hAnsi="Simsun"/>
          <w:i w:val="0"/>
          <w:iCs w:val="0"/>
        </w:rPr>
        <w:t>产品</w:t>
      </w:r>
      <w:r>
        <w:rPr>
          <w:rFonts w:ascii="Simsun" w:hAnsi="Simsun"/>
        </w:rPr>
        <w:t>运抵乙方指定地点，乙方验收后的货物风险责任由乙方自行承担。</w:t>
      </w:r>
    </w:p>
    <w:p w:rsidR="00FA0AC4" w:rsidRDefault="00FA0AC4">
      <w:pPr>
        <w:pStyle w:val="a5"/>
        <w:spacing w:before="0" w:beforeAutospacing="0" w:after="0" w:afterAutospacing="0" w:line="360" w:lineRule="atLeast"/>
        <w:rPr>
          <w:rFonts w:ascii="Simsun" w:hAnsi="Simsun"/>
        </w:rPr>
      </w:pPr>
      <w:r>
        <w:rPr>
          <w:rFonts w:ascii="Simsun" w:hAnsi="Simsun"/>
        </w:rPr>
        <w:t>6.3  </w:t>
      </w:r>
      <w:r>
        <w:rPr>
          <w:rFonts w:ascii="Simsun" w:hAnsi="Simsun"/>
        </w:rPr>
        <w:t>乙方订货时，应提供准确无误的收货地址和收货人及其相关信息，否则由此产生的相关损失，由乙方承担。</w:t>
      </w:r>
    </w:p>
    <w:p w:rsidR="00FA0AC4" w:rsidRDefault="00FA0AC4">
      <w:pPr>
        <w:pStyle w:val="a5"/>
        <w:spacing w:before="0" w:beforeAutospacing="0" w:after="0" w:afterAutospacing="0" w:line="360" w:lineRule="atLeast"/>
        <w:rPr>
          <w:rFonts w:ascii="Simsun" w:hAnsi="Simsun"/>
        </w:rPr>
      </w:pPr>
      <w:r>
        <w:rPr>
          <w:rFonts w:ascii="Simsun" w:hAnsi="Simsun"/>
        </w:rPr>
        <w:t>6.4  </w:t>
      </w:r>
      <w:r>
        <w:rPr>
          <w:rFonts w:ascii="Simsun" w:hAnsi="Simsun"/>
        </w:rPr>
        <w:t>因</w:t>
      </w:r>
      <w:r>
        <w:rPr>
          <w:rStyle w:val="a7"/>
          <w:rFonts w:ascii="Simsun" w:hAnsi="Simsun"/>
          <w:i w:val="0"/>
          <w:iCs w:val="0"/>
        </w:rPr>
        <w:t>不可抗力</w:t>
      </w:r>
      <w:r>
        <w:rPr>
          <w:rFonts w:ascii="Simsun" w:hAnsi="Simsun"/>
        </w:rPr>
        <w:t>原因导致甲方延误交货，甲方不承担责任。</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产品质量</w:t>
      </w:r>
    </w:p>
    <w:p w:rsidR="00FA0AC4" w:rsidRDefault="00FA0AC4">
      <w:pPr>
        <w:pStyle w:val="a5"/>
        <w:spacing w:before="0" w:beforeAutospacing="0" w:after="0" w:afterAutospacing="0" w:line="360" w:lineRule="atLeast"/>
        <w:rPr>
          <w:rFonts w:ascii="Simsun" w:hAnsi="Simsun"/>
        </w:rPr>
      </w:pPr>
      <w:r>
        <w:rPr>
          <w:rFonts w:ascii="Simsun" w:hAnsi="Simsun"/>
        </w:rPr>
        <w:t>7.1  </w:t>
      </w:r>
      <w:r>
        <w:rPr>
          <w:rFonts w:ascii="Simsun" w:hAnsi="Simsun"/>
        </w:rPr>
        <w:t>甲方保证其提供的货物符合国家有关的质量和卫生标准。</w:t>
      </w:r>
    </w:p>
    <w:p w:rsidR="00FA0AC4" w:rsidRDefault="00FA0AC4">
      <w:pPr>
        <w:pStyle w:val="a5"/>
        <w:spacing w:before="0" w:beforeAutospacing="0" w:after="0" w:afterAutospacing="0" w:line="360" w:lineRule="atLeast"/>
        <w:rPr>
          <w:rFonts w:ascii="Simsun" w:hAnsi="Simsun"/>
        </w:rPr>
      </w:pPr>
      <w:r>
        <w:rPr>
          <w:rFonts w:ascii="Simsun" w:hAnsi="Simsun"/>
        </w:rPr>
        <w:t>7.2  </w:t>
      </w:r>
      <w:r>
        <w:rPr>
          <w:rFonts w:ascii="Simsun" w:hAnsi="Simsun"/>
        </w:rPr>
        <w:t>发现产品质量问题，乙方应立即停止销售，经甲方确认后配合甲方予以回收。</w:t>
      </w:r>
    </w:p>
    <w:p w:rsidR="00FA0AC4" w:rsidRDefault="00FA0AC4">
      <w:pPr>
        <w:pStyle w:val="a5"/>
        <w:spacing w:before="0" w:beforeAutospacing="0" w:after="0" w:afterAutospacing="0" w:line="360" w:lineRule="atLeast"/>
        <w:rPr>
          <w:rFonts w:ascii="Simsun" w:hAnsi="Simsun"/>
        </w:rPr>
      </w:pPr>
      <w:r>
        <w:rPr>
          <w:rFonts w:ascii="Simsun" w:hAnsi="Simsun"/>
        </w:rPr>
        <w:t>7.3  </w:t>
      </w:r>
      <w:r>
        <w:rPr>
          <w:rFonts w:ascii="Simsun" w:hAnsi="Simsun"/>
        </w:rPr>
        <w:t>发现产品内在质量问题，二件以下且情况简单的由业务人员验收签单并报甲方</w:t>
      </w:r>
      <w:r>
        <w:rPr>
          <w:rFonts w:ascii="Simsun" w:hAnsi="Simsun"/>
        </w:rPr>
        <w:t>“</w:t>
      </w:r>
      <w:r>
        <w:rPr>
          <w:rFonts w:ascii="Simsun" w:hAnsi="Simsun"/>
        </w:rPr>
        <w:t>销售部</w:t>
      </w:r>
      <w:r>
        <w:rPr>
          <w:rFonts w:ascii="Simsun" w:hAnsi="Simsun"/>
        </w:rPr>
        <w:t>”</w:t>
      </w:r>
      <w:r>
        <w:rPr>
          <w:rFonts w:ascii="Simsun" w:hAnsi="Simsun"/>
        </w:rPr>
        <w:t>确认后报损退赔。二件以上且情况复杂，由甲方派质监人员核查并给出处理结果，予以赔偿或退换。乙方不得将问题产品私自处理，否则甲方将不予赔偿或退换。若发现乙方弄虚作假，虚报质量问题，甲方有权按照乙方虚报产品价款的</w:t>
      </w:r>
      <w:r>
        <w:rPr>
          <w:rFonts w:ascii="Simsun" w:hAnsi="Simsun"/>
          <w:u w:val="single"/>
        </w:rPr>
        <w:t>        </w:t>
      </w:r>
      <w:r>
        <w:rPr>
          <w:rFonts w:ascii="Simsun" w:hAnsi="Simsun"/>
        </w:rPr>
        <w:t> </w:t>
      </w:r>
      <w:r>
        <w:rPr>
          <w:rFonts w:ascii="Simsun" w:hAnsi="Simsun"/>
        </w:rPr>
        <w:t>倍支付违约金，直至终止本合同并取消经销商待遇。</w:t>
      </w:r>
    </w:p>
    <w:p w:rsidR="00FA0AC4" w:rsidRDefault="00FA0AC4">
      <w:pPr>
        <w:pStyle w:val="a5"/>
        <w:spacing w:before="0" w:beforeAutospacing="0" w:after="0" w:afterAutospacing="0" w:line="360" w:lineRule="atLeast"/>
        <w:rPr>
          <w:rFonts w:ascii="Simsun" w:hAnsi="Simsun"/>
        </w:rPr>
      </w:pPr>
      <w:r>
        <w:rPr>
          <w:rFonts w:ascii="Simsun" w:hAnsi="Simsun"/>
        </w:rPr>
        <w:t>7.4  </w:t>
      </w:r>
      <w:r>
        <w:rPr>
          <w:rFonts w:ascii="Simsun" w:hAnsi="Simsun"/>
        </w:rPr>
        <w:t>由于乙方保存货物问题导致产品变质，甲方不予赔偿或退换。</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市场开拓与渠道管理</w:t>
      </w:r>
    </w:p>
    <w:p w:rsidR="00FA0AC4" w:rsidRDefault="00FA0AC4">
      <w:pPr>
        <w:pStyle w:val="a5"/>
        <w:spacing w:before="0" w:beforeAutospacing="0" w:after="0" w:afterAutospacing="0" w:line="360" w:lineRule="atLeast"/>
        <w:rPr>
          <w:rFonts w:ascii="Simsun" w:hAnsi="Simsun"/>
        </w:rPr>
      </w:pPr>
      <w:r>
        <w:rPr>
          <w:rFonts w:ascii="Simsun" w:hAnsi="Simsun"/>
        </w:rPr>
        <w:t>8.1  </w:t>
      </w:r>
      <w:r>
        <w:rPr>
          <w:rFonts w:ascii="Simsun" w:hAnsi="Simsun"/>
        </w:rPr>
        <w:t>甲方有权对乙方的铺市及销售进度、销售价格、网络建设等与甲方产品销售有关的工作进行监督与管理，乙方有权对甲方业务人员监督与管理，并有权向甲方提出意见和建议。</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区域责任与价格控制</w:t>
      </w:r>
    </w:p>
    <w:p w:rsidR="00FA0AC4" w:rsidRDefault="00FA0AC4">
      <w:pPr>
        <w:pStyle w:val="a5"/>
        <w:spacing w:before="0" w:beforeAutospacing="0" w:after="0" w:afterAutospacing="0" w:line="360" w:lineRule="atLeast"/>
        <w:rPr>
          <w:rFonts w:ascii="Simsun" w:hAnsi="Simsun"/>
        </w:rPr>
      </w:pPr>
      <w:r>
        <w:rPr>
          <w:rFonts w:ascii="Simsun" w:hAnsi="Simsun"/>
        </w:rPr>
        <w:t>9.1  </w:t>
      </w:r>
      <w:r>
        <w:rPr>
          <w:rFonts w:ascii="Simsun" w:hAnsi="Simsun"/>
        </w:rPr>
        <w:t>乙方必须建立健全具有良好终端控制能力的分销体系，明确分销商的责任销售通路。</w:t>
      </w:r>
    </w:p>
    <w:p w:rsidR="00FA0AC4" w:rsidRDefault="00FA0AC4">
      <w:pPr>
        <w:pStyle w:val="a5"/>
        <w:spacing w:before="0" w:beforeAutospacing="0" w:after="0" w:afterAutospacing="0" w:line="360" w:lineRule="atLeast"/>
        <w:rPr>
          <w:rFonts w:ascii="Simsun" w:hAnsi="Simsun"/>
        </w:rPr>
      </w:pPr>
      <w:r>
        <w:rPr>
          <w:rFonts w:ascii="Simsun" w:hAnsi="Simsun"/>
        </w:rPr>
        <w:lastRenderedPageBreak/>
        <w:t>9.2  </w:t>
      </w:r>
      <w:r>
        <w:rPr>
          <w:rFonts w:ascii="Simsun" w:hAnsi="Simsun"/>
        </w:rPr>
        <w:t>乙方及其分销商不得在渠道上低价倾销，未经甲方许可以低于甲方规定最低限价进行销售的行为均视为低价冲击市场行为，一经甲方查实，乙方同意承担相当于所销产品货值一倍的违约金。</w:t>
      </w:r>
    </w:p>
    <w:p w:rsidR="00FA0AC4" w:rsidRDefault="00FA0AC4">
      <w:pPr>
        <w:pStyle w:val="a5"/>
        <w:spacing w:before="0" w:beforeAutospacing="0" w:after="0" w:afterAutospacing="0" w:line="360" w:lineRule="atLeast"/>
        <w:rPr>
          <w:rFonts w:ascii="Simsun" w:hAnsi="Simsun"/>
        </w:rPr>
      </w:pPr>
      <w:r>
        <w:rPr>
          <w:rFonts w:ascii="Simsun" w:hAnsi="Simsun"/>
        </w:rPr>
        <w:t>9.3  </w:t>
      </w:r>
      <w:r>
        <w:rPr>
          <w:rFonts w:ascii="Simsun" w:hAnsi="Simsun"/>
        </w:rPr>
        <w:t>乙方承诺对其经销的合同产品实行封闭式销售，而不流向其它区域、渠道。否则，乙方同意按照当地经销商的零售价予以回收，并自行承担运费。</w:t>
      </w:r>
    </w:p>
    <w:p w:rsidR="00FA0AC4" w:rsidRDefault="00FA0AC4">
      <w:pPr>
        <w:pStyle w:val="a5"/>
        <w:spacing w:before="0" w:beforeAutospacing="0" w:after="0" w:afterAutospacing="0" w:line="360" w:lineRule="atLeast"/>
        <w:rPr>
          <w:rFonts w:ascii="Simsun" w:hAnsi="Simsun"/>
        </w:rPr>
      </w:pPr>
      <w:r>
        <w:rPr>
          <w:rFonts w:ascii="Simsun" w:hAnsi="Simsun"/>
        </w:rPr>
        <w:t>9.4  </w:t>
      </w:r>
      <w:r>
        <w:rPr>
          <w:rFonts w:ascii="Simsun" w:hAnsi="Simsun"/>
        </w:rPr>
        <w:t>乙方须做好市场销售预测，确保二周的最低销售库存，以防止市场断货事件的发生。</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法律效力</w:t>
      </w:r>
    </w:p>
    <w:p w:rsidR="00FA0AC4" w:rsidRDefault="00FA0AC4">
      <w:pPr>
        <w:pStyle w:val="a5"/>
        <w:spacing w:before="0" w:beforeAutospacing="0" w:after="0" w:afterAutospacing="0" w:line="360" w:lineRule="atLeast"/>
        <w:rPr>
          <w:rFonts w:ascii="Simsun" w:hAnsi="Simsun"/>
        </w:rPr>
      </w:pPr>
      <w:r>
        <w:rPr>
          <w:rFonts w:ascii="Simsun" w:hAnsi="Simsun"/>
        </w:rPr>
        <w:t xml:space="preserve">10.1  </w:t>
      </w:r>
      <w:r>
        <w:rPr>
          <w:rFonts w:ascii="Simsun" w:hAnsi="Simsun"/>
        </w:rPr>
        <w:t>本协议有效期自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FA0AC4" w:rsidRDefault="00FA0AC4">
      <w:pPr>
        <w:pStyle w:val="a5"/>
        <w:spacing w:before="0" w:beforeAutospacing="0" w:after="0" w:afterAutospacing="0" w:line="360" w:lineRule="atLeast"/>
        <w:rPr>
          <w:rFonts w:ascii="Simsun" w:hAnsi="Simsun"/>
        </w:rPr>
      </w:pPr>
      <w:r>
        <w:rPr>
          <w:rFonts w:ascii="Simsun" w:hAnsi="Simsun"/>
        </w:rPr>
        <w:t xml:space="preserve">10.2  </w:t>
      </w:r>
      <w:r>
        <w:rPr>
          <w:rFonts w:ascii="Simsun" w:hAnsi="Simsun"/>
        </w:rPr>
        <w:t>本合同经双方法定代表人或其授权人签名并加盖公章或合同专用章后生效。</w:t>
      </w:r>
    </w:p>
    <w:p w:rsidR="00FA0AC4" w:rsidRDefault="00FA0AC4">
      <w:pPr>
        <w:pStyle w:val="a5"/>
        <w:spacing w:before="0" w:beforeAutospacing="0" w:after="0" w:afterAutospacing="0" w:line="360" w:lineRule="atLeast"/>
        <w:rPr>
          <w:rFonts w:ascii="Simsun" w:hAnsi="Simsun"/>
        </w:rPr>
      </w:pPr>
      <w:r>
        <w:rPr>
          <w:rFonts w:ascii="Simsun" w:hAnsi="Simsun"/>
        </w:rPr>
        <w:t xml:space="preserve">10.3  </w:t>
      </w:r>
      <w:r>
        <w:rPr>
          <w:rFonts w:ascii="Simsun" w:hAnsi="Simsun"/>
        </w:rPr>
        <w:t>未尽事宜，甲乙双方协商形成合同补充协议，具有同等法律效力。</w:t>
      </w:r>
    </w:p>
    <w:p w:rsidR="00FA0AC4" w:rsidRDefault="00FA0AC4">
      <w:pPr>
        <w:pStyle w:val="a5"/>
        <w:spacing w:before="0" w:beforeAutospacing="0" w:after="0" w:afterAutospacing="0" w:line="360" w:lineRule="atLeast"/>
        <w:rPr>
          <w:rFonts w:ascii="Simsun" w:hAnsi="Simsun"/>
        </w:rPr>
      </w:pPr>
      <w:r>
        <w:rPr>
          <w:rFonts w:ascii="Simsun" w:hAnsi="Simsun"/>
        </w:rPr>
        <w:t>10.4  </w:t>
      </w:r>
      <w:r>
        <w:rPr>
          <w:rFonts w:ascii="Simsun" w:hAnsi="Simsun"/>
        </w:rPr>
        <w:t>本合同一式</w:t>
      </w:r>
      <w:r>
        <w:rPr>
          <w:rFonts w:ascii="Simsun" w:hAnsi="Simsun"/>
          <w:u w:val="single"/>
        </w:rPr>
        <w:t> </w:t>
      </w:r>
      <w:r>
        <w:rPr>
          <w:rFonts w:ascii="Simsun" w:hAnsi="Simsun"/>
          <w:u w:val="single"/>
        </w:rPr>
        <w:t>两</w:t>
      </w:r>
      <w:r>
        <w:rPr>
          <w:rFonts w:ascii="Simsun" w:hAnsi="Simsun"/>
          <w:u w:val="single"/>
        </w:rPr>
        <w:t> </w:t>
      </w:r>
      <w:r>
        <w:rPr>
          <w:rFonts w:ascii="Simsun" w:hAnsi="Simsun"/>
        </w:rPr>
        <w:t>份，各方各执</w:t>
      </w:r>
      <w:r>
        <w:rPr>
          <w:rFonts w:ascii="Simsun" w:hAnsi="Simsun"/>
          <w:u w:val="single"/>
        </w:rPr>
        <w:t> </w:t>
      </w:r>
      <w:r>
        <w:rPr>
          <w:rFonts w:ascii="Simsun" w:hAnsi="Simsun"/>
          <w:u w:val="single"/>
        </w:rPr>
        <w:t>一</w:t>
      </w:r>
      <w:r>
        <w:rPr>
          <w:rFonts w:ascii="Simsun" w:hAnsi="Simsun"/>
          <w:u w:val="single"/>
        </w:rPr>
        <w:t> </w:t>
      </w:r>
      <w:r>
        <w:rPr>
          <w:rFonts w:ascii="Simsun" w:hAnsi="Simsun"/>
        </w:rPr>
        <w:t>份，具有同等法律效力。</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11</w:t>
      </w:r>
      <w:r>
        <w:rPr>
          <w:rStyle w:val="a6"/>
          <w:rFonts w:ascii="Simsun" w:hAnsi="Simsun"/>
        </w:rPr>
        <w:t>条</w:t>
      </w:r>
      <w:r>
        <w:rPr>
          <w:rStyle w:val="a6"/>
          <w:rFonts w:ascii="Simsun" w:hAnsi="Simsun"/>
        </w:rPr>
        <w:t xml:space="preserve">  </w:t>
      </w:r>
      <w:r>
        <w:rPr>
          <w:rStyle w:val="a6"/>
          <w:rFonts w:ascii="Simsun" w:hAnsi="Simsun"/>
        </w:rPr>
        <w:t>合同的解除或终止</w:t>
      </w:r>
    </w:p>
    <w:p w:rsidR="00FA0AC4" w:rsidRDefault="00FA0AC4">
      <w:pPr>
        <w:pStyle w:val="a5"/>
        <w:spacing w:before="0" w:beforeAutospacing="0" w:after="0" w:afterAutospacing="0" w:line="360" w:lineRule="atLeast"/>
        <w:rPr>
          <w:rFonts w:ascii="Simsun" w:hAnsi="Simsun"/>
        </w:rPr>
      </w:pPr>
      <w:r>
        <w:rPr>
          <w:rFonts w:ascii="Simsun" w:hAnsi="Simsun"/>
        </w:rPr>
        <w:t>11.1  </w:t>
      </w:r>
      <w:r>
        <w:rPr>
          <w:rFonts w:ascii="Simsun" w:hAnsi="Simsun"/>
        </w:rPr>
        <w:t>本合同期满并且双方决定不再延长本合同的期限。</w:t>
      </w:r>
    </w:p>
    <w:p w:rsidR="00FA0AC4" w:rsidRDefault="00FA0AC4">
      <w:pPr>
        <w:pStyle w:val="a5"/>
        <w:spacing w:before="0" w:beforeAutospacing="0" w:after="0" w:afterAutospacing="0" w:line="360" w:lineRule="atLeast"/>
        <w:rPr>
          <w:rFonts w:ascii="Simsun" w:hAnsi="Simsun"/>
        </w:rPr>
      </w:pPr>
      <w:r>
        <w:rPr>
          <w:rFonts w:ascii="Simsun" w:hAnsi="Simsun"/>
        </w:rPr>
        <w:t>11.2  </w:t>
      </w:r>
      <w:r>
        <w:rPr>
          <w:rFonts w:ascii="Simsun" w:hAnsi="Simsun"/>
        </w:rPr>
        <w:t>双方以书面形式通知</w:t>
      </w:r>
      <w:r>
        <w:rPr>
          <w:rFonts w:ascii="Simsun" w:hAnsi="Simsun"/>
        </w:rPr>
        <w:t>,</w:t>
      </w:r>
      <w:r>
        <w:rPr>
          <w:rFonts w:ascii="Simsun" w:hAnsi="Simsun"/>
        </w:rPr>
        <w:t>彼此同意解除本合同。</w:t>
      </w:r>
    </w:p>
    <w:p w:rsidR="00FA0AC4" w:rsidRDefault="00FA0AC4">
      <w:pPr>
        <w:pStyle w:val="a5"/>
        <w:spacing w:before="0" w:beforeAutospacing="0" w:after="0" w:afterAutospacing="0" w:line="360" w:lineRule="atLeast"/>
        <w:rPr>
          <w:rFonts w:ascii="Simsun" w:hAnsi="Simsun"/>
        </w:rPr>
      </w:pPr>
      <w:r>
        <w:rPr>
          <w:rFonts w:ascii="Simsun" w:hAnsi="Simsun"/>
        </w:rPr>
        <w:t>11.3  </w:t>
      </w:r>
      <w:r>
        <w:rPr>
          <w:rFonts w:ascii="Simsun" w:hAnsi="Simsun"/>
        </w:rPr>
        <w:t>乙方连续</w:t>
      </w:r>
      <w:r>
        <w:rPr>
          <w:rFonts w:ascii="Simsun" w:hAnsi="Simsun"/>
          <w:u w:val="single"/>
        </w:rPr>
        <w:t>        </w:t>
      </w:r>
      <w:r>
        <w:rPr>
          <w:rFonts w:ascii="Simsun" w:hAnsi="Simsun"/>
        </w:rPr>
        <w:t> </w:t>
      </w:r>
      <w:r>
        <w:rPr>
          <w:rFonts w:ascii="Simsun" w:hAnsi="Simsun"/>
        </w:rPr>
        <w:t>个月未能完成协议任务，甲方有权解除和终止合同，并退还保证金。</w:t>
      </w:r>
    </w:p>
    <w:p w:rsidR="00FA0AC4" w:rsidRDefault="00FA0AC4">
      <w:pPr>
        <w:pStyle w:val="a5"/>
        <w:spacing w:before="0" w:beforeAutospacing="0" w:after="0" w:afterAutospacing="0" w:line="360" w:lineRule="atLeast"/>
        <w:rPr>
          <w:rFonts w:ascii="Simsun" w:hAnsi="Simsun"/>
        </w:rPr>
      </w:pPr>
      <w:r>
        <w:rPr>
          <w:rFonts w:ascii="Simsun" w:hAnsi="Simsun"/>
        </w:rPr>
        <w:t>11.4  </w:t>
      </w:r>
      <w:r>
        <w:rPr>
          <w:rFonts w:ascii="Simsun" w:hAnsi="Simsun"/>
        </w:rPr>
        <w:t>因不可抗力原因导致任何一方无法履约。</w:t>
      </w:r>
    </w:p>
    <w:p w:rsidR="00FA0AC4" w:rsidRDefault="00FA0AC4">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12</w:t>
      </w:r>
      <w:r>
        <w:rPr>
          <w:rStyle w:val="a6"/>
          <w:rFonts w:ascii="Simsun" w:hAnsi="Simsun"/>
        </w:rPr>
        <w:t>条</w:t>
      </w:r>
      <w:r>
        <w:rPr>
          <w:rStyle w:val="a6"/>
          <w:rFonts w:ascii="Simsun" w:hAnsi="Simsun"/>
        </w:rPr>
        <w:t xml:space="preserve">   </w:t>
      </w:r>
      <w:r>
        <w:rPr>
          <w:rStyle w:val="a6"/>
          <w:rFonts w:ascii="Simsun" w:hAnsi="Simsun"/>
        </w:rPr>
        <w:t>合同争议解决方式</w:t>
      </w:r>
    </w:p>
    <w:p w:rsidR="00FA0AC4" w:rsidRDefault="00FA0AC4">
      <w:pPr>
        <w:pStyle w:val="a5"/>
        <w:spacing w:before="0" w:beforeAutospacing="0" w:after="0" w:afterAutospacing="0" w:line="360" w:lineRule="atLeast"/>
        <w:rPr>
          <w:rFonts w:ascii="Simsun" w:hAnsi="Simsun"/>
        </w:rPr>
      </w:pPr>
      <w:r>
        <w:rPr>
          <w:rFonts w:ascii="Simsun" w:hAnsi="Simsun"/>
        </w:rPr>
        <w:t xml:space="preserve">12.1  </w:t>
      </w:r>
      <w:r>
        <w:rPr>
          <w:rFonts w:ascii="Simsun" w:hAnsi="Simsun"/>
        </w:rPr>
        <w:t>如通过协商无法解决本合同项下的任何争议，争议由</w:t>
      </w:r>
      <w:r>
        <w:rPr>
          <w:rFonts w:ascii="Simsun" w:hAnsi="Simsun"/>
          <w:u w:val="single"/>
        </w:rPr>
        <w:t>        </w:t>
      </w:r>
      <w:r>
        <w:rPr>
          <w:rFonts w:ascii="Simsun" w:hAnsi="Simsun"/>
        </w:rPr>
        <w:t> </w:t>
      </w:r>
      <w:r>
        <w:rPr>
          <w:rFonts w:ascii="Simsun" w:hAnsi="Simsun"/>
        </w:rPr>
        <w:t>省</w:t>
      </w:r>
      <w:r>
        <w:rPr>
          <w:rFonts w:ascii="Simsun" w:hAnsi="Simsun"/>
          <w:u w:val="single"/>
        </w:rPr>
        <w:t>        </w:t>
      </w:r>
      <w:r>
        <w:rPr>
          <w:rFonts w:ascii="Simsun" w:hAnsi="Simsun"/>
        </w:rPr>
        <w:t> </w:t>
      </w:r>
      <w:r>
        <w:rPr>
          <w:rFonts w:ascii="Simsun" w:hAnsi="Simsun"/>
        </w:rPr>
        <w:t>市人民法院管辖。</w:t>
      </w:r>
    </w:p>
    <w:p w:rsidR="00FA0AC4" w:rsidRDefault="00FA0AC4">
      <w:pPr>
        <w:pStyle w:val="a5"/>
        <w:spacing w:before="0" w:beforeAutospacing="0" w:after="0" w:afterAutospacing="0" w:line="360" w:lineRule="atLeast"/>
        <w:rPr>
          <w:rFonts w:ascii="Simsun" w:hAnsi="Simsun"/>
        </w:rPr>
      </w:pPr>
      <w:r>
        <w:rPr>
          <w:rFonts w:ascii="Simsun" w:hAnsi="Simsun"/>
        </w:rPr>
        <w:t>  </w:t>
      </w:r>
    </w:p>
    <w:p w:rsidR="00FA0AC4" w:rsidRDefault="00FA0AC4">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A0AC4" w:rsidRDefault="00FA0AC4">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FA0AC4" w:rsidRDefault="00FA0AC4">
      <w:pPr>
        <w:pStyle w:val="a5"/>
        <w:spacing w:before="0" w:beforeAutospacing="0" w:after="0" w:afterAutospacing="0" w:line="360" w:lineRule="atLeast"/>
        <w:rPr>
          <w:rFonts w:ascii="Simsun" w:hAnsi="Simsun"/>
        </w:rPr>
      </w:pPr>
      <w:r>
        <w:rPr>
          <w:rFonts w:ascii="Simsun" w:hAnsi="Simsun"/>
        </w:rPr>
        <w:t>法定代表人或授权代表（签字）：</w:t>
      </w:r>
    </w:p>
    <w:p w:rsidR="00FA0AC4" w:rsidRDefault="00FA0AC4">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乙方（盖章）：</w:t>
      </w:r>
    </w:p>
    <w:p w:rsidR="00FA0AC4" w:rsidRDefault="00FA0AC4">
      <w:pPr>
        <w:pStyle w:val="a5"/>
        <w:spacing w:before="0" w:beforeAutospacing="0" w:after="0" w:afterAutospacing="0" w:line="360" w:lineRule="atLeast"/>
        <w:rPr>
          <w:rFonts w:ascii="Simsun" w:hAnsi="Simsun"/>
        </w:rPr>
      </w:pPr>
      <w:r>
        <w:rPr>
          <w:rFonts w:ascii="Simsun" w:hAnsi="Simsun"/>
        </w:rPr>
        <w:t>法定代表人或授权代表（签字）：</w:t>
      </w:r>
    </w:p>
    <w:p w:rsidR="00FA0AC4" w:rsidRDefault="00FA0AC4">
      <w:pPr>
        <w:pStyle w:val="a5"/>
        <w:spacing w:before="0" w:beforeAutospacing="0" w:after="0" w:afterAutospacing="0" w:line="360" w:lineRule="atLeast"/>
        <w:rPr>
          <w:rFonts w:ascii="Simsun" w:hAnsi="Simsun"/>
        </w:rPr>
      </w:pPr>
      <w:r>
        <w:rPr>
          <w:rStyle w:val="a6"/>
          <w:rFonts w:ascii="Simsun" w:hAnsi="Simsun"/>
        </w:rPr>
        <w:t>          </w:t>
      </w:r>
      <w:r>
        <w:rPr>
          <w:rFonts w:ascii="Simsun" w:hAnsi="Simsun"/>
        </w:rPr>
        <w:t>                    </w:t>
      </w:r>
    </w:p>
    <w:p w:rsidR="0045452E" w:rsidRDefault="00FA0AC4">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17A" w:rsidRDefault="007D017A" w:rsidP="00F27BBE">
      <w:r>
        <w:separator/>
      </w:r>
    </w:p>
  </w:endnote>
  <w:endnote w:type="continuationSeparator" w:id="0">
    <w:p w:rsidR="007D017A" w:rsidRDefault="007D017A"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17A" w:rsidRDefault="007D017A" w:rsidP="00F27BBE">
      <w:r>
        <w:separator/>
      </w:r>
    </w:p>
  </w:footnote>
  <w:footnote w:type="continuationSeparator" w:id="0">
    <w:p w:rsidR="007D017A" w:rsidRDefault="007D017A"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37C86"/>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7D017A"/>
    <w:rsid w:val="00820242"/>
    <w:rsid w:val="00860D01"/>
    <w:rsid w:val="008A4830"/>
    <w:rsid w:val="00A230E9"/>
    <w:rsid w:val="00A4075F"/>
    <w:rsid w:val="00B86ADB"/>
    <w:rsid w:val="00BC3FA6"/>
    <w:rsid w:val="00BE1392"/>
    <w:rsid w:val="00C504E0"/>
    <w:rsid w:val="00CC3CE9"/>
    <w:rsid w:val="00CF646B"/>
    <w:rsid w:val="00D25DE8"/>
    <w:rsid w:val="00D90986"/>
    <w:rsid w:val="00E04399"/>
    <w:rsid w:val="00E42287"/>
    <w:rsid w:val="00F27BBE"/>
    <w:rsid w:val="00F54EF7"/>
    <w:rsid w:val="00FA0AC4"/>
    <w:rsid w:val="00FE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599">
      <w:bodyDiv w:val="1"/>
      <w:marLeft w:val="0"/>
      <w:marRight w:val="0"/>
      <w:marTop w:val="0"/>
      <w:marBottom w:val="0"/>
      <w:divBdr>
        <w:top w:val="none" w:sz="0" w:space="0" w:color="auto"/>
        <w:left w:val="none" w:sz="0" w:space="0" w:color="auto"/>
        <w:bottom w:val="none" w:sz="0" w:space="0" w:color="auto"/>
        <w:right w:val="none" w:sz="0" w:space="0" w:color="auto"/>
      </w:divBdr>
    </w:div>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226887220">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07093693">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2567473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 w:id="21110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2124</Characters>
  <Application>Microsoft Office Word</Application>
  <DocSecurity>0</DocSecurity>
  <Lines>17</Lines>
  <Paragraphs>4</Paragraphs>
  <ScaleCrop>false</ScaleCrop>
  <Company>China</Company>
  <LinksUpToDate>false</LinksUpToDate>
  <CharactersWithSpaces>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2018-06-08T02:56:00Z</dcterms:created>
  <dcterms:modified xsi:type="dcterms:W3CDTF">2018-06-08T02:56:00Z</dcterms:modified>
</cp:coreProperties>
</file>