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ED1" w:rsidRDefault="00FE2ED1">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销售代理合同</w:t>
      </w:r>
    </w:p>
    <w:p w:rsidR="00FE2ED1" w:rsidRDefault="00FE2ED1">
      <w:pPr>
        <w:pStyle w:val="a5"/>
        <w:spacing w:before="0" w:beforeAutospacing="0" w:after="0" w:afterAutospacing="0" w:line="360" w:lineRule="atLeast"/>
        <w:rPr>
          <w:rFonts w:ascii="Simsun" w:hAnsi="Simsun"/>
        </w:rPr>
      </w:pPr>
      <w:r>
        <w:rPr>
          <w:rStyle w:val="a6"/>
          <w:rFonts w:ascii="Simsun" w:hAnsi="Simsun"/>
        </w:rPr>
        <w:t>甲方（被代理人）：</w:t>
      </w:r>
    </w:p>
    <w:p w:rsidR="00FE2ED1" w:rsidRDefault="00FE2ED1">
      <w:pPr>
        <w:pStyle w:val="a5"/>
        <w:spacing w:before="0" w:beforeAutospacing="0" w:after="0" w:afterAutospacing="0" w:line="360" w:lineRule="atLeast"/>
        <w:rPr>
          <w:rFonts w:ascii="Simsun" w:hAnsi="Simsun"/>
        </w:rPr>
      </w:pPr>
      <w:r>
        <w:rPr>
          <w:rFonts w:ascii="Simsun" w:hAnsi="Simsun"/>
        </w:rPr>
        <w:t>联系人：</w:t>
      </w:r>
    </w:p>
    <w:p w:rsidR="00FE2ED1" w:rsidRDefault="00FE2ED1">
      <w:pPr>
        <w:pStyle w:val="a5"/>
        <w:spacing w:before="0" w:beforeAutospacing="0" w:after="0" w:afterAutospacing="0" w:line="360" w:lineRule="atLeast"/>
        <w:rPr>
          <w:rFonts w:ascii="Simsun" w:hAnsi="Simsun"/>
        </w:rPr>
      </w:pPr>
      <w:r>
        <w:rPr>
          <w:rFonts w:ascii="Simsun" w:hAnsi="Simsun"/>
        </w:rPr>
        <w:t>联系电话：</w:t>
      </w:r>
    </w:p>
    <w:p w:rsidR="00FE2ED1" w:rsidRDefault="00FE2ED1">
      <w:pPr>
        <w:pStyle w:val="a5"/>
        <w:spacing w:before="0" w:beforeAutospacing="0" w:after="0" w:afterAutospacing="0" w:line="360" w:lineRule="atLeast"/>
        <w:rPr>
          <w:rFonts w:ascii="Simsun" w:hAnsi="Simsun"/>
        </w:rPr>
      </w:pPr>
      <w:r>
        <w:rPr>
          <w:rFonts w:ascii="Simsun" w:hAnsi="Simsun"/>
        </w:rPr>
        <w:t>联系地址：</w:t>
      </w:r>
    </w:p>
    <w:p w:rsidR="00FE2ED1" w:rsidRDefault="00FE2ED1">
      <w:pPr>
        <w:pStyle w:val="a5"/>
        <w:spacing w:before="0" w:beforeAutospacing="0" w:after="0" w:afterAutospacing="0" w:line="360" w:lineRule="atLeast"/>
        <w:rPr>
          <w:rFonts w:ascii="Simsun" w:hAnsi="Simsun"/>
        </w:rPr>
      </w:pPr>
      <w:r>
        <w:rPr>
          <w:rStyle w:val="a6"/>
          <w:rFonts w:ascii="Simsun" w:hAnsi="Simsun"/>
        </w:rPr>
        <w:t>乙方（代理人）：</w:t>
      </w:r>
    </w:p>
    <w:p w:rsidR="00FE2ED1" w:rsidRDefault="00FE2ED1">
      <w:pPr>
        <w:pStyle w:val="a5"/>
        <w:spacing w:before="0" w:beforeAutospacing="0" w:after="0" w:afterAutospacing="0" w:line="360" w:lineRule="atLeast"/>
        <w:rPr>
          <w:rFonts w:ascii="Simsun" w:hAnsi="Simsun"/>
        </w:rPr>
      </w:pPr>
      <w:r>
        <w:rPr>
          <w:rFonts w:ascii="Simsun" w:hAnsi="Simsun"/>
        </w:rPr>
        <w:t>联系人：</w:t>
      </w:r>
    </w:p>
    <w:p w:rsidR="00FE2ED1" w:rsidRDefault="00FE2ED1">
      <w:pPr>
        <w:pStyle w:val="a5"/>
        <w:spacing w:before="0" w:beforeAutospacing="0" w:after="0" w:afterAutospacing="0" w:line="360" w:lineRule="atLeast"/>
        <w:rPr>
          <w:rFonts w:ascii="Simsun" w:hAnsi="Simsun"/>
        </w:rPr>
      </w:pPr>
      <w:r>
        <w:rPr>
          <w:rFonts w:ascii="Simsun" w:hAnsi="Simsun"/>
        </w:rPr>
        <w:t>联系电话：</w:t>
      </w:r>
    </w:p>
    <w:p w:rsidR="00FE2ED1" w:rsidRDefault="00FE2ED1">
      <w:pPr>
        <w:pStyle w:val="a5"/>
        <w:spacing w:before="0" w:beforeAutospacing="0" w:after="0" w:afterAutospacing="0" w:line="360" w:lineRule="atLeast"/>
        <w:rPr>
          <w:rFonts w:ascii="Simsun" w:hAnsi="Simsun"/>
        </w:rPr>
      </w:pPr>
      <w:r>
        <w:rPr>
          <w:rFonts w:ascii="Simsun" w:hAnsi="Simsun"/>
        </w:rPr>
        <w:t>联系地址：</w:t>
      </w:r>
    </w:p>
    <w:p w:rsidR="00FE2ED1" w:rsidRDefault="00FE2ED1">
      <w:pPr>
        <w:pStyle w:val="a5"/>
        <w:spacing w:before="0" w:beforeAutospacing="0" w:after="0" w:afterAutospacing="0" w:line="360" w:lineRule="atLeast"/>
        <w:rPr>
          <w:rFonts w:ascii="Simsun" w:hAnsi="Simsun"/>
        </w:rPr>
      </w:pPr>
      <w:r>
        <w:rPr>
          <w:rFonts w:ascii="Simsun" w:hAnsi="Simsun"/>
        </w:rPr>
        <w:t> </w:t>
      </w:r>
    </w:p>
    <w:p w:rsidR="00FE2ED1" w:rsidRDefault="00FE2ED1">
      <w:pPr>
        <w:pStyle w:val="a5"/>
        <w:spacing w:before="0" w:beforeAutospacing="0" w:after="0" w:afterAutospacing="0" w:line="360" w:lineRule="atLeast"/>
        <w:rPr>
          <w:rFonts w:ascii="Simsun" w:hAnsi="Simsun"/>
        </w:rPr>
      </w:pPr>
      <w:r>
        <w:rPr>
          <w:rFonts w:ascii="Simsun" w:hAnsi="Simsun"/>
        </w:rPr>
        <w:t>甲乙双方本着自愿、平等、互惠互利、诚实信用的原则，经充分友好协商，就乙方销售代理甲方</w:t>
      </w:r>
      <w:r>
        <w:rPr>
          <w:rFonts w:ascii="Simsun" w:hAnsi="Simsun"/>
          <w:u w:val="single"/>
        </w:rPr>
        <w:t>                    </w:t>
      </w:r>
      <w:r>
        <w:rPr>
          <w:rFonts w:ascii="Simsun" w:hAnsi="Simsun"/>
        </w:rPr>
        <w:t> </w:t>
      </w:r>
      <w:r>
        <w:rPr>
          <w:rFonts w:ascii="Simsun" w:hAnsi="Simsun"/>
        </w:rPr>
        <w:t>产品的相关事宜，订立如下合同条款，以资共同恪守履行。</w:t>
      </w:r>
    </w:p>
    <w:p w:rsidR="00FE2ED1" w:rsidRDefault="00FE2ED1">
      <w:pPr>
        <w:pStyle w:val="a5"/>
        <w:spacing w:before="0" w:beforeAutospacing="0" w:after="0" w:afterAutospacing="0" w:line="360" w:lineRule="atLeast"/>
        <w:rPr>
          <w:rFonts w:ascii="Simsun" w:hAnsi="Simsun"/>
        </w:rPr>
      </w:pPr>
      <w:r>
        <w:rPr>
          <w:rStyle w:val="a6"/>
          <w:rFonts w:ascii="Simsun" w:hAnsi="Simsun"/>
        </w:rPr>
        <w:t>一、</w:t>
      </w:r>
      <w:r>
        <w:rPr>
          <w:rFonts w:ascii="Simsun" w:hAnsi="Simsun"/>
        </w:rPr>
        <w:t>代理形式：互联网销售代理</w:t>
      </w:r>
      <w:r>
        <w:rPr>
          <w:rFonts w:ascii="Simsun" w:hAnsi="Simsun"/>
        </w:rPr>
        <w:t>     </w:t>
      </w:r>
    </w:p>
    <w:p w:rsidR="00FE2ED1" w:rsidRDefault="00FE2ED1">
      <w:pPr>
        <w:pStyle w:val="a5"/>
        <w:spacing w:before="0" w:beforeAutospacing="0" w:after="0" w:afterAutospacing="0" w:line="360" w:lineRule="atLeast"/>
        <w:rPr>
          <w:rFonts w:ascii="Simsun" w:hAnsi="Simsun"/>
        </w:rPr>
      </w:pPr>
      <w:r>
        <w:rPr>
          <w:rStyle w:val="a6"/>
          <w:rFonts w:ascii="Simsun" w:hAnsi="Simsun"/>
        </w:rPr>
        <w:t>二、代理产品</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、乙方代理销售甲方的产品为：</w:t>
      </w:r>
      <w:r>
        <w:rPr>
          <w:rFonts w:ascii="Simsun" w:hAnsi="Simsun"/>
          <w:u w:val="single"/>
        </w:rPr>
        <w:t>                    </w:t>
      </w:r>
      <w:r>
        <w:rPr>
          <w:rFonts w:ascii="Simsun" w:hAnsi="Simsun"/>
        </w:rPr>
        <w:t> </w:t>
      </w:r>
      <w:r>
        <w:rPr>
          <w:rFonts w:ascii="Simsun" w:hAnsi="Simsun"/>
        </w:rPr>
        <w:t>。</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、网络销售局限于</w:t>
      </w:r>
      <w:r>
        <w:rPr>
          <w:rFonts w:ascii="Simsun" w:hAnsi="Simsun"/>
          <w:u w:val="single"/>
        </w:rPr>
        <w:t>                    </w:t>
      </w:r>
      <w:r>
        <w:rPr>
          <w:rFonts w:ascii="Simsun" w:hAnsi="Simsun"/>
        </w:rPr>
        <w:t> </w:t>
      </w:r>
      <w:r>
        <w:rPr>
          <w:rFonts w:ascii="Simsun" w:hAnsi="Simsun"/>
        </w:rPr>
        <w:t>地区。</w:t>
      </w:r>
    </w:p>
    <w:p w:rsidR="00FE2ED1" w:rsidRDefault="00FE2ED1">
      <w:pPr>
        <w:pStyle w:val="a5"/>
        <w:spacing w:before="0" w:beforeAutospacing="0" w:after="0" w:afterAutospacing="0" w:line="360" w:lineRule="atLeast"/>
        <w:rPr>
          <w:rFonts w:ascii="Simsun" w:hAnsi="Simsun"/>
        </w:rPr>
      </w:pPr>
      <w:r>
        <w:rPr>
          <w:rStyle w:val="a6"/>
          <w:rFonts w:ascii="Simsun" w:hAnsi="Simsun"/>
        </w:rPr>
        <w:t>三、代理权限</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、甲方授权乙方为互联网销售的区域代理商，全面负责该区域互联网销售和互联网经销商管理。</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、甲方不得在乙方代理区域内另设其他代理或经销商。如出现上述情况，乙方有权立即终止代理合同及得到相应补偿。</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、对于乙方代理的销售区域，乙方必须根据公司订价机制制定价格，但可以根据实际情况制定销售政策，原则上甲方不予干涉，但乙方对于自己以及下属经销商的经销行为负无限连带责任。</w:t>
      </w:r>
    </w:p>
    <w:p w:rsidR="00FE2ED1" w:rsidRDefault="00FE2ED1">
      <w:pPr>
        <w:pStyle w:val="a5"/>
        <w:spacing w:before="0" w:beforeAutospacing="0" w:after="0" w:afterAutospacing="0" w:line="360" w:lineRule="atLeast"/>
        <w:rPr>
          <w:rFonts w:ascii="Simsun" w:hAnsi="Simsun"/>
        </w:rPr>
      </w:pPr>
      <w:r>
        <w:rPr>
          <w:rStyle w:val="a6"/>
          <w:rFonts w:ascii="Simsun" w:hAnsi="Simsun"/>
        </w:rPr>
        <w:t>四、代理期限</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、本合同的代理期限为</w:t>
      </w:r>
      <w:r>
        <w:rPr>
          <w:rFonts w:ascii="Simsun" w:hAnsi="Simsun"/>
          <w:u w:val="single"/>
        </w:rPr>
        <w:t>        </w:t>
      </w:r>
      <w:r>
        <w:rPr>
          <w:rFonts w:ascii="Simsun" w:hAnsi="Simsun"/>
        </w:rPr>
        <w:t> </w:t>
      </w:r>
      <w:r>
        <w:rPr>
          <w:rFonts w:ascii="Simsun" w:hAnsi="Simsun"/>
        </w:rPr>
        <w:t>年，从本合同签订之日起至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日止。双方可根据本合同的约定提前终止或续期。</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、乙方要求对本合同续期的，应至少在本合同期限届满前提前</w:t>
      </w:r>
      <w:r>
        <w:rPr>
          <w:rFonts w:ascii="Simsun" w:hAnsi="Simsun"/>
          <w:u w:val="single"/>
        </w:rPr>
        <w:t>        </w:t>
      </w:r>
      <w:r>
        <w:rPr>
          <w:rFonts w:ascii="Simsun" w:hAnsi="Simsun"/>
        </w:rPr>
        <w:t> </w:t>
      </w:r>
      <w:r>
        <w:rPr>
          <w:rFonts w:ascii="Simsun" w:hAnsi="Simsun"/>
        </w:rPr>
        <w:t>个月向甲方书面提出。甲方同意的，与乙方签订续期合同。</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、甲、乙双方约定，在本合同期限届满时，乙方满足以下条件可以续约：</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）较好地履行了本合同的义务，没有发生过重大违约行为；</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）已经向甲方支付了到期的全部款项；</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）签署放弃可针对甲方提起诉讼和仲裁的文件；</w:t>
      </w:r>
    </w:p>
    <w:p w:rsidR="00FE2ED1" w:rsidRDefault="00FE2ED1">
      <w:pPr>
        <w:pStyle w:val="a5"/>
        <w:spacing w:before="0" w:beforeAutospacing="0" w:after="0" w:afterAutospacing="0" w:line="360" w:lineRule="atLeast"/>
        <w:rPr>
          <w:rFonts w:ascii="Simsun" w:hAnsi="Simsun"/>
        </w:rPr>
      </w:pPr>
      <w:r>
        <w:rPr>
          <w:rStyle w:val="a6"/>
          <w:rFonts w:ascii="Simsun" w:hAnsi="Simsun"/>
        </w:rPr>
        <w:t>五、代理商品价格</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、甲方除向乙方收取约定的商品货款以外，不得向乙方收取其他费用或牟取任何利益。</w:t>
      </w:r>
    </w:p>
    <w:p w:rsidR="00FE2ED1" w:rsidRDefault="00FE2ED1">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rsidR="00FE2ED1" w:rsidRDefault="00FE2ED1">
      <w:pPr>
        <w:pStyle w:val="a5"/>
        <w:spacing w:before="0" w:beforeAutospacing="0" w:after="0" w:afterAutospacing="0" w:line="360" w:lineRule="atLeast"/>
        <w:rPr>
          <w:rFonts w:ascii="Simsun" w:hAnsi="Simsun"/>
        </w:rPr>
      </w:pPr>
      <w:r>
        <w:rPr>
          <w:rStyle w:val="a6"/>
          <w:rFonts w:ascii="Simsun" w:hAnsi="Simsun"/>
        </w:rPr>
        <w:t>六、商情报告</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、乙方有权接受客户对产品的意见和申诉，并及时通知甲方，以关注甲方的切身利益为宜。</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、乙方应尽力向甲方提供商品的市场和竞争等方面的信息，每</w:t>
      </w:r>
      <w:r>
        <w:rPr>
          <w:rFonts w:ascii="Simsun" w:hAnsi="Simsun"/>
          <w:u w:val="single"/>
        </w:rPr>
        <w:t>        </w:t>
      </w:r>
      <w:r>
        <w:rPr>
          <w:rFonts w:ascii="Simsun" w:hAnsi="Simsun"/>
        </w:rPr>
        <w:t> </w:t>
      </w:r>
      <w:r>
        <w:rPr>
          <w:rFonts w:ascii="Simsun" w:hAnsi="Simsun"/>
        </w:rPr>
        <w:t>个月需向甲方寄送工作报告。</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、甲方应向乙方提供包括销售情况、价目表、技术文件和广告资料等一切必要的信息。甲方还应将产品价格、销售情况或付款方式的任何变化及时通知乙方。</w:t>
      </w:r>
    </w:p>
    <w:p w:rsidR="00FE2ED1" w:rsidRDefault="00FE2ED1">
      <w:pPr>
        <w:pStyle w:val="a5"/>
        <w:spacing w:before="0" w:beforeAutospacing="0" w:after="0" w:afterAutospacing="0" w:line="360" w:lineRule="atLeast"/>
        <w:rPr>
          <w:rFonts w:ascii="Simsun" w:hAnsi="Simsun"/>
        </w:rPr>
      </w:pPr>
      <w:r>
        <w:rPr>
          <w:rStyle w:val="a6"/>
          <w:rFonts w:ascii="Simsun" w:hAnsi="Simsun"/>
        </w:rPr>
        <w:t>七、推销、宣传与广告</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、乙方是该区域互联网销售的全权代理，应收集信息，争取客户，尽力促进产品的销售。</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、乙方有义务通过广告活动，宣传代理产品，并按照本合同的规定负担广告与宣传费用。</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、甲方通过制定总体广告计划及其他规定，实施产品的广告计划和发布广告；乙方应按照甲方的要求在代理区域内发布促销广告，开展促销活动。</w:t>
      </w:r>
    </w:p>
    <w:p w:rsidR="00FE2ED1" w:rsidRDefault="00FE2ED1">
      <w:pPr>
        <w:pStyle w:val="a5"/>
        <w:spacing w:before="0" w:beforeAutospacing="0" w:after="0" w:afterAutospacing="0" w:line="360" w:lineRule="atLeast"/>
        <w:rPr>
          <w:rFonts w:ascii="Simsun" w:hAnsi="Simsun"/>
        </w:rPr>
      </w:pPr>
      <w:r>
        <w:rPr>
          <w:rFonts w:ascii="Simsun" w:hAnsi="Simsun"/>
        </w:rPr>
        <w:t>4</w:t>
      </w:r>
      <w:r>
        <w:rPr>
          <w:rFonts w:ascii="Simsun" w:hAnsi="Simsun"/>
        </w:rPr>
        <w:t>、乙方应当执行甲方对广告活动的要求，不得违反规定发布广告。</w:t>
      </w:r>
    </w:p>
    <w:p w:rsidR="00FE2ED1" w:rsidRDefault="00FE2ED1">
      <w:pPr>
        <w:pStyle w:val="a5"/>
        <w:spacing w:before="0" w:beforeAutospacing="0" w:after="0" w:afterAutospacing="0" w:line="360" w:lineRule="atLeast"/>
        <w:rPr>
          <w:rFonts w:ascii="Simsun" w:hAnsi="Simsun"/>
        </w:rPr>
      </w:pPr>
      <w:r>
        <w:rPr>
          <w:rFonts w:ascii="Simsun" w:hAnsi="Simsun"/>
        </w:rPr>
        <w:t>5</w:t>
      </w:r>
      <w:r>
        <w:rPr>
          <w:rFonts w:ascii="Simsun" w:hAnsi="Simsun"/>
        </w:rPr>
        <w:t>、乙方可自行策划并实施针对代理区域市场特点的广告宣传或促销推广活动，但必须获得甲方事先书面同意，并在甲方指导下进行。</w:t>
      </w:r>
    </w:p>
    <w:p w:rsidR="00FE2ED1" w:rsidRDefault="00FE2ED1">
      <w:pPr>
        <w:pStyle w:val="a5"/>
        <w:spacing w:before="0" w:beforeAutospacing="0" w:after="0" w:afterAutospacing="0" w:line="360" w:lineRule="atLeast"/>
        <w:rPr>
          <w:rFonts w:ascii="Simsun" w:hAnsi="Simsun"/>
        </w:rPr>
      </w:pPr>
      <w:r>
        <w:rPr>
          <w:rFonts w:ascii="Simsun" w:hAnsi="Simsun"/>
        </w:rPr>
        <w:t>八、购货与销售</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、乙方需货时，应向甲方发出书面订单，一般应在每月</w:t>
      </w:r>
      <w:r>
        <w:rPr>
          <w:rFonts w:ascii="Simsun" w:hAnsi="Simsun"/>
          <w:u w:val="single"/>
        </w:rPr>
        <w:t>        </w:t>
      </w:r>
      <w:r>
        <w:rPr>
          <w:rFonts w:ascii="Simsun" w:hAnsi="Simsun"/>
        </w:rPr>
        <w:t> </w:t>
      </w:r>
      <w:r>
        <w:rPr>
          <w:rFonts w:ascii="Simsun" w:hAnsi="Simsun"/>
        </w:rPr>
        <w:t>日以前向甲方下达下一月度订单，并在约定时间内全额支付货款。</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）甲方收到乙方订单后交付货物，交货地点为乙方所在地。</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）甲方可代乙方发货，乙方承担铁路货运或汽运费，航空货运费等，发货方式由乙方确定。</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）甲方将在发货后将货运单据传真或寄至乙方。货运时间以货运单据上标明的时间为准。</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、乙方须在收到货物后</w:t>
      </w:r>
      <w:r>
        <w:rPr>
          <w:rFonts w:ascii="Simsun" w:hAnsi="Simsun"/>
          <w:u w:val="single"/>
        </w:rPr>
        <w:t>        </w:t>
      </w:r>
      <w:r>
        <w:rPr>
          <w:rFonts w:ascii="Simsun" w:hAnsi="Simsun"/>
        </w:rPr>
        <w:t> </w:t>
      </w:r>
      <w:r>
        <w:rPr>
          <w:rFonts w:ascii="Simsun" w:hAnsi="Simsun"/>
        </w:rPr>
        <w:t>日内对产品的质量进行检验，因产品质量及包装不符合质量标准的，或者产品的保质期已经超过规定标准的，由甲方予以换货或退货。</w:t>
      </w:r>
    </w:p>
    <w:p w:rsidR="00FE2ED1" w:rsidRDefault="00FE2ED1">
      <w:pPr>
        <w:pStyle w:val="a5"/>
        <w:spacing w:before="0" w:beforeAutospacing="0" w:after="0" w:afterAutospacing="0" w:line="360" w:lineRule="atLeast"/>
        <w:rPr>
          <w:rFonts w:ascii="Simsun" w:hAnsi="Simsun"/>
        </w:rPr>
      </w:pPr>
      <w:r>
        <w:rPr>
          <w:rStyle w:val="a6"/>
          <w:rFonts w:ascii="Simsun" w:hAnsi="Simsun"/>
        </w:rPr>
        <w:t>九、监督、培训及售后服务</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、甲方应当在不影响乙方正常营业的前提下，定期或不定期对乙方的经营活动进行辅导、检查、监督和考核。乙方应当遵循甲方或其委派的督导员在经营过程中的建议和指导。</w:t>
      </w:r>
    </w:p>
    <w:p w:rsidR="00FE2ED1" w:rsidRDefault="00FE2ED1">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、乙方应当保持完整、准确的交易记录，。</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、在本合同有效期内，甲方每年应对乙方或其指定承担管理职责的人员提供不少于</w:t>
      </w:r>
      <w:r>
        <w:rPr>
          <w:rFonts w:ascii="Simsun" w:hAnsi="Simsun"/>
          <w:u w:val="single"/>
        </w:rPr>
        <w:t>        </w:t>
      </w:r>
      <w:r>
        <w:rPr>
          <w:rFonts w:ascii="Simsun" w:hAnsi="Simsun"/>
        </w:rPr>
        <w:t> </w:t>
      </w:r>
      <w:r>
        <w:rPr>
          <w:rFonts w:ascii="Simsun" w:hAnsi="Simsun"/>
        </w:rPr>
        <w:t>次的业务培训。培训费用由甲方负担，但参加培训人员的差旅费自负。</w:t>
      </w:r>
    </w:p>
    <w:p w:rsidR="00FE2ED1" w:rsidRDefault="00FE2ED1">
      <w:pPr>
        <w:pStyle w:val="a5"/>
        <w:spacing w:before="0" w:beforeAutospacing="0" w:after="0" w:afterAutospacing="0" w:line="360" w:lineRule="atLeast"/>
        <w:rPr>
          <w:rFonts w:ascii="Simsun" w:hAnsi="Simsun"/>
        </w:rPr>
      </w:pPr>
      <w:r>
        <w:rPr>
          <w:rFonts w:ascii="Simsun" w:hAnsi="Simsun"/>
        </w:rPr>
        <w:t>4</w:t>
      </w:r>
      <w:r>
        <w:rPr>
          <w:rFonts w:ascii="Simsun" w:hAnsi="Simsun"/>
        </w:rPr>
        <w:t>、在本合同有效期内，甲方应持续地对乙方提供开展经营所必需的营销、服务或技术上的指导，并向乙方提供必要的协助。</w:t>
      </w:r>
    </w:p>
    <w:p w:rsidR="00FE2ED1" w:rsidRDefault="00FE2ED1">
      <w:pPr>
        <w:pStyle w:val="a5"/>
        <w:spacing w:before="0" w:beforeAutospacing="0" w:after="0" w:afterAutospacing="0" w:line="360" w:lineRule="atLeast"/>
        <w:rPr>
          <w:rFonts w:ascii="Simsun" w:hAnsi="Simsun"/>
        </w:rPr>
      </w:pPr>
      <w:r>
        <w:rPr>
          <w:rFonts w:ascii="Simsun" w:hAnsi="Simsun"/>
        </w:rPr>
        <w:t>5</w:t>
      </w:r>
      <w:r>
        <w:rPr>
          <w:rFonts w:ascii="Simsun" w:hAnsi="Simsun"/>
        </w:rPr>
        <w:t>、甲方为乙方提供的产品严格按照甲方提供的质保书和国家的相关规定进行质保服务。</w:t>
      </w:r>
    </w:p>
    <w:p w:rsidR="00FE2ED1" w:rsidRDefault="00FE2ED1">
      <w:pPr>
        <w:pStyle w:val="a5"/>
        <w:spacing w:before="0" w:beforeAutospacing="0" w:after="0" w:afterAutospacing="0" w:line="360" w:lineRule="atLeast"/>
        <w:rPr>
          <w:rFonts w:ascii="Simsun" w:hAnsi="Simsun"/>
        </w:rPr>
      </w:pPr>
      <w:r>
        <w:rPr>
          <w:rFonts w:ascii="Simsun" w:hAnsi="Simsun"/>
        </w:rPr>
        <w:t>6</w:t>
      </w:r>
      <w:r>
        <w:rPr>
          <w:rFonts w:ascii="Simsun" w:hAnsi="Simsun"/>
        </w:rPr>
        <w:t>、乙方在销售完成后，应按甲方要求填写客户登记表，并应于每月定期以传真或其他形式向甲方返回客户登记表，以便于日后的售后服务和例行巡检工作。</w:t>
      </w:r>
    </w:p>
    <w:p w:rsidR="00FE2ED1" w:rsidRDefault="00FE2ED1">
      <w:pPr>
        <w:pStyle w:val="a5"/>
        <w:spacing w:before="0" w:beforeAutospacing="0" w:after="0" w:afterAutospacing="0" w:line="360" w:lineRule="atLeast"/>
        <w:rPr>
          <w:rFonts w:ascii="Simsun" w:hAnsi="Simsun"/>
        </w:rPr>
      </w:pPr>
      <w:r>
        <w:rPr>
          <w:rFonts w:ascii="Simsun" w:hAnsi="Simsun"/>
        </w:rPr>
        <w:t>7</w:t>
      </w:r>
      <w:r>
        <w:rPr>
          <w:rFonts w:ascii="Simsun" w:hAnsi="Simsun"/>
        </w:rPr>
        <w:t>、当乙方发生售后服务要求时，乙方应书面通知甲方服务要求和内容，甲方应在收到乙方通知的</w:t>
      </w:r>
      <w:r>
        <w:rPr>
          <w:rFonts w:ascii="Simsun" w:hAnsi="Simsun"/>
          <w:u w:val="single"/>
        </w:rPr>
        <w:t>        </w:t>
      </w:r>
      <w:r>
        <w:rPr>
          <w:rFonts w:ascii="Simsun" w:hAnsi="Simsun"/>
        </w:rPr>
        <w:t> </w:t>
      </w:r>
      <w:r>
        <w:rPr>
          <w:rFonts w:ascii="Simsun" w:hAnsi="Simsun"/>
        </w:rPr>
        <w:t>工作日内给予答复，确认服务内容和时间，同时，甲方向乙方提供</w:t>
      </w:r>
      <w:r>
        <w:rPr>
          <w:rFonts w:ascii="Simsun" w:hAnsi="Simsun"/>
          <w:u w:val="single"/>
        </w:rPr>
        <w:t>        </w:t>
      </w:r>
      <w:r>
        <w:rPr>
          <w:rFonts w:ascii="Simsun" w:hAnsi="Simsun"/>
        </w:rPr>
        <w:t> </w:t>
      </w:r>
      <w:r>
        <w:rPr>
          <w:rFonts w:ascii="Simsun" w:hAnsi="Simsun"/>
        </w:rPr>
        <w:t>小时售后服务热线联络服务。</w:t>
      </w:r>
    </w:p>
    <w:p w:rsidR="00FE2ED1" w:rsidRDefault="00FE2ED1">
      <w:pPr>
        <w:pStyle w:val="a5"/>
        <w:spacing w:before="0" w:beforeAutospacing="0" w:after="0" w:afterAutospacing="0" w:line="360" w:lineRule="atLeast"/>
        <w:rPr>
          <w:rFonts w:ascii="Simsun" w:hAnsi="Simsun"/>
        </w:rPr>
      </w:pPr>
      <w:r>
        <w:rPr>
          <w:rStyle w:val="a6"/>
          <w:rFonts w:ascii="Simsun" w:hAnsi="Simsun"/>
        </w:rPr>
        <w:t>十、知识产权</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、甲方许可乙方使用甲方拥有的商标（商号、标志）、专利、著作权、商业秘密等，乙方在代理区域内享有独占许可（排他许可或普通许可）的权利。</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、甲方对许可乙方使用的商标（商号、标志）、专利、著作权、商业秘密等的权利作出下列限制和保留：</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）仅限于销售代理经营的目的；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）甲方许可的第三人在代理区域内以</w:t>
      </w:r>
      <w:r>
        <w:rPr>
          <w:rFonts w:ascii="Simsun" w:hAnsi="Simsun"/>
          <w:u w:val="single"/>
        </w:rPr>
        <w:t>        </w:t>
      </w:r>
      <w:r>
        <w:rPr>
          <w:rFonts w:ascii="Simsun" w:hAnsi="Simsun"/>
        </w:rPr>
        <w:t> </w:t>
      </w:r>
      <w:r>
        <w:rPr>
          <w:rFonts w:ascii="Simsun" w:hAnsi="Simsun"/>
        </w:rPr>
        <w:t>方式使用商业秘密；</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rsidR="00FE2ED1" w:rsidRDefault="00FE2ED1">
      <w:pPr>
        <w:pStyle w:val="a5"/>
        <w:spacing w:before="0" w:beforeAutospacing="0" w:after="0" w:afterAutospacing="0" w:line="360" w:lineRule="atLeast"/>
        <w:rPr>
          <w:rFonts w:ascii="Simsun" w:hAnsi="Simsun"/>
        </w:rPr>
      </w:pPr>
      <w:r>
        <w:rPr>
          <w:rFonts w:ascii="Simsun" w:hAnsi="Simsun"/>
        </w:rPr>
        <w:t>4</w:t>
      </w:r>
      <w:r>
        <w:rPr>
          <w:rFonts w:ascii="Simsun" w:hAnsi="Simsun"/>
        </w:rPr>
        <w:t>、所有产品设计和说明均属甲方所有，乙方应在协议终止时归还给甲方。</w:t>
      </w:r>
    </w:p>
    <w:p w:rsidR="00FE2ED1" w:rsidRDefault="00FE2ED1">
      <w:pPr>
        <w:pStyle w:val="a5"/>
        <w:spacing w:before="0" w:beforeAutospacing="0" w:after="0" w:afterAutospacing="0" w:line="360" w:lineRule="atLeast"/>
        <w:rPr>
          <w:rFonts w:ascii="Simsun" w:hAnsi="Simsun"/>
        </w:rPr>
      </w:pPr>
      <w:r>
        <w:rPr>
          <w:rStyle w:val="a6"/>
          <w:rFonts w:ascii="Simsun" w:hAnsi="Simsun"/>
        </w:rPr>
        <w:t>十一、合同转让</w:t>
      </w:r>
      <w:r>
        <w:rPr>
          <w:rStyle w:val="a6"/>
          <w:rFonts w:ascii="Simsun" w:hAnsi="Simsun"/>
        </w:rPr>
        <w:t xml:space="preserve"> </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、在本合同有效期内，乙方应当独立自主地经营代理业务，禁止以承包、租赁、合作、委托或其他任何方式将代理销售业务全部或部分转移给第三人经营管理。</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、未经甲方书面同意，乙方不得转让本合同。</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）乙方要求转让本合同时，应当将转让的理由及转让条件、受让人按照本合同规定制作的信息披露文件等情况报告甲方，由甲方作出是否同意转让的决定。</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）乙方转让本合同时，在同等条件下，甲方指定的第三人有优先受让的权利。在甲方向乙方发出优先受让的通知后，乙方不得撤销转让或变更转让价格与转让条件。</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）乙方转让本合同，受让人应当与甲方重新签订代理销售合同。</w:t>
      </w:r>
    </w:p>
    <w:p w:rsidR="00FE2ED1" w:rsidRDefault="00FE2ED1">
      <w:pPr>
        <w:pStyle w:val="a5"/>
        <w:spacing w:before="0" w:beforeAutospacing="0" w:after="0" w:afterAutospacing="0" w:line="360" w:lineRule="atLeast"/>
        <w:rPr>
          <w:rFonts w:ascii="Simsun" w:hAnsi="Simsun"/>
        </w:rPr>
      </w:pPr>
      <w:r>
        <w:rPr>
          <w:rStyle w:val="a6"/>
          <w:rFonts w:ascii="Simsun" w:hAnsi="Simsun"/>
        </w:rPr>
        <w:t>十二、合同变更</w:t>
      </w:r>
      <w:r>
        <w:rPr>
          <w:rStyle w:val="a6"/>
          <w:rFonts w:ascii="Simsun" w:hAnsi="Simsun"/>
        </w:rPr>
        <w:t xml:space="preserve"> </w:t>
      </w:r>
    </w:p>
    <w:p w:rsidR="00FE2ED1" w:rsidRDefault="00FE2ED1">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、为适应市场竞争的需要，甲方有权对本合同进行适当变更，但变更必须是善意与合理的，且不得与主合同及合同附件中的附属协议的内容相抵触。</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、甲方应当将合同变更的原因、可行性及有关事项，在规定的变更时间前</w:t>
      </w:r>
      <w:r>
        <w:rPr>
          <w:rFonts w:ascii="Simsun" w:hAnsi="Simsun"/>
          <w:u w:val="single"/>
        </w:rPr>
        <w:t>        </w:t>
      </w:r>
      <w:r>
        <w:rPr>
          <w:rFonts w:ascii="Simsun" w:hAnsi="Simsun"/>
        </w:rPr>
        <w:t> </w:t>
      </w:r>
      <w:r>
        <w:rPr>
          <w:rFonts w:ascii="Simsun" w:hAnsi="Simsun"/>
        </w:rPr>
        <w:t>天通知乙方。</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、乙方应当按照甲方的规定在代理区域内实行变更，并及时将实施的情况报告甲方。</w:t>
      </w:r>
    </w:p>
    <w:p w:rsidR="00FE2ED1" w:rsidRDefault="00FE2ED1">
      <w:pPr>
        <w:pStyle w:val="a5"/>
        <w:spacing w:before="0" w:beforeAutospacing="0" w:after="0" w:afterAutospacing="0" w:line="360" w:lineRule="atLeast"/>
        <w:rPr>
          <w:rFonts w:ascii="Simsun" w:hAnsi="Simsun"/>
        </w:rPr>
      </w:pPr>
      <w:r>
        <w:rPr>
          <w:rFonts w:ascii="Simsun" w:hAnsi="Simsun"/>
        </w:rPr>
        <w:t>4</w:t>
      </w:r>
      <w:r>
        <w:rPr>
          <w:rFonts w:ascii="Simsun" w:hAnsi="Simsun"/>
        </w:rPr>
        <w:t>、在本合同期满续订合同时，甲方有权以新制定的销售代理合同代替本合同。对本合同的修订应基于合理和善意的准则，且新制定的销售代理合同文本应当适用于全部的代理销售商。</w:t>
      </w:r>
    </w:p>
    <w:p w:rsidR="00FE2ED1" w:rsidRDefault="00FE2ED1">
      <w:pPr>
        <w:pStyle w:val="a5"/>
        <w:spacing w:before="0" w:beforeAutospacing="0" w:after="0" w:afterAutospacing="0" w:line="360" w:lineRule="atLeast"/>
        <w:rPr>
          <w:rFonts w:ascii="Simsun" w:hAnsi="Simsun"/>
        </w:rPr>
      </w:pPr>
      <w:r>
        <w:rPr>
          <w:rStyle w:val="a6"/>
          <w:rFonts w:ascii="Simsun" w:hAnsi="Simsun"/>
        </w:rPr>
        <w:t>十三、合同终止</w:t>
      </w:r>
      <w:r>
        <w:rPr>
          <w:rStyle w:val="a6"/>
          <w:rFonts w:ascii="Simsun" w:hAnsi="Simsun"/>
        </w:rPr>
        <w:t xml:space="preserve"> </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、本合同因下列情况而终止：</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）合同期限届满，甲乙双方不再续签本合同；</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）甲乙双方通过书面协议解除本合同；</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）因不可抗力致使合同目的不能实现的；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）在合同期限届满之前，当事人一方明确表示或以自己的行为表明不履行合同主要义务的；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）当事人一方迟延履行合同主要义务，经催告后在合理期限内仍未履行；</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）当事人有其他违约或违法行为致使合同目的不能实现的；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）一方宣告破产或宣告解散；</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）法院、政府等行政行为要求代理商终止营业；</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、本合同终止后，乙方应立即停止使用与代理销售有关的甲方任何的标识及知识产权。</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、乙方应在本合同终止之日起</w:t>
      </w:r>
      <w:r>
        <w:rPr>
          <w:rFonts w:ascii="Simsun" w:hAnsi="Simsun"/>
          <w:u w:val="single"/>
        </w:rPr>
        <w:t>        </w:t>
      </w:r>
      <w:r>
        <w:rPr>
          <w:rFonts w:ascii="Simsun" w:hAnsi="Simsun"/>
        </w:rPr>
        <w:t> </w:t>
      </w:r>
      <w:r>
        <w:rPr>
          <w:rFonts w:ascii="Simsun" w:hAnsi="Simsun"/>
        </w:rPr>
        <w:t>日内返还甲方为履行本合同而提供的所有物品，包括文件及其副本或其他任何复制品。</w:t>
      </w:r>
    </w:p>
    <w:p w:rsidR="00FE2ED1" w:rsidRDefault="00FE2ED1">
      <w:pPr>
        <w:pStyle w:val="a5"/>
        <w:spacing w:before="0" w:beforeAutospacing="0" w:after="0" w:afterAutospacing="0" w:line="360" w:lineRule="atLeast"/>
        <w:rPr>
          <w:rFonts w:ascii="Simsun" w:hAnsi="Simsun"/>
        </w:rPr>
      </w:pPr>
      <w:r>
        <w:rPr>
          <w:rFonts w:ascii="Simsun" w:hAnsi="Simsun"/>
        </w:rPr>
        <w:t>4</w:t>
      </w:r>
      <w:r>
        <w:rPr>
          <w:rFonts w:ascii="Simsun" w:hAnsi="Simsun"/>
        </w:rPr>
        <w:t>、本合同终止之日存在的全部完好无损、尚在保质期内、可以再次使用或销售的剩余产品甲方以原售价回购。</w:t>
      </w:r>
    </w:p>
    <w:p w:rsidR="00FE2ED1" w:rsidRDefault="00FE2ED1">
      <w:pPr>
        <w:pStyle w:val="a5"/>
        <w:spacing w:before="0" w:beforeAutospacing="0" w:after="0" w:afterAutospacing="0" w:line="360" w:lineRule="atLeast"/>
        <w:rPr>
          <w:rFonts w:ascii="Simsun" w:hAnsi="Simsun"/>
        </w:rPr>
      </w:pPr>
      <w:r>
        <w:rPr>
          <w:rStyle w:val="a6"/>
          <w:rFonts w:ascii="Simsun" w:hAnsi="Simsun"/>
        </w:rPr>
        <w:t>十四、合同解除</w:t>
      </w:r>
      <w:r>
        <w:rPr>
          <w:rStyle w:val="a6"/>
          <w:rFonts w:ascii="Simsun" w:hAnsi="Simsun"/>
        </w:rPr>
        <w:t xml:space="preserve"> </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、甲方有下列行为之一的，乙方有权书面通知单方解除合同，解除合同的通知在到达甲方时生效：</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）在本合同签订时不符合法律、法规关于代理商资格的强制性规定致使乙方遭受经济损失的；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）在签订本合同前未按法律、法规规定提供代理相关信息或提供虚假信息致使乙方遭受经济损失的；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）在本合同签订时不具备或本合同有效期内丧失相关知识产权的所有权或使用权，导致第三方向乙方主张相关权利的；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）因产品质量问题引起大量投诉并被主要媒体曝光，品牌形象和价值及企业商誉受到严重损害的。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）无故停止向乙方供应代理产品；</w:t>
      </w:r>
    </w:p>
    <w:p w:rsidR="00FE2ED1" w:rsidRDefault="00FE2ED1">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6</w:t>
      </w:r>
      <w:r>
        <w:rPr>
          <w:rFonts w:ascii="Simsun" w:hAnsi="Simsun"/>
        </w:rPr>
        <w:t>）公开许可乙方使用的商业秘密的，致使乙方遭受经济损失的；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）甲方不履行或不完全履行本合同项下的任何义务，乙方书面通知其</w:t>
      </w:r>
      <w:r>
        <w:rPr>
          <w:rFonts w:ascii="Simsun" w:hAnsi="Simsun"/>
          <w:u w:val="single"/>
        </w:rPr>
        <w:t>        </w:t>
      </w:r>
      <w:r>
        <w:rPr>
          <w:rFonts w:ascii="Simsun" w:hAnsi="Simsun"/>
        </w:rPr>
        <w:t> </w:t>
      </w:r>
      <w:r>
        <w:rPr>
          <w:rFonts w:ascii="Simsun" w:hAnsi="Simsun"/>
        </w:rPr>
        <w:t>日内更正，逾期未更正的；</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、乙方有下列行为之一的，甲方有权书面通知其更正，乙方应在接到通知后</w:t>
      </w:r>
      <w:r>
        <w:rPr>
          <w:rFonts w:ascii="Simsun" w:hAnsi="Simsun"/>
          <w:u w:val="single"/>
        </w:rPr>
        <w:t>        </w:t>
      </w:r>
      <w:r>
        <w:rPr>
          <w:rFonts w:ascii="Simsun" w:hAnsi="Simsun"/>
        </w:rPr>
        <w:t> </w:t>
      </w:r>
      <w:r>
        <w:rPr>
          <w:rFonts w:ascii="Simsun" w:hAnsi="Simsun"/>
        </w:rPr>
        <w:t>日内更正，逾期未更正的，甲方有权书面通知单方解除合同，解除合同的通知在到达乙方时生效：</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）因管理和服务问题引起大量投诉或被主要媒体曝光批评，严重损害甲方经营体系的商誉；</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）未经甲方事先书面同意擅自全部或部分转让本合同；</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）故意向第三人泄露甲方的商业秘密的；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）故意向甲方报告错误的或误导性的信息；</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）违反竞业禁止的规定参与竞争的；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）连续</w:t>
      </w:r>
      <w:r>
        <w:rPr>
          <w:rFonts w:ascii="Simsun" w:hAnsi="Simsun"/>
          <w:u w:val="single"/>
        </w:rPr>
        <w:t>        </w:t>
      </w:r>
      <w:r>
        <w:rPr>
          <w:rFonts w:ascii="Simsun" w:hAnsi="Simsun"/>
        </w:rPr>
        <w:t> </w:t>
      </w:r>
      <w:r>
        <w:rPr>
          <w:rFonts w:ascii="Simsun" w:hAnsi="Simsun"/>
        </w:rPr>
        <w:t>年未能完成销售指标，受到甲方</w:t>
      </w:r>
      <w:r>
        <w:rPr>
          <w:rFonts w:ascii="Simsun" w:hAnsi="Simsun"/>
          <w:u w:val="single"/>
        </w:rPr>
        <w:t>        </w:t>
      </w:r>
      <w:r>
        <w:rPr>
          <w:rFonts w:ascii="Simsun" w:hAnsi="Simsun"/>
        </w:rPr>
        <w:t> </w:t>
      </w:r>
      <w:r>
        <w:rPr>
          <w:rFonts w:ascii="Simsun" w:hAnsi="Simsun"/>
        </w:rPr>
        <w:t>次以上处罚，屡教不改的；</w:t>
      </w:r>
    </w:p>
    <w:p w:rsidR="00FE2ED1" w:rsidRDefault="00FE2ED1">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）乙方逾期支付本合同项下的任何款项，逾期超过</w:t>
      </w:r>
      <w:r>
        <w:rPr>
          <w:rFonts w:ascii="Simsun" w:hAnsi="Simsun"/>
          <w:u w:val="single"/>
        </w:rPr>
        <w:t>        </w:t>
      </w:r>
      <w:r>
        <w:rPr>
          <w:rFonts w:ascii="Simsun" w:hAnsi="Simsun"/>
        </w:rPr>
        <w:t> </w:t>
      </w:r>
      <w:r>
        <w:rPr>
          <w:rFonts w:ascii="Simsun" w:hAnsi="Simsun"/>
        </w:rPr>
        <w:t>天，仍不改正的；。</w:t>
      </w:r>
    </w:p>
    <w:p w:rsidR="00FE2ED1" w:rsidRDefault="00FE2ED1">
      <w:pPr>
        <w:pStyle w:val="a5"/>
        <w:spacing w:before="0" w:beforeAutospacing="0" w:after="0" w:afterAutospacing="0" w:line="360" w:lineRule="atLeast"/>
        <w:rPr>
          <w:rFonts w:ascii="Simsun" w:hAnsi="Simsun"/>
        </w:rPr>
      </w:pPr>
      <w:r>
        <w:rPr>
          <w:rStyle w:val="a6"/>
          <w:rFonts w:ascii="Simsun" w:hAnsi="Simsun"/>
        </w:rPr>
        <w:t>十五、声明及保证</w:t>
      </w:r>
      <w:r>
        <w:rPr>
          <w:rStyle w:val="a6"/>
          <w:rFonts w:ascii="Simsun" w:hAnsi="Simsun"/>
        </w:rPr>
        <w:t xml:space="preserve"> </w:t>
      </w:r>
    </w:p>
    <w:p w:rsidR="00FE2ED1" w:rsidRDefault="00FE2ED1">
      <w:pPr>
        <w:pStyle w:val="a5"/>
        <w:spacing w:before="0" w:beforeAutospacing="0" w:after="0" w:afterAutospacing="0" w:line="360" w:lineRule="atLeast"/>
        <w:rPr>
          <w:rFonts w:ascii="Simsun" w:hAnsi="Simsun"/>
        </w:rPr>
      </w:pPr>
      <w:r>
        <w:rPr>
          <w:rFonts w:ascii="Simsun" w:hAnsi="Simsun"/>
        </w:rPr>
        <w:t>（一）甲方：</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、甲方为一家依法设立并合法存续的企业，有权签署并有能力履行本合同。</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、甲方签署和履行本合同所需的一切手续均已办妥并合法有效。</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、在签署本合同时，任何法院、仲裁机构、行政机关或监管机构均未作出任何足以对甲方履行本合同产生重大不利影响的判决、裁定、裁决或具体行政行为。</w:t>
      </w:r>
    </w:p>
    <w:p w:rsidR="00FE2ED1" w:rsidRDefault="00FE2ED1">
      <w:pPr>
        <w:pStyle w:val="a5"/>
        <w:spacing w:before="0" w:beforeAutospacing="0" w:after="0" w:afterAutospacing="0" w:line="360" w:lineRule="atLeast"/>
        <w:rPr>
          <w:rFonts w:ascii="Simsun" w:hAnsi="Simsun"/>
        </w:rPr>
      </w:pPr>
      <w:r>
        <w:rPr>
          <w:rFonts w:ascii="Simsun" w:hAnsi="Simsun"/>
        </w:rPr>
        <w:t>4</w:t>
      </w:r>
      <w:r>
        <w:rPr>
          <w:rFonts w:ascii="Simsun" w:hAnsi="Simsun"/>
        </w:rPr>
        <w:t>、甲方为签署本合同所需的内部授权程序均已完成，本合同的签署人是甲方法定代表人或授权代表人。本合同生效后即对合同双方具有法律约束力。</w:t>
      </w:r>
    </w:p>
    <w:p w:rsidR="00FE2ED1" w:rsidRDefault="00FE2ED1">
      <w:pPr>
        <w:pStyle w:val="a5"/>
        <w:spacing w:before="0" w:beforeAutospacing="0" w:after="0" w:afterAutospacing="0" w:line="360" w:lineRule="atLeast"/>
        <w:rPr>
          <w:rFonts w:ascii="Simsun" w:hAnsi="Simsun"/>
        </w:rPr>
      </w:pPr>
      <w:r>
        <w:rPr>
          <w:rFonts w:ascii="Simsun" w:hAnsi="Simsun"/>
        </w:rPr>
        <w:t>（二）乙方：</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、乙方为一家依法设立并合法存续的企业，有权签署并有能力履行本合同。</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、乙方签署和履行本合同所需的一切手续均已办妥并合法有效。</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、在签署本合同时，任何法院、仲裁机构、行政机关或监管机构均未作出任何足以对乙方履行本合同产生重大不利影响的判决、裁定、裁决或具体行政行为。</w:t>
      </w:r>
    </w:p>
    <w:p w:rsidR="00FE2ED1" w:rsidRDefault="00FE2ED1">
      <w:pPr>
        <w:pStyle w:val="a5"/>
        <w:spacing w:before="0" w:beforeAutospacing="0" w:after="0" w:afterAutospacing="0" w:line="360" w:lineRule="atLeast"/>
        <w:rPr>
          <w:rFonts w:ascii="Simsun" w:hAnsi="Simsun"/>
        </w:rPr>
      </w:pPr>
      <w:r>
        <w:rPr>
          <w:rFonts w:ascii="Simsun" w:hAnsi="Simsun"/>
        </w:rPr>
        <w:t>4</w:t>
      </w:r>
      <w:r>
        <w:rPr>
          <w:rFonts w:ascii="Simsun" w:hAnsi="Simsun"/>
        </w:rPr>
        <w:t>、乙方为签署本合同所需的内部授权程序均已完成，本合同的签署人是乙方法定代表人或授权代表人。本合同生效后即对合同双方具有法律约束力。</w:t>
      </w:r>
    </w:p>
    <w:p w:rsidR="00FE2ED1" w:rsidRDefault="00FE2ED1">
      <w:pPr>
        <w:pStyle w:val="a5"/>
        <w:spacing w:before="0" w:beforeAutospacing="0" w:after="0" w:afterAutospacing="0" w:line="360" w:lineRule="atLeast"/>
        <w:rPr>
          <w:rFonts w:ascii="Simsun" w:hAnsi="Simsun"/>
        </w:rPr>
      </w:pPr>
      <w:r>
        <w:rPr>
          <w:rStyle w:val="a6"/>
          <w:rFonts w:ascii="Simsun" w:hAnsi="Simsun"/>
        </w:rPr>
        <w:t>十六、保密</w:t>
      </w:r>
    </w:p>
    <w:p w:rsidR="00FE2ED1" w:rsidRDefault="00FE2ED1">
      <w:pPr>
        <w:pStyle w:val="a5"/>
        <w:spacing w:before="0" w:beforeAutospacing="0" w:after="0" w:afterAutospacing="0" w:line="360" w:lineRule="atLeast"/>
        <w:rPr>
          <w:rFonts w:ascii="Simsun" w:hAnsi="Simsun"/>
        </w:rPr>
      </w:pPr>
      <w:r>
        <w:rPr>
          <w:rFonts w:ascii="Simsun" w:hAnsi="Simsun"/>
        </w:rPr>
        <w:t>合同有效期内甲乙双方保证对在讨论、签订、执行本协议过程中所获悉的属于对方的且无法自公开渠道获得的文件及资料（包括商业秘密、公司计划、运营活动、财务信息、技术信息、经营信息及其他商业秘密）予以保密。未经该资</w:t>
      </w:r>
      <w:r>
        <w:rPr>
          <w:rFonts w:ascii="Simsun" w:hAnsi="Simsun"/>
        </w:rPr>
        <w:lastRenderedPageBreak/>
        <w:t>料和文件的原提供方同意，另一方不得向任何第三方泄露该商业秘密的全部或部分内容。但法律、法规另有规定或双方另有约定的除外。</w:t>
      </w:r>
    </w:p>
    <w:p w:rsidR="00FE2ED1" w:rsidRDefault="00FE2ED1">
      <w:pPr>
        <w:pStyle w:val="a5"/>
        <w:spacing w:before="0" w:beforeAutospacing="0" w:after="0" w:afterAutospacing="0" w:line="360" w:lineRule="atLeast"/>
        <w:rPr>
          <w:rFonts w:ascii="Simsun" w:hAnsi="Simsun"/>
        </w:rPr>
      </w:pPr>
      <w:r>
        <w:rPr>
          <w:rStyle w:val="a6"/>
          <w:rFonts w:ascii="Simsun" w:hAnsi="Simsun"/>
        </w:rPr>
        <w:t>十七、争议的处理</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、本合同受中华人民共和国法律管辖并按其进行解释。</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、因履行本合同引起的或与本合同有关的争议，双方应首先通过友好协商解决，如果协商不能解决争议，可依法向人民法院起诉。</w:t>
      </w:r>
    </w:p>
    <w:p w:rsidR="00FE2ED1" w:rsidRDefault="00FE2ED1">
      <w:pPr>
        <w:pStyle w:val="a5"/>
        <w:spacing w:before="0" w:beforeAutospacing="0" w:after="0" w:afterAutospacing="0" w:line="360" w:lineRule="atLeast"/>
        <w:rPr>
          <w:rFonts w:ascii="Simsun" w:hAnsi="Simsun"/>
        </w:rPr>
      </w:pPr>
      <w:r>
        <w:rPr>
          <w:rStyle w:val="a6"/>
          <w:rFonts w:ascii="Simsun" w:hAnsi="Simsun"/>
        </w:rPr>
        <w:t>十八、不可抗力</w:t>
      </w:r>
      <w:r>
        <w:rPr>
          <w:rStyle w:val="a6"/>
          <w:rFonts w:ascii="Simsun" w:hAnsi="Simsun"/>
        </w:rPr>
        <w:t xml:space="preserve"> </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、如果本合同任何一方因受不可抗力事件影响而未能履行其在本合同下的全部或部分义务，该义务的履行在不可抗力事件妨碍其履行期间应予中止。</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、声称受到不可抗力事件影响的一方应尽可能在最短的时间内通过书面形式将不可抗力事件的发生通知另一方，并在该不可抗力事件发生后</w:t>
      </w:r>
      <w:r>
        <w:rPr>
          <w:rFonts w:ascii="Simsun" w:hAnsi="Simsun"/>
          <w:u w:val="single"/>
        </w:rPr>
        <w:t>        </w:t>
      </w:r>
      <w:r>
        <w:rPr>
          <w:rFonts w:ascii="Simsun" w:hAnsi="Simsun"/>
        </w:rPr>
        <w:t> </w:t>
      </w:r>
      <w:r>
        <w:rPr>
          <w:rFonts w:ascii="Simsun" w:hAnsi="Simsun"/>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rsidR="00FE2ED1" w:rsidRDefault="00FE2ED1">
      <w:pPr>
        <w:pStyle w:val="a5"/>
        <w:spacing w:before="0" w:beforeAutospacing="0" w:after="0" w:afterAutospacing="0" w:line="360" w:lineRule="atLeast"/>
        <w:rPr>
          <w:rFonts w:ascii="Simsun" w:hAnsi="Simsun"/>
        </w:rPr>
      </w:pPr>
      <w:r>
        <w:rPr>
          <w:rFonts w:ascii="Simsun" w:hAnsi="Simsun"/>
        </w:rPr>
        <w:t>3</w:t>
      </w:r>
      <w:r>
        <w:rPr>
          <w:rFonts w:ascii="Simsun" w:hAnsi="Simsun"/>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rsidR="00FE2ED1" w:rsidRDefault="00FE2ED1">
      <w:pPr>
        <w:pStyle w:val="a5"/>
        <w:spacing w:before="0" w:beforeAutospacing="0" w:after="0" w:afterAutospacing="0" w:line="360" w:lineRule="atLeast"/>
        <w:rPr>
          <w:rFonts w:ascii="Simsun" w:hAnsi="Simsun"/>
        </w:rPr>
      </w:pPr>
      <w:r>
        <w:rPr>
          <w:rFonts w:ascii="Simsun" w:hAnsi="Simsun"/>
        </w:rPr>
        <w:t>4</w:t>
      </w:r>
      <w:r>
        <w:rPr>
          <w:rFonts w:ascii="Simsun" w:hAnsi="Simsun"/>
        </w:rPr>
        <w:t>、本合同所称</w:t>
      </w:r>
      <w:r>
        <w:rPr>
          <w:rFonts w:ascii="Simsun" w:hAnsi="Simsun"/>
        </w:rPr>
        <w:t>“</w:t>
      </w:r>
      <w:r>
        <w:rPr>
          <w:rFonts w:ascii="Simsun" w:hAnsi="Simsun"/>
        </w:rPr>
        <w:t>不可抗力</w:t>
      </w:r>
      <w:r>
        <w:rPr>
          <w:rFonts w:ascii="Simsun" w:hAnsi="Simsun"/>
        </w:rPr>
        <w:t>”</w:t>
      </w:r>
      <w:r>
        <w:rPr>
          <w:rFonts w:ascii="Simsun" w:hAnsi="Simsun"/>
        </w:rPr>
        <w:t>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rsidR="00FE2ED1" w:rsidRDefault="00FE2ED1">
      <w:pPr>
        <w:pStyle w:val="a5"/>
        <w:spacing w:before="0" w:beforeAutospacing="0" w:after="0" w:afterAutospacing="0" w:line="360" w:lineRule="atLeast"/>
        <w:rPr>
          <w:rFonts w:ascii="Simsun" w:hAnsi="Simsun"/>
        </w:rPr>
      </w:pPr>
      <w:r>
        <w:rPr>
          <w:rStyle w:val="a6"/>
          <w:rFonts w:ascii="Simsun" w:hAnsi="Simsun"/>
        </w:rPr>
        <w:t>十九、补充与附件</w:t>
      </w:r>
    </w:p>
    <w:p w:rsidR="00FE2ED1" w:rsidRDefault="00FE2ED1">
      <w:pPr>
        <w:pStyle w:val="a5"/>
        <w:spacing w:before="0" w:beforeAutospacing="0" w:after="0" w:afterAutospacing="0" w:line="360" w:lineRule="atLeast"/>
        <w:rPr>
          <w:rFonts w:ascii="Simsun" w:hAnsi="Simsun"/>
        </w:rPr>
      </w:pPr>
      <w:r>
        <w:rPr>
          <w:rFonts w:ascii="Simsun" w:hAnsi="Simsun"/>
        </w:rPr>
        <w:t>本合同未尽事宜，依照有关法律、法规执行，法律、法规未作规定的，甲乙双方可以达成书面补充合同。本合同的附件和补充合同均为本合同不可分割的组成部分，与本合同具有同等的法律效力。</w:t>
      </w:r>
    </w:p>
    <w:p w:rsidR="00FE2ED1" w:rsidRDefault="00FE2ED1">
      <w:pPr>
        <w:pStyle w:val="a5"/>
        <w:spacing w:before="0" w:beforeAutospacing="0" w:after="0" w:afterAutospacing="0" w:line="360" w:lineRule="atLeast"/>
        <w:rPr>
          <w:rFonts w:ascii="Simsun" w:hAnsi="Simsun"/>
        </w:rPr>
      </w:pPr>
      <w:r>
        <w:rPr>
          <w:rStyle w:val="a6"/>
          <w:rFonts w:ascii="Simsun" w:hAnsi="Simsun"/>
        </w:rPr>
        <w:t>二十、合同的效力</w:t>
      </w:r>
    </w:p>
    <w:p w:rsidR="00FE2ED1" w:rsidRDefault="00FE2ED1">
      <w:pPr>
        <w:pStyle w:val="a5"/>
        <w:spacing w:before="0" w:beforeAutospacing="0" w:after="0" w:afterAutospacing="0" w:line="360" w:lineRule="atLeast"/>
        <w:rPr>
          <w:rFonts w:ascii="Simsun" w:hAnsi="Simsun"/>
        </w:rPr>
      </w:pPr>
      <w:r>
        <w:rPr>
          <w:rFonts w:ascii="Simsun" w:hAnsi="Simsun"/>
        </w:rPr>
        <w:t>本合同自双方或双方法定代表人或其授权代表人签字并加盖单位公章或合同专用章之日起生效。</w:t>
      </w:r>
    </w:p>
    <w:p w:rsidR="00FE2ED1" w:rsidRDefault="00FE2ED1">
      <w:pPr>
        <w:pStyle w:val="a5"/>
        <w:spacing w:before="0" w:beforeAutospacing="0" w:after="0" w:afterAutospacing="0" w:line="360" w:lineRule="atLeast"/>
        <w:rPr>
          <w:rFonts w:ascii="Simsun" w:hAnsi="Simsun"/>
        </w:rPr>
      </w:pPr>
      <w:r>
        <w:rPr>
          <w:rFonts w:ascii="Simsun" w:hAnsi="Simsun"/>
        </w:rPr>
        <w:t>有效期为</w:t>
      </w:r>
      <w:r>
        <w:rPr>
          <w:rFonts w:ascii="Simsun" w:hAnsi="Simsun"/>
          <w:u w:val="single"/>
        </w:rPr>
        <w:t>        </w:t>
      </w:r>
      <w:r>
        <w:rPr>
          <w:rFonts w:ascii="Simsun" w:hAnsi="Simsun"/>
        </w:rPr>
        <w:t> </w:t>
      </w:r>
      <w:r>
        <w:rPr>
          <w:rFonts w:ascii="Simsun" w:hAnsi="Simsun"/>
        </w:rPr>
        <w:t>年，自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FE2ED1" w:rsidRDefault="00FE2ED1">
      <w:pPr>
        <w:pStyle w:val="a5"/>
        <w:spacing w:before="0" w:beforeAutospacing="0" w:after="0" w:afterAutospacing="0" w:line="360" w:lineRule="atLeast"/>
        <w:rPr>
          <w:rFonts w:ascii="Simsun" w:hAnsi="Simsun"/>
        </w:rPr>
      </w:pPr>
      <w:r>
        <w:rPr>
          <w:rFonts w:ascii="Simsun" w:hAnsi="Simsun"/>
        </w:rPr>
        <w:t>1</w:t>
      </w:r>
      <w:r>
        <w:rPr>
          <w:rFonts w:ascii="Simsun" w:hAnsi="Simsun"/>
        </w:rPr>
        <w:t>、本协议一式二份，协议各方各执一份。各份协议文本具有同等法律效力。</w:t>
      </w:r>
    </w:p>
    <w:p w:rsidR="00FE2ED1" w:rsidRDefault="00FE2ED1">
      <w:pPr>
        <w:pStyle w:val="a5"/>
        <w:spacing w:before="0" w:beforeAutospacing="0" w:after="0" w:afterAutospacing="0" w:line="360" w:lineRule="atLeast"/>
        <w:rPr>
          <w:rFonts w:ascii="Simsun" w:hAnsi="Simsun"/>
        </w:rPr>
      </w:pPr>
      <w:r>
        <w:rPr>
          <w:rFonts w:ascii="Simsun" w:hAnsi="Simsun"/>
        </w:rPr>
        <w:t>2</w:t>
      </w:r>
      <w:r>
        <w:rPr>
          <w:rFonts w:ascii="Simsun" w:hAnsi="Simsun"/>
        </w:rPr>
        <w:t>、本协议经各方签署后生效。</w:t>
      </w:r>
    </w:p>
    <w:p w:rsidR="00FE2ED1" w:rsidRDefault="00FE2ED1">
      <w:pPr>
        <w:pStyle w:val="a5"/>
        <w:spacing w:before="0" w:beforeAutospacing="0" w:after="0" w:afterAutospacing="0" w:line="360" w:lineRule="atLeast"/>
        <w:rPr>
          <w:rFonts w:ascii="Simsun" w:hAnsi="Simsun"/>
        </w:rPr>
      </w:pPr>
      <w:r>
        <w:rPr>
          <w:rFonts w:ascii="Simsun" w:hAnsi="Simsun"/>
        </w:rPr>
        <w:t> </w:t>
      </w:r>
    </w:p>
    <w:p w:rsidR="00FE2ED1" w:rsidRDefault="00FE2ED1">
      <w:pPr>
        <w:pStyle w:val="a5"/>
        <w:spacing w:before="0" w:beforeAutospacing="0" w:after="0" w:afterAutospacing="0" w:line="360" w:lineRule="atLeast"/>
        <w:rPr>
          <w:rFonts w:ascii="Simsun" w:hAnsi="Simsun"/>
        </w:rPr>
      </w:pPr>
      <w:r>
        <w:rPr>
          <w:rFonts w:ascii="Simsun" w:hAnsi="Simsun"/>
        </w:rPr>
        <w:lastRenderedPageBreak/>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FE2ED1" w:rsidRDefault="00FE2ED1">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FE2ED1" w:rsidRDefault="00FE2ED1">
      <w:pPr>
        <w:pStyle w:val="a5"/>
        <w:spacing w:before="0" w:beforeAutospacing="0" w:after="0" w:afterAutospacing="0" w:line="360" w:lineRule="atLeast"/>
        <w:rPr>
          <w:rFonts w:ascii="Simsun" w:hAnsi="Simsun"/>
        </w:rPr>
      </w:pPr>
      <w:r>
        <w:rPr>
          <w:rFonts w:ascii="Simsun" w:hAnsi="Simsun"/>
        </w:rPr>
        <w:t>联系人：</w:t>
      </w:r>
    </w:p>
    <w:p w:rsidR="00FE2ED1" w:rsidRDefault="00FE2ED1">
      <w:pPr>
        <w:pStyle w:val="a5"/>
        <w:spacing w:before="0" w:beforeAutospacing="0" w:after="0" w:afterAutospacing="0" w:line="360" w:lineRule="atLeast"/>
        <w:rPr>
          <w:rFonts w:ascii="Simsun" w:hAnsi="Simsun"/>
        </w:rPr>
      </w:pPr>
      <w:r>
        <w:rPr>
          <w:rFonts w:ascii="Simsun" w:hAnsi="Simsun"/>
        </w:rPr>
        <w:t>联系方式：</w:t>
      </w:r>
    </w:p>
    <w:p w:rsidR="00FE2ED1" w:rsidRDefault="00FE2ED1">
      <w:pPr>
        <w:pStyle w:val="a5"/>
        <w:spacing w:before="0" w:beforeAutospacing="0" w:after="0" w:afterAutospacing="0" w:line="360" w:lineRule="atLeast"/>
        <w:rPr>
          <w:rFonts w:ascii="Simsun" w:hAnsi="Simsun"/>
        </w:rPr>
      </w:pPr>
      <w:r>
        <w:rPr>
          <w:rFonts w:ascii="Simsun" w:hAnsi="Simsun"/>
        </w:rPr>
        <w:t>地址：</w:t>
      </w:r>
    </w:p>
    <w:p w:rsidR="00FE2ED1" w:rsidRDefault="00FE2ED1">
      <w:pPr>
        <w:pStyle w:val="a5"/>
        <w:spacing w:before="0" w:beforeAutospacing="0" w:after="0" w:afterAutospacing="0" w:line="360" w:lineRule="atLeast"/>
        <w:rPr>
          <w:rFonts w:ascii="Simsun" w:hAnsi="Simsun"/>
        </w:rPr>
      </w:pPr>
      <w:r>
        <w:rPr>
          <w:rFonts w:ascii="Simsun" w:hAnsi="Simsun"/>
        </w:rPr>
        <w:br/>
      </w:r>
      <w:r>
        <w:rPr>
          <w:rStyle w:val="a6"/>
          <w:rFonts w:ascii="Simsun" w:hAnsi="Simsun"/>
        </w:rPr>
        <w:t>乙方（盖章）：</w:t>
      </w:r>
    </w:p>
    <w:p w:rsidR="00FE2ED1" w:rsidRDefault="00FE2ED1">
      <w:pPr>
        <w:pStyle w:val="a5"/>
        <w:spacing w:before="0" w:beforeAutospacing="0" w:after="0" w:afterAutospacing="0" w:line="360" w:lineRule="atLeast"/>
        <w:rPr>
          <w:rFonts w:ascii="Simsun" w:hAnsi="Simsun"/>
        </w:rPr>
      </w:pPr>
      <w:r>
        <w:rPr>
          <w:rFonts w:ascii="Simsun" w:hAnsi="Simsun"/>
        </w:rPr>
        <w:t>联系人：</w:t>
      </w:r>
    </w:p>
    <w:p w:rsidR="00FE2ED1" w:rsidRDefault="00FE2ED1">
      <w:pPr>
        <w:pStyle w:val="a5"/>
        <w:spacing w:before="0" w:beforeAutospacing="0" w:after="0" w:afterAutospacing="0" w:line="360" w:lineRule="atLeast"/>
        <w:rPr>
          <w:rFonts w:ascii="Simsun" w:hAnsi="Simsun"/>
        </w:rPr>
      </w:pPr>
      <w:r>
        <w:rPr>
          <w:rFonts w:ascii="Simsun" w:hAnsi="Simsun"/>
        </w:rPr>
        <w:t>联系方式：</w:t>
      </w:r>
    </w:p>
    <w:p w:rsidR="00FE2ED1" w:rsidRDefault="00FE2ED1">
      <w:pPr>
        <w:pStyle w:val="a5"/>
        <w:spacing w:before="0" w:beforeAutospacing="0" w:after="0" w:afterAutospacing="0" w:line="360" w:lineRule="atLeast"/>
        <w:rPr>
          <w:rFonts w:ascii="Simsun" w:hAnsi="Simsun"/>
        </w:rPr>
      </w:pPr>
      <w:r>
        <w:rPr>
          <w:rFonts w:ascii="Simsun" w:hAnsi="Simsun"/>
        </w:rPr>
        <w:t>地址：</w:t>
      </w:r>
    </w:p>
    <w:p w:rsidR="0045452E" w:rsidRDefault="00FE2ED1">
      <w:r>
        <w:rPr>
          <w:rFonts w:ascii="Simsun" w:hAnsi="Simsun"/>
        </w:rPr>
        <w:t> </w:t>
      </w:r>
      <w:bookmarkEnd w:id="0"/>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32C" w:rsidRDefault="0098032C" w:rsidP="00F27BBE">
      <w:r>
        <w:separator/>
      </w:r>
    </w:p>
  </w:endnote>
  <w:endnote w:type="continuationSeparator" w:id="0">
    <w:p w:rsidR="0098032C" w:rsidRDefault="0098032C"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32C" w:rsidRDefault="0098032C" w:rsidP="00F27BBE">
      <w:r>
        <w:separator/>
      </w:r>
    </w:p>
  </w:footnote>
  <w:footnote w:type="continuationSeparator" w:id="0">
    <w:p w:rsidR="0098032C" w:rsidRDefault="0098032C"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02B7E"/>
    <w:rsid w:val="00037C86"/>
    <w:rsid w:val="000A6C3F"/>
    <w:rsid w:val="000F4BE0"/>
    <w:rsid w:val="001020C3"/>
    <w:rsid w:val="00126C6C"/>
    <w:rsid w:val="00164B83"/>
    <w:rsid w:val="001752A1"/>
    <w:rsid w:val="001B120E"/>
    <w:rsid w:val="00242001"/>
    <w:rsid w:val="00247619"/>
    <w:rsid w:val="003E0765"/>
    <w:rsid w:val="0045452E"/>
    <w:rsid w:val="004B2AA0"/>
    <w:rsid w:val="004D7826"/>
    <w:rsid w:val="0058219F"/>
    <w:rsid w:val="00636416"/>
    <w:rsid w:val="00820242"/>
    <w:rsid w:val="00860D01"/>
    <w:rsid w:val="008A4830"/>
    <w:rsid w:val="0098032C"/>
    <w:rsid w:val="00A230E9"/>
    <w:rsid w:val="00A4075F"/>
    <w:rsid w:val="00B86ADB"/>
    <w:rsid w:val="00BC3FA6"/>
    <w:rsid w:val="00BE1392"/>
    <w:rsid w:val="00C504E0"/>
    <w:rsid w:val="00CC3CE9"/>
    <w:rsid w:val="00CF646B"/>
    <w:rsid w:val="00D25DE8"/>
    <w:rsid w:val="00D90986"/>
    <w:rsid w:val="00E04399"/>
    <w:rsid w:val="00E42287"/>
    <w:rsid w:val="00F27BBE"/>
    <w:rsid w:val="00F54EF7"/>
    <w:rsid w:val="00FE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599">
      <w:bodyDiv w:val="1"/>
      <w:marLeft w:val="0"/>
      <w:marRight w:val="0"/>
      <w:marTop w:val="0"/>
      <w:marBottom w:val="0"/>
      <w:divBdr>
        <w:top w:val="none" w:sz="0" w:space="0" w:color="auto"/>
        <w:left w:val="none" w:sz="0" w:space="0" w:color="auto"/>
        <w:bottom w:val="none" w:sz="0" w:space="0" w:color="auto"/>
        <w:right w:val="none" w:sz="0" w:space="0" w:color="auto"/>
      </w:divBdr>
    </w:div>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53839410">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226887220">
      <w:bodyDiv w:val="1"/>
      <w:marLeft w:val="0"/>
      <w:marRight w:val="0"/>
      <w:marTop w:val="0"/>
      <w:marBottom w:val="0"/>
      <w:divBdr>
        <w:top w:val="none" w:sz="0" w:space="0" w:color="auto"/>
        <w:left w:val="none" w:sz="0" w:space="0" w:color="auto"/>
        <w:bottom w:val="none" w:sz="0" w:space="0" w:color="auto"/>
        <w:right w:val="none" w:sz="0" w:space="0" w:color="auto"/>
      </w:divBdr>
    </w:div>
    <w:div w:id="406076099">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37536185">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07093693">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09432486">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 w:id="21110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7</Pages>
  <Words>833</Words>
  <Characters>4752</Characters>
  <Application>Microsoft Office Word</Application>
  <DocSecurity>0</DocSecurity>
  <Lines>39</Lines>
  <Paragraphs>11</Paragraphs>
  <ScaleCrop>false</ScaleCrop>
  <Company>China</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2018-06-08T02:55:00Z</dcterms:created>
  <dcterms:modified xsi:type="dcterms:W3CDTF">2018-06-08T02:55:00Z</dcterms:modified>
</cp:coreProperties>
</file>