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EA4" w:rsidRDefault="00401EA4">
      <w:pPr>
        <w:pStyle w:val="2"/>
        <w:jc w:val="center"/>
        <w:rPr>
          <w:rFonts w:ascii="Simsun" w:eastAsia="Times New Roman" w:hAnsi="Simsun"/>
          <w:sz w:val="32"/>
          <w:szCs w:val="32"/>
        </w:rPr>
      </w:pPr>
      <w:bookmarkStart w:id="0" w:name="_GoBack"/>
      <w:r>
        <w:rPr>
          <w:rStyle w:val="a6"/>
          <w:rFonts w:ascii="宋体" w:eastAsia="宋体" w:hAnsi="宋体" w:cs="宋体" w:hint="eastAsia"/>
          <w:b/>
          <w:bCs/>
          <w:sz w:val="24"/>
          <w:szCs w:val="24"/>
        </w:rPr>
        <w:t>交易居间合同</w:t>
      </w:r>
      <w:bookmarkEnd w:id="0"/>
      <w:r>
        <w:rPr>
          <w:rStyle w:val="a6"/>
          <w:rFonts w:ascii="宋体" w:eastAsia="宋体" w:hAnsi="宋体" w:cs="宋体" w:hint="eastAsia"/>
          <w:b/>
          <w:bCs/>
          <w:sz w:val="24"/>
          <w:szCs w:val="24"/>
        </w:rPr>
        <w:t xml:space="preserve">　　</w:t>
      </w:r>
    </w:p>
    <w:p w:rsidR="00401EA4" w:rsidRDefault="00401EA4">
      <w:pPr>
        <w:pStyle w:val="a5"/>
        <w:spacing w:before="0" w:beforeAutospacing="0" w:after="0" w:afterAutospacing="0" w:line="360" w:lineRule="atLeast"/>
        <w:rPr>
          <w:rFonts w:ascii="Simsun" w:hAnsi="Simsun"/>
        </w:rPr>
      </w:pPr>
      <w:r>
        <w:rPr>
          <w:rStyle w:val="a6"/>
          <w:rFonts w:ascii="Simsun" w:hAnsi="Simsun"/>
        </w:rPr>
        <w:t>甲方：</w:t>
      </w:r>
    </w:p>
    <w:p w:rsidR="00401EA4" w:rsidRDefault="00401EA4">
      <w:pPr>
        <w:pStyle w:val="a5"/>
        <w:spacing w:before="0" w:beforeAutospacing="0" w:after="0" w:afterAutospacing="0" w:line="360" w:lineRule="atLeast"/>
        <w:rPr>
          <w:rFonts w:ascii="Simsun" w:hAnsi="Simsun"/>
        </w:rPr>
      </w:pPr>
      <w:r>
        <w:rPr>
          <w:rStyle w:val="a6"/>
          <w:rFonts w:ascii="Simsun" w:hAnsi="Simsun"/>
        </w:rPr>
        <w:t>乙方：</w:t>
      </w:r>
    </w:p>
    <w:p w:rsidR="00401EA4" w:rsidRDefault="00401EA4">
      <w:pPr>
        <w:pStyle w:val="a5"/>
        <w:spacing w:before="0" w:beforeAutospacing="0" w:after="0" w:afterAutospacing="0" w:line="360" w:lineRule="atLeast"/>
        <w:rPr>
          <w:rFonts w:ascii="Simsun" w:hAnsi="Simsun"/>
        </w:rPr>
      </w:pPr>
      <w:r>
        <w:rPr>
          <w:rFonts w:ascii="Simsun" w:hAnsi="Simsun"/>
        </w:rPr>
        <w:t>    </w:t>
      </w:r>
    </w:p>
    <w:p w:rsidR="00401EA4" w:rsidRDefault="00401EA4">
      <w:pPr>
        <w:pStyle w:val="a5"/>
        <w:spacing w:before="0" w:beforeAutospacing="0" w:after="0" w:afterAutospacing="0" w:line="360" w:lineRule="atLeast"/>
        <w:rPr>
          <w:rFonts w:ascii="Simsun" w:hAnsi="Simsun"/>
        </w:rPr>
      </w:pPr>
      <w:r>
        <w:rPr>
          <w:rFonts w:ascii="Simsun" w:hAnsi="Simsun"/>
        </w:rPr>
        <w:t>根据《合同法》以及期货市场相关管理办法的有关规定，甲乙双方在公平、公正、互利的基础上，经过友好协商，达成如下协议：</w:t>
      </w:r>
    </w:p>
    <w:p w:rsidR="00401EA4" w:rsidRDefault="00401EA4">
      <w:pPr>
        <w:pStyle w:val="a5"/>
        <w:spacing w:before="0" w:beforeAutospacing="0" w:after="0" w:afterAutospacing="0" w:line="360" w:lineRule="atLeast"/>
        <w:rPr>
          <w:rFonts w:ascii="Simsun" w:hAnsi="Simsun"/>
        </w:rPr>
      </w:pPr>
      <w:r>
        <w:rPr>
          <w:rStyle w:val="a6"/>
          <w:rFonts w:ascii="Simsun" w:hAnsi="Simsun"/>
        </w:rPr>
        <w:t>一、</w:t>
      </w:r>
      <w:r>
        <w:rPr>
          <w:rFonts w:ascii="Simsun" w:hAnsi="Simsun"/>
        </w:rPr>
        <w:t>甲方委托乙方作为期货交易居间人，为甲方介绍客户。</w:t>
      </w:r>
    </w:p>
    <w:p w:rsidR="00401EA4" w:rsidRDefault="00401EA4">
      <w:pPr>
        <w:pStyle w:val="a5"/>
        <w:spacing w:before="0" w:beforeAutospacing="0" w:after="0" w:afterAutospacing="0" w:line="360" w:lineRule="atLeast"/>
        <w:rPr>
          <w:rFonts w:ascii="Simsun" w:hAnsi="Simsun"/>
        </w:rPr>
      </w:pPr>
      <w:r>
        <w:rPr>
          <w:rStyle w:val="a6"/>
          <w:rFonts w:ascii="Simsun" w:hAnsi="Simsun"/>
        </w:rPr>
        <w:t>二、</w:t>
      </w:r>
      <w:r>
        <w:rPr>
          <w:rFonts w:ascii="Simsun" w:hAnsi="Simsun"/>
        </w:rPr>
        <w:t>乙方在开展业务时，应当向客户明示其居间人的身份，不得假冒甲方员工的身份来开展业务。同时乙方应当根据期货业务规则对客户如实介绍期货市场的相关情况，正确揭示期货市场的风险和收益，不得做虚假宣传，不得做获利保证。</w:t>
      </w:r>
    </w:p>
    <w:p w:rsidR="00401EA4" w:rsidRDefault="00401EA4">
      <w:pPr>
        <w:pStyle w:val="a5"/>
        <w:spacing w:before="0" w:beforeAutospacing="0" w:after="0" w:afterAutospacing="0" w:line="360" w:lineRule="atLeast"/>
        <w:rPr>
          <w:rFonts w:ascii="Simsun" w:hAnsi="Simsun"/>
        </w:rPr>
      </w:pPr>
      <w:r>
        <w:rPr>
          <w:rStyle w:val="a6"/>
          <w:rFonts w:ascii="Simsun" w:hAnsi="Simsun"/>
        </w:rPr>
        <w:t>三、</w:t>
      </w:r>
      <w:r>
        <w:rPr>
          <w:rFonts w:ascii="Simsun" w:hAnsi="Simsun"/>
        </w:rPr>
        <w:t>甲方有义务对乙方进行期货交易知识和职业道德培训，并有权对乙方的居间活动进行监督。</w:t>
      </w:r>
    </w:p>
    <w:p w:rsidR="00401EA4" w:rsidRDefault="00401EA4">
      <w:pPr>
        <w:pStyle w:val="a5"/>
        <w:spacing w:before="0" w:beforeAutospacing="0" w:after="0" w:afterAutospacing="0" w:line="360" w:lineRule="atLeast"/>
        <w:rPr>
          <w:rFonts w:ascii="Simsun" w:hAnsi="Simsun"/>
        </w:rPr>
      </w:pPr>
      <w:r>
        <w:rPr>
          <w:rStyle w:val="a6"/>
          <w:rFonts w:ascii="Simsun" w:hAnsi="Simsun"/>
        </w:rPr>
        <w:t>四、居间报酬</w:t>
      </w:r>
    </w:p>
    <w:p w:rsidR="00401EA4" w:rsidRDefault="00401EA4">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乙方介绍的客户与甲方签约并打入资金后，即视为乙方的居间活动成功。乙方有权在每月</w:t>
      </w:r>
      <w:r>
        <w:rPr>
          <w:rFonts w:ascii="Simsun" w:hAnsi="Simsun"/>
          <w:u w:val="single"/>
        </w:rPr>
        <w:t>        </w:t>
      </w:r>
      <w:r>
        <w:rPr>
          <w:rFonts w:ascii="Simsun" w:hAnsi="Simsun"/>
        </w:rPr>
        <w:t> </w:t>
      </w:r>
      <w:r>
        <w:rPr>
          <w:rFonts w:ascii="Simsun" w:hAnsi="Simsun"/>
        </w:rPr>
        <w:t>日前向甲方要求居间报酬，居间报酬按照该客户上月向甲方所交纳的净手续费的一定比例计算，具体比例按照公司的《客户经理人管理办法》执行。</w:t>
      </w:r>
    </w:p>
    <w:p w:rsidR="00401EA4" w:rsidRDefault="00401EA4">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该报酬已包括乙方进行居间活动中所发生的费用，甲方不再承担任何额外的费用。</w:t>
      </w:r>
    </w:p>
    <w:p w:rsidR="00401EA4" w:rsidRDefault="00401EA4">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如果乙方介绍的客户在合约履行过程中有侵害甲方利益的行为，这甲方有权适当扣减乙方的报酬。</w:t>
      </w:r>
    </w:p>
    <w:p w:rsidR="00401EA4" w:rsidRDefault="00401EA4">
      <w:pPr>
        <w:pStyle w:val="a5"/>
        <w:spacing w:before="0" w:beforeAutospacing="0" w:after="0" w:afterAutospacing="0" w:line="360" w:lineRule="atLeast"/>
        <w:rPr>
          <w:rFonts w:ascii="Simsun" w:hAnsi="Simsun"/>
        </w:rPr>
      </w:pPr>
      <w:r>
        <w:rPr>
          <w:rStyle w:val="a6"/>
          <w:rFonts w:ascii="Simsun" w:hAnsi="Simsun"/>
        </w:rPr>
        <w:t>五、</w:t>
      </w:r>
      <w:r>
        <w:rPr>
          <w:rFonts w:ascii="Simsun" w:hAnsi="Simsun"/>
        </w:rPr>
        <w:t>如果客户因乙方的不当行为造成损失，由此产生的一切责任均有乙方承担，甲方不承担任何责任。乙方应确保甲方的利益不因此而受到损害。</w:t>
      </w:r>
    </w:p>
    <w:p w:rsidR="00401EA4" w:rsidRDefault="00401EA4">
      <w:pPr>
        <w:pStyle w:val="a5"/>
        <w:spacing w:before="0" w:beforeAutospacing="0" w:after="0" w:afterAutospacing="0" w:line="360" w:lineRule="atLeast"/>
        <w:rPr>
          <w:rFonts w:ascii="Simsun" w:hAnsi="Simsun"/>
        </w:rPr>
      </w:pPr>
      <w:r>
        <w:rPr>
          <w:rStyle w:val="a6"/>
          <w:rFonts w:ascii="Simsun" w:hAnsi="Simsun"/>
        </w:rPr>
        <w:t>六、</w:t>
      </w:r>
      <w:r>
        <w:rPr>
          <w:rFonts w:ascii="Simsun" w:hAnsi="Simsun"/>
        </w:rPr>
        <w:t>甲方每月从乙方报酬中扣除</w:t>
      </w:r>
      <w:r>
        <w:rPr>
          <w:rFonts w:ascii="Simsun" w:hAnsi="Simsun"/>
          <w:u w:val="single"/>
        </w:rPr>
        <w:t>        </w:t>
      </w:r>
      <w:r>
        <w:rPr>
          <w:rFonts w:ascii="Simsun" w:hAnsi="Simsun"/>
        </w:rPr>
        <w:t>%</w:t>
      </w:r>
      <w:r>
        <w:rPr>
          <w:rFonts w:ascii="Simsun" w:hAnsi="Simsun"/>
        </w:rPr>
        <w:t>作为风险金，风险金交纳满一年后逐月返还，客户经理人离任时经离任结算后统一返还给该客户经理人。</w:t>
      </w:r>
    </w:p>
    <w:p w:rsidR="00401EA4" w:rsidRDefault="00401EA4">
      <w:pPr>
        <w:pStyle w:val="a5"/>
        <w:spacing w:before="0" w:beforeAutospacing="0" w:after="0" w:afterAutospacing="0" w:line="360" w:lineRule="atLeast"/>
        <w:rPr>
          <w:rFonts w:ascii="Simsun" w:hAnsi="Simsun"/>
        </w:rPr>
      </w:pPr>
      <w:r>
        <w:rPr>
          <w:rStyle w:val="a6"/>
          <w:rFonts w:ascii="Simsun" w:hAnsi="Simsun"/>
        </w:rPr>
        <w:t>七、</w:t>
      </w:r>
      <w:r>
        <w:rPr>
          <w:rFonts w:ascii="Simsun" w:hAnsi="Simsun"/>
        </w:rPr>
        <w:t>若乙方接受客户委托为客户从事期货交易的指令下达人，则由此产生的相关结果均与甲方无关。</w:t>
      </w:r>
    </w:p>
    <w:p w:rsidR="00401EA4" w:rsidRDefault="00401EA4">
      <w:pPr>
        <w:pStyle w:val="a5"/>
        <w:spacing w:before="0" w:beforeAutospacing="0" w:after="0" w:afterAutospacing="0" w:line="360" w:lineRule="atLeast"/>
        <w:rPr>
          <w:rFonts w:ascii="Simsun" w:hAnsi="Simsun"/>
        </w:rPr>
      </w:pPr>
      <w:r>
        <w:rPr>
          <w:rStyle w:val="a6"/>
          <w:rFonts w:ascii="Simsun" w:hAnsi="Simsun"/>
        </w:rPr>
        <w:t>八、</w:t>
      </w:r>
      <w:r>
        <w:rPr>
          <w:rFonts w:ascii="Simsun" w:hAnsi="Simsun"/>
        </w:rPr>
        <w:t>乙方在每月</w:t>
      </w:r>
      <w:r>
        <w:rPr>
          <w:rFonts w:ascii="Simsun" w:hAnsi="Simsun"/>
          <w:u w:val="single"/>
        </w:rPr>
        <w:t>        </w:t>
      </w:r>
      <w:r>
        <w:rPr>
          <w:rFonts w:ascii="Simsun" w:hAnsi="Simsun"/>
        </w:rPr>
        <w:t> </w:t>
      </w:r>
      <w:r>
        <w:rPr>
          <w:rFonts w:ascii="Simsun" w:hAnsi="Simsun"/>
        </w:rPr>
        <w:t>日前将全部所属客户亲自签收的上月交易结算单交付甲方市场部（或营业部），如逾期则甲方有权暂缓发放乙方的居间报酬，直至乙方将所有客户签收后的结算单交付甲方。</w:t>
      </w:r>
    </w:p>
    <w:p w:rsidR="00401EA4" w:rsidRDefault="00401EA4">
      <w:pPr>
        <w:pStyle w:val="a5"/>
        <w:spacing w:before="0" w:beforeAutospacing="0" w:after="0" w:afterAutospacing="0" w:line="360" w:lineRule="atLeast"/>
        <w:rPr>
          <w:rFonts w:ascii="Simsun" w:hAnsi="Simsun"/>
        </w:rPr>
      </w:pPr>
      <w:r>
        <w:rPr>
          <w:rStyle w:val="a6"/>
          <w:rFonts w:ascii="Simsun" w:hAnsi="Simsun"/>
        </w:rPr>
        <w:t>九、合同的终止和解除</w:t>
      </w:r>
    </w:p>
    <w:p w:rsidR="00401EA4" w:rsidRDefault="00401EA4">
      <w:pPr>
        <w:pStyle w:val="a5"/>
        <w:spacing w:before="0" w:beforeAutospacing="0" w:after="0" w:afterAutospacing="0" w:line="360" w:lineRule="atLeast"/>
        <w:rPr>
          <w:rFonts w:ascii="Simsun" w:hAnsi="Simsun"/>
        </w:rPr>
      </w:pPr>
      <w:r>
        <w:rPr>
          <w:rFonts w:ascii="Simsun" w:hAnsi="Simsun"/>
        </w:rPr>
        <w:t>本合同到期后自动终止。如果乙方在本合同签订之日起</w:t>
      </w:r>
      <w:r>
        <w:rPr>
          <w:rFonts w:ascii="Simsun" w:hAnsi="Simsun"/>
          <w:u w:val="single"/>
        </w:rPr>
        <w:t>        </w:t>
      </w:r>
      <w:r>
        <w:rPr>
          <w:rFonts w:ascii="Simsun" w:hAnsi="Simsun"/>
        </w:rPr>
        <w:t> </w:t>
      </w:r>
      <w:r>
        <w:rPr>
          <w:rFonts w:ascii="Simsun" w:hAnsi="Simsun"/>
        </w:rPr>
        <w:t>个月内不能介绍到客户签约，甲方有权解除本合同；或甲方发现乙方在合同履行过程中有违反合同、损害甲方利益的行为，甲方有权解除本合同。</w:t>
      </w:r>
    </w:p>
    <w:p w:rsidR="00401EA4" w:rsidRDefault="00401EA4">
      <w:pPr>
        <w:pStyle w:val="a5"/>
        <w:spacing w:before="0" w:beforeAutospacing="0" w:after="0" w:afterAutospacing="0" w:line="360" w:lineRule="atLeast"/>
        <w:rPr>
          <w:rFonts w:ascii="Simsun" w:hAnsi="Simsun"/>
        </w:rPr>
      </w:pPr>
      <w:r>
        <w:rPr>
          <w:rStyle w:val="a6"/>
          <w:rFonts w:ascii="Simsun" w:hAnsi="Simsun"/>
        </w:rPr>
        <w:t>十、</w:t>
      </w:r>
      <w:r>
        <w:rPr>
          <w:rFonts w:ascii="Simsun" w:hAnsi="Simsun"/>
        </w:rPr>
        <w:t>本合同有效期一年，自合同双方签字盖章后生效。</w:t>
      </w:r>
    </w:p>
    <w:p w:rsidR="00401EA4" w:rsidRDefault="00401EA4">
      <w:pPr>
        <w:pStyle w:val="a5"/>
        <w:spacing w:before="0" w:beforeAutospacing="0" w:after="0" w:afterAutospacing="0" w:line="360" w:lineRule="atLeast"/>
        <w:rPr>
          <w:rFonts w:ascii="Simsun" w:hAnsi="Simsun"/>
        </w:rPr>
      </w:pPr>
      <w:r>
        <w:rPr>
          <w:rStyle w:val="a6"/>
          <w:rFonts w:ascii="Simsun" w:hAnsi="Simsun"/>
        </w:rPr>
        <w:t>十一、</w:t>
      </w:r>
      <w:r>
        <w:rPr>
          <w:rFonts w:ascii="Simsun" w:hAnsi="Simsun"/>
        </w:rPr>
        <w:t>《</w:t>
      </w:r>
      <w:r>
        <w:rPr>
          <w:rFonts w:ascii="Simsun" w:hAnsi="Simsun"/>
          <w:u w:val="single"/>
        </w:rPr>
        <w:t>        </w:t>
      </w:r>
      <w:r>
        <w:rPr>
          <w:rFonts w:ascii="Simsun" w:hAnsi="Simsun"/>
        </w:rPr>
        <w:t> </w:t>
      </w:r>
      <w:r>
        <w:rPr>
          <w:rFonts w:ascii="Simsun" w:hAnsi="Simsun"/>
        </w:rPr>
        <w:t>期货经纪有限公司客户经理人管理办法》为本合同必要附件，乙方承诺认真遵照执行。</w:t>
      </w:r>
    </w:p>
    <w:p w:rsidR="00401EA4" w:rsidRDefault="00401EA4">
      <w:pPr>
        <w:pStyle w:val="a5"/>
        <w:spacing w:before="0" w:beforeAutospacing="0" w:after="0" w:afterAutospacing="0" w:line="360" w:lineRule="atLeast"/>
        <w:rPr>
          <w:rFonts w:ascii="Simsun" w:hAnsi="Simsun"/>
        </w:rPr>
      </w:pPr>
      <w:r>
        <w:rPr>
          <w:rStyle w:val="a6"/>
          <w:rFonts w:ascii="Simsun" w:hAnsi="Simsun"/>
        </w:rPr>
        <w:lastRenderedPageBreak/>
        <w:t>十二、</w:t>
      </w:r>
      <w:r>
        <w:rPr>
          <w:rFonts w:ascii="Simsun" w:hAnsi="Simsun"/>
        </w:rPr>
        <w:t>本合同未尽事宜，双方达成补充协议作为本合同附件，附件同本合同具有同等效力。</w:t>
      </w:r>
    </w:p>
    <w:p w:rsidR="00401EA4" w:rsidRDefault="00401EA4">
      <w:pPr>
        <w:pStyle w:val="a5"/>
        <w:spacing w:before="0" w:beforeAutospacing="0" w:after="0" w:afterAutospacing="0" w:line="360" w:lineRule="atLeast"/>
        <w:rPr>
          <w:rFonts w:ascii="Simsun" w:hAnsi="Simsun"/>
        </w:rPr>
      </w:pPr>
      <w:r>
        <w:rPr>
          <w:rStyle w:val="a6"/>
          <w:rFonts w:ascii="Simsun" w:hAnsi="Simsun"/>
        </w:rPr>
        <w:t>十三、</w:t>
      </w:r>
    </w:p>
    <w:p w:rsidR="00401EA4" w:rsidRDefault="00401EA4">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本协议一式二份，协议各方各执一份。各份协议文本具有同等法律效力。</w:t>
      </w:r>
      <w:r>
        <w:rPr>
          <w:rFonts w:ascii="Simsun" w:hAnsi="Simsun"/>
        </w:rPr>
        <w:t xml:space="preserve"> </w:t>
      </w:r>
      <w:r>
        <w:rPr>
          <w:rFonts w:ascii="Simsun" w:hAnsi="Simsun"/>
        </w:rPr>
        <w:br/>
        <w:t xml:space="preserve">2. </w:t>
      </w:r>
      <w:r>
        <w:rPr>
          <w:rFonts w:ascii="Simsun" w:hAnsi="Simsun"/>
        </w:rPr>
        <w:t>本协议经各方签署后生效。</w:t>
      </w:r>
    </w:p>
    <w:p w:rsidR="00401EA4" w:rsidRDefault="00401EA4">
      <w:pPr>
        <w:pStyle w:val="a5"/>
        <w:spacing w:before="0" w:beforeAutospacing="0" w:after="0" w:afterAutospacing="0" w:line="360" w:lineRule="atLeast"/>
        <w:rPr>
          <w:rFonts w:ascii="Simsun" w:hAnsi="Simsun"/>
        </w:rPr>
      </w:pPr>
      <w:r>
        <w:rPr>
          <w:rFonts w:ascii="Simsun" w:hAnsi="Simsun"/>
        </w:rPr>
        <w:t>   </w:t>
      </w:r>
    </w:p>
    <w:p w:rsidR="00401EA4" w:rsidRDefault="00401EA4">
      <w:pPr>
        <w:pStyle w:val="a5"/>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401EA4" w:rsidRDefault="00401EA4">
      <w:pPr>
        <w:pStyle w:val="a5"/>
        <w:spacing w:before="0" w:beforeAutospacing="0" w:after="0" w:afterAutospacing="0" w:line="360" w:lineRule="atLeast"/>
        <w:rPr>
          <w:rFonts w:ascii="Simsun" w:hAnsi="Simsun"/>
        </w:rPr>
      </w:pPr>
      <w:r>
        <w:rPr>
          <w:rFonts w:ascii="Simsun" w:hAnsi="Simsun"/>
        </w:rPr>
        <w:t>   </w:t>
      </w:r>
      <w:r>
        <w:rPr>
          <w:rFonts w:ascii="Simsun" w:hAnsi="Simsun"/>
        </w:rPr>
        <w:br/>
      </w:r>
      <w:r>
        <w:rPr>
          <w:rStyle w:val="a6"/>
          <w:rFonts w:ascii="Simsun" w:hAnsi="Simsun"/>
        </w:rPr>
        <w:t>甲方（盖章）：</w:t>
      </w:r>
    </w:p>
    <w:p w:rsidR="00401EA4" w:rsidRDefault="00401EA4">
      <w:pPr>
        <w:pStyle w:val="a5"/>
        <w:spacing w:before="0" w:beforeAutospacing="0" w:after="0" w:afterAutospacing="0" w:line="360" w:lineRule="atLeast"/>
        <w:rPr>
          <w:rFonts w:ascii="Simsun" w:hAnsi="Simsun"/>
        </w:rPr>
      </w:pPr>
      <w:r>
        <w:rPr>
          <w:rFonts w:ascii="Simsun" w:hAnsi="Simsun"/>
        </w:rPr>
        <w:t>联系人：</w:t>
      </w:r>
    </w:p>
    <w:p w:rsidR="00401EA4" w:rsidRDefault="00401EA4">
      <w:pPr>
        <w:pStyle w:val="a5"/>
        <w:spacing w:before="0" w:beforeAutospacing="0" w:after="0" w:afterAutospacing="0" w:line="360" w:lineRule="atLeast"/>
        <w:rPr>
          <w:rFonts w:ascii="Simsun" w:hAnsi="Simsun"/>
        </w:rPr>
      </w:pPr>
      <w:r>
        <w:rPr>
          <w:rFonts w:ascii="Simsun" w:hAnsi="Simsun"/>
        </w:rPr>
        <w:t>联系方式：</w:t>
      </w:r>
    </w:p>
    <w:p w:rsidR="00401EA4" w:rsidRDefault="00401EA4">
      <w:pPr>
        <w:pStyle w:val="a5"/>
        <w:spacing w:before="0" w:beforeAutospacing="0" w:after="0" w:afterAutospacing="0" w:line="360" w:lineRule="atLeast"/>
        <w:rPr>
          <w:rFonts w:ascii="Simsun" w:hAnsi="Simsun"/>
        </w:rPr>
      </w:pPr>
      <w:r>
        <w:rPr>
          <w:rFonts w:ascii="Simsun" w:hAnsi="Simsun"/>
        </w:rPr>
        <w:t>地址：</w:t>
      </w:r>
    </w:p>
    <w:p w:rsidR="00401EA4" w:rsidRDefault="00401EA4">
      <w:pPr>
        <w:pStyle w:val="a5"/>
        <w:spacing w:before="0" w:beforeAutospacing="0" w:after="0" w:afterAutospacing="0" w:line="360" w:lineRule="atLeast"/>
        <w:rPr>
          <w:rFonts w:ascii="Simsun" w:hAnsi="Simsun"/>
        </w:rPr>
      </w:pPr>
      <w:r>
        <w:rPr>
          <w:rFonts w:ascii="Simsun" w:hAnsi="Simsun"/>
        </w:rPr>
        <w:t>   </w:t>
      </w:r>
      <w:r>
        <w:rPr>
          <w:rFonts w:ascii="Simsun" w:hAnsi="Simsun"/>
        </w:rPr>
        <w:br/>
      </w:r>
      <w:r>
        <w:rPr>
          <w:rStyle w:val="a6"/>
          <w:rFonts w:ascii="Simsun" w:hAnsi="Simsun"/>
        </w:rPr>
        <w:t>乙方（盖章）：</w:t>
      </w:r>
    </w:p>
    <w:p w:rsidR="00401EA4" w:rsidRDefault="00401EA4">
      <w:pPr>
        <w:pStyle w:val="a5"/>
        <w:spacing w:before="0" w:beforeAutospacing="0" w:after="0" w:afterAutospacing="0" w:line="360" w:lineRule="atLeast"/>
        <w:rPr>
          <w:rFonts w:ascii="Simsun" w:hAnsi="Simsun"/>
        </w:rPr>
      </w:pPr>
      <w:r>
        <w:rPr>
          <w:rFonts w:ascii="Simsun" w:hAnsi="Simsun"/>
        </w:rPr>
        <w:t>联系人：</w:t>
      </w:r>
    </w:p>
    <w:p w:rsidR="00401EA4" w:rsidRDefault="00401EA4">
      <w:pPr>
        <w:pStyle w:val="a5"/>
        <w:spacing w:before="0" w:beforeAutospacing="0" w:after="0" w:afterAutospacing="0" w:line="360" w:lineRule="atLeast"/>
        <w:rPr>
          <w:rFonts w:ascii="Simsun" w:hAnsi="Simsun"/>
        </w:rPr>
      </w:pPr>
      <w:r>
        <w:rPr>
          <w:rFonts w:ascii="Simsun" w:hAnsi="Simsun"/>
        </w:rPr>
        <w:t>联系方式：</w:t>
      </w:r>
    </w:p>
    <w:p w:rsidR="00401EA4" w:rsidRDefault="00401EA4">
      <w:pPr>
        <w:pStyle w:val="a5"/>
        <w:spacing w:before="0" w:beforeAutospacing="0" w:after="0" w:afterAutospacing="0" w:line="360" w:lineRule="atLeast"/>
        <w:rPr>
          <w:rFonts w:ascii="Simsun" w:hAnsi="Simsun"/>
        </w:rPr>
      </w:pPr>
      <w:r>
        <w:rPr>
          <w:rFonts w:ascii="Simsun" w:hAnsi="Simsun"/>
        </w:rPr>
        <w:t>地址：</w:t>
      </w:r>
    </w:p>
    <w:p w:rsidR="00C95907" w:rsidRDefault="00401EA4">
      <w:r>
        <w:rPr>
          <w:rFonts w:ascii="Simsun" w:hAnsi="Simsun"/>
        </w:rPr>
        <w:t> </w:t>
      </w:r>
    </w:p>
    <w:sectPr w:rsidR="00C959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C8E" w:rsidRDefault="00DB0C8E" w:rsidP="00781472">
      <w:r>
        <w:separator/>
      </w:r>
    </w:p>
  </w:endnote>
  <w:endnote w:type="continuationSeparator" w:id="0">
    <w:p w:rsidR="00DB0C8E" w:rsidRDefault="00DB0C8E" w:rsidP="0078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C8E" w:rsidRDefault="00DB0C8E" w:rsidP="00781472">
      <w:r>
        <w:separator/>
      </w:r>
    </w:p>
  </w:footnote>
  <w:footnote w:type="continuationSeparator" w:id="0">
    <w:p w:rsidR="00DB0C8E" w:rsidRDefault="00DB0C8E" w:rsidP="00781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5D"/>
    <w:rsid w:val="001E635D"/>
    <w:rsid w:val="001F5862"/>
    <w:rsid w:val="00384D7E"/>
    <w:rsid w:val="00401EA4"/>
    <w:rsid w:val="0074228A"/>
    <w:rsid w:val="00781472"/>
    <w:rsid w:val="00A143C0"/>
    <w:rsid w:val="00B611D5"/>
    <w:rsid w:val="00BE5D93"/>
    <w:rsid w:val="00C95907"/>
    <w:rsid w:val="00CA3023"/>
    <w:rsid w:val="00CF7003"/>
    <w:rsid w:val="00D41643"/>
    <w:rsid w:val="00D43265"/>
    <w:rsid w:val="00D7294E"/>
    <w:rsid w:val="00DB0C8E"/>
    <w:rsid w:val="00EA5B6E"/>
    <w:rsid w:val="00EE1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630E11-1F1E-4276-B243-0CC289C1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B611D5"/>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D41643"/>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4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1472"/>
    <w:rPr>
      <w:sz w:val="18"/>
      <w:szCs w:val="18"/>
    </w:rPr>
  </w:style>
  <w:style w:type="paragraph" w:styleId="a4">
    <w:name w:val="footer"/>
    <w:basedOn w:val="a"/>
    <w:link w:val="Char0"/>
    <w:uiPriority w:val="99"/>
    <w:unhideWhenUsed/>
    <w:rsid w:val="00781472"/>
    <w:pPr>
      <w:tabs>
        <w:tab w:val="center" w:pos="4153"/>
        <w:tab w:val="right" w:pos="8306"/>
      </w:tabs>
      <w:snapToGrid w:val="0"/>
      <w:jc w:val="left"/>
    </w:pPr>
    <w:rPr>
      <w:sz w:val="18"/>
      <w:szCs w:val="18"/>
    </w:rPr>
  </w:style>
  <w:style w:type="character" w:customStyle="1" w:styleId="Char0">
    <w:name w:val="页脚 Char"/>
    <w:basedOn w:val="a0"/>
    <w:link w:val="a4"/>
    <w:uiPriority w:val="99"/>
    <w:rsid w:val="00781472"/>
    <w:rPr>
      <w:sz w:val="18"/>
      <w:szCs w:val="18"/>
    </w:rPr>
  </w:style>
  <w:style w:type="character" w:customStyle="1" w:styleId="2Char">
    <w:name w:val="标题 2 Char"/>
    <w:basedOn w:val="a0"/>
    <w:link w:val="2"/>
    <w:uiPriority w:val="9"/>
    <w:rsid w:val="00B611D5"/>
    <w:rPr>
      <w:rFonts w:ascii="Times New Roman" w:hAnsi="Times New Roman" w:cs="Times New Roman"/>
      <w:b/>
      <w:bCs/>
      <w:kern w:val="0"/>
      <w:sz w:val="36"/>
      <w:szCs w:val="36"/>
    </w:rPr>
  </w:style>
  <w:style w:type="paragraph" w:styleId="a5">
    <w:name w:val="Normal (Web)"/>
    <w:basedOn w:val="a"/>
    <w:uiPriority w:val="99"/>
    <w:semiHidden/>
    <w:unhideWhenUsed/>
    <w:rsid w:val="00B611D5"/>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B611D5"/>
    <w:rPr>
      <w:b/>
      <w:bCs/>
    </w:rPr>
  </w:style>
  <w:style w:type="character" w:styleId="a7">
    <w:name w:val="Emphasis"/>
    <w:basedOn w:val="a0"/>
    <w:uiPriority w:val="20"/>
    <w:qFormat/>
    <w:rsid w:val="00B611D5"/>
    <w:rPr>
      <w:i/>
      <w:iCs/>
    </w:rPr>
  </w:style>
  <w:style w:type="character" w:customStyle="1" w:styleId="3Char">
    <w:name w:val="标题 3 Char"/>
    <w:basedOn w:val="a0"/>
    <w:link w:val="3"/>
    <w:uiPriority w:val="9"/>
    <w:rsid w:val="00D41643"/>
    <w:rPr>
      <w:rFonts w:ascii="Times New Roman" w:hAnsi="Times New Roman" w:cs="Times New Roman"/>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8219">
      <w:bodyDiv w:val="1"/>
      <w:marLeft w:val="0"/>
      <w:marRight w:val="0"/>
      <w:marTop w:val="0"/>
      <w:marBottom w:val="0"/>
      <w:divBdr>
        <w:top w:val="none" w:sz="0" w:space="0" w:color="auto"/>
        <w:left w:val="none" w:sz="0" w:space="0" w:color="auto"/>
        <w:bottom w:val="none" w:sz="0" w:space="0" w:color="auto"/>
        <w:right w:val="none" w:sz="0" w:space="0" w:color="auto"/>
      </w:divBdr>
    </w:div>
    <w:div w:id="69665177">
      <w:bodyDiv w:val="1"/>
      <w:marLeft w:val="0"/>
      <w:marRight w:val="0"/>
      <w:marTop w:val="0"/>
      <w:marBottom w:val="0"/>
      <w:divBdr>
        <w:top w:val="none" w:sz="0" w:space="0" w:color="auto"/>
        <w:left w:val="none" w:sz="0" w:space="0" w:color="auto"/>
        <w:bottom w:val="none" w:sz="0" w:space="0" w:color="auto"/>
        <w:right w:val="none" w:sz="0" w:space="0" w:color="auto"/>
      </w:divBdr>
    </w:div>
    <w:div w:id="88282551">
      <w:bodyDiv w:val="1"/>
      <w:marLeft w:val="0"/>
      <w:marRight w:val="0"/>
      <w:marTop w:val="0"/>
      <w:marBottom w:val="0"/>
      <w:divBdr>
        <w:top w:val="none" w:sz="0" w:space="0" w:color="auto"/>
        <w:left w:val="none" w:sz="0" w:space="0" w:color="auto"/>
        <w:bottom w:val="none" w:sz="0" w:space="0" w:color="auto"/>
        <w:right w:val="none" w:sz="0" w:space="0" w:color="auto"/>
      </w:divBdr>
    </w:div>
    <w:div w:id="367529751">
      <w:bodyDiv w:val="1"/>
      <w:marLeft w:val="0"/>
      <w:marRight w:val="0"/>
      <w:marTop w:val="0"/>
      <w:marBottom w:val="0"/>
      <w:divBdr>
        <w:top w:val="none" w:sz="0" w:space="0" w:color="auto"/>
        <w:left w:val="none" w:sz="0" w:space="0" w:color="auto"/>
        <w:bottom w:val="none" w:sz="0" w:space="0" w:color="auto"/>
        <w:right w:val="none" w:sz="0" w:space="0" w:color="auto"/>
      </w:divBdr>
    </w:div>
    <w:div w:id="453331686">
      <w:bodyDiv w:val="1"/>
      <w:marLeft w:val="0"/>
      <w:marRight w:val="0"/>
      <w:marTop w:val="0"/>
      <w:marBottom w:val="0"/>
      <w:divBdr>
        <w:top w:val="none" w:sz="0" w:space="0" w:color="auto"/>
        <w:left w:val="none" w:sz="0" w:space="0" w:color="auto"/>
        <w:bottom w:val="none" w:sz="0" w:space="0" w:color="auto"/>
        <w:right w:val="none" w:sz="0" w:space="0" w:color="auto"/>
      </w:divBdr>
    </w:div>
    <w:div w:id="565147700">
      <w:bodyDiv w:val="1"/>
      <w:marLeft w:val="0"/>
      <w:marRight w:val="0"/>
      <w:marTop w:val="0"/>
      <w:marBottom w:val="0"/>
      <w:divBdr>
        <w:top w:val="none" w:sz="0" w:space="0" w:color="auto"/>
        <w:left w:val="none" w:sz="0" w:space="0" w:color="auto"/>
        <w:bottom w:val="none" w:sz="0" w:space="0" w:color="auto"/>
        <w:right w:val="none" w:sz="0" w:space="0" w:color="auto"/>
      </w:divBdr>
    </w:div>
    <w:div w:id="878471717">
      <w:bodyDiv w:val="1"/>
      <w:marLeft w:val="0"/>
      <w:marRight w:val="0"/>
      <w:marTop w:val="0"/>
      <w:marBottom w:val="0"/>
      <w:divBdr>
        <w:top w:val="none" w:sz="0" w:space="0" w:color="auto"/>
        <w:left w:val="none" w:sz="0" w:space="0" w:color="auto"/>
        <w:bottom w:val="none" w:sz="0" w:space="0" w:color="auto"/>
        <w:right w:val="none" w:sz="0" w:space="0" w:color="auto"/>
      </w:divBdr>
    </w:div>
    <w:div w:id="1034042512">
      <w:bodyDiv w:val="1"/>
      <w:marLeft w:val="0"/>
      <w:marRight w:val="0"/>
      <w:marTop w:val="0"/>
      <w:marBottom w:val="0"/>
      <w:divBdr>
        <w:top w:val="none" w:sz="0" w:space="0" w:color="auto"/>
        <w:left w:val="none" w:sz="0" w:space="0" w:color="auto"/>
        <w:bottom w:val="none" w:sz="0" w:space="0" w:color="auto"/>
        <w:right w:val="none" w:sz="0" w:space="0" w:color="auto"/>
      </w:divBdr>
    </w:div>
    <w:div w:id="1157264760">
      <w:bodyDiv w:val="1"/>
      <w:marLeft w:val="0"/>
      <w:marRight w:val="0"/>
      <w:marTop w:val="0"/>
      <w:marBottom w:val="0"/>
      <w:divBdr>
        <w:top w:val="none" w:sz="0" w:space="0" w:color="auto"/>
        <w:left w:val="none" w:sz="0" w:space="0" w:color="auto"/>
        <w:bottom w:val="none" w:sz="0" w:space="0" w:color="auto"/>
        <w:right w:val="none" w:sz="0" w:space="0" w:color="auto"/>
      </w:divBdr>
    </w:div>
    <w:div w:id="1486360397">
      <w:bodyDiv w:val="1"/>
      <w:marLeft w:val="0"/>
      <w:marRight w:val="0"/>
      <w:marTop w:val="0"/>
      <w:marBottom w:val="0"/>
      <w:divBdr>
        <w:top w:val="none" w:sz="0" w:space="0" w:color="auto"/>
        <w:left w:val="none" w:sz="0" w:space="0" w:color="auto"/>
        <w:bottom w:val="none" w:sz="0" w:space="0" w:color="auto"/>
        <w:right w:val="none" w:sz="0" w:space="0" w:color="auto"/>
      </w:divBdr>
    </w:div>
    <w:div w:id="1744795031">
      <w:bodyDiv w:val="1"/>
      <w:marLeft w:val="0"/>
      <w:marRight w:val="0"/>
      <w:marTop w:val="0"/>
      <w:marBottom w:val="0"/>
      <w:divBdr>
        <w:top w:val="none" w:sz="0" w:space="0" w:color="auto"/>
        <w:left w:val="none" w:sz="0" w:space="0" w:color="auto"/>
        <w:bottom w:val="none" w:sz="0" w:space="0" w:color="auto"/>
        <w:right w:val="none" w:sz="0" w:space="0" w:color="auto"/>
      </w:divBdr>
    </w:div>
    <w:div w:id="200397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3"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758D39-56BF-43D6-BA44-BCE403FAB823}">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2</Pages>
  <Words>167</Words>
  <Characters>952</Characters>
  <Application>Microsoft Office Word</Application>
  <DocSecurity>0</DocSecurity>
  <Lines>7</Lines>
  <Paragraphs>2</Paragraphs>
  <ScaleCrop>false</ScaleCrop>
  <Company>China</Company>
  <LinksUpToDate>false</LinksUpToDate>
  <CharactersWithSpaces>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2018-07-30T07:51:00Z</dcterms:created>
  <dcterms:modified xsi:type="dcterms:W3CDTF">2018-07-30T07:51:00Z</dcterms:modified>
</cp:coreProperties>
</file>