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643" w:rsidRDefault="00D41643" w:rsidP="00D41643">
      <w:pPr>
        <w:pStyle w:val="2"/>
        <w:tabs>
          <w:tab w:val="left" w:pos="3105"/>
          <w:tab w:val="center" w:pos="4153"/>
        </w:tabs>
        <w:rPr>
          <w:rFonts w:ascii="Simsun" w:eastAsia="Times New Roman" w:hAnsi="Simsun"/>
          <w:sz w:val="32"/>
          <w:szCs w:val="32"/>
        </w:rPr>
      </w:pPr>
      <w:bookmarkStart w:id="0" w:name="_GoBack"/>
      <w:r>
        <w:rPr>
          <w:rFonts w:ascii="宋体" w:eastAsia="宋体" w:hAnsi="宋体" w:cs="宋体"/>
          <w:sz w:val="32"/>
          <w:szCs w:val="32"/>
        </w:rPr>
        <w:tab/>
      </w:r>
      <w:r>
        <w:rPr>
          <w:rFonts w:ascii="宋体" w:eastAsia="宋体" w:hAnsi="宋体" w:cs="宋体"/>
          <w:sz w:val="32"/>
          <w:szCs w:val="32"/>
        </w:rPr>
        <w:tab/>
      </w:r>
      <w:r>
        <w:rPr>
          <w:rFonts w:ascii="宋体" w:eastAsia="宋体" w:hAnsi="宋体" w:cs="宋体" w:hint="eastAsia"/>
          <w:sz w:val="32"/>
          <w:szCs w:val="32"/>
        </w:rPr>
        <w:t>软件开发合同</w:t>
      </w:r>
    </w:p>
    <w:bookmarkEnd w:id="0"/>
    <w:p w:rsidR="00D41643" w:rsidRDefault="00D41643">
      <w:pPr>
        <w:pStyle w:val="a5"/>
        <w:spacing w:before="0" w:beforeAutospacing="0" w:after="0" w:afterAutospacing="0" w:line="360" w:lineRule="atLeast"/>
        <w:rPr>
          <w:rFonts w:ascii="Simsun" w:hAnsi="Simsun"/>
        </w:rPr>
      </w:pPr>
      <w:r>
        <w:rPr>
          <w:rStyle w:val="a6"/>
          <w:rFonts w:ascii="Simsun" w:hAnsi="Simsun"/>
        </w:rPr>
        <w:t>甲方（委托方）：</w:t>
      </w:r>
    </w:p>
    <w:p w:rsidR="00D41643" w:rsidRDefault="00D41643">
      <w:pPr>
        <w:pStyle w:val="a5"/>
        <w:spacing w:before="0" w:beforeAutospacing="0" w:after="0" w:afterAutospacing="0" w:line="360" w:lineRule="atLeast"/>
        <w:rPr>
          <w:rFonts w:ascii="Simsun" w:hAnsi="Simsun"/>
        </w:rPr>
      </w:pPr>
      <w:r>
        <w:rPr>
          <w:rFonts w:ascii="Simsun" w:hAnsi="Simsun"/>
        </w:rPr>
        <w:t>法定代表人：</w:t>
      </w:r>
    </w:p>
    <w:p w:rsidR="00D41643" w:rsidRDefault="00D41643">
      <w:pPr>
        <w:pStyle w:val="a5"/>
        <w:spacing w:before="0" w:beforeAutospacing="0" w:after="0" w:afterAutospacing="0" w:line="360" w:lineRule="atLeast"/>
        <w:rPr>
          <w:rFonts w:ascii="Simsun" w:hAnsi="Simsun"/>
        </w:rPr>
      </w:pPr>
      <w:r>
        <w:rPr>
          <w:rFonts w:ascii="Simsun" w:hAnsi="Simsun"/>
        </w:rPr>
        <w:t>地址：</w:t>
      </w:r>
    </w:p>
    <w:p w:rsidR="00D41643" w:rsidRDefault="00D41643">
      <w:pPr>
        <w:pStyle w:val="a5"/>
        <w:spacing w:before="0" w:beforeAutospacing="0" w:after="0" w:afterAutospacing="0" w:line="360" w:lineRule="atLeast"/>
        <w:rPr>
          <w:rFonts w:ascii="Simsun" w:hAnsi="Simsun"/>
        </w:rPr>
      </w:pPr>
      <w:r>
        <w:rPr>
          <w:rFonts w:ascii="Simsun" w:hAnsi="Simsun"/>
        </w:rPr>
        <w:t>联系方式：</w:t>
      </w:r>
    </w:p>
    <w:p w:rsidR="00D41643" w:rsidRDefault="00D41643">
      <w:pPr>
        <w:pStyle w:val="a5"/>
        <w:spacing w:before="0" w:beforeAutospacing="0" w:after="0" w:afterAutospacing="0" w:line="360" w:lineRule="atLeast"/>
        <w:rPr>
          <w:rFonts w:ascii="Simsun" w:hAnsi="Simsun"/>
        </w:rPr>
      </w:pPr>
      <w:r>
        <w:rPr>
          <w:rStyle w:val="a6"/>
          <w:rFonts w:ascii="Simsun" w:hAnsi="Simsun"/>
        </w:rPr>
        <w:t>乙方（受托方）：</w:t>
      </w:r>
    </w:p>
    <w:p w:rsidR="00D41643" w:rsidRDefault="00D41643">
      <w:pPr>
        <w:pStyle w:val="a5"/>
        <w:spacing w:before="0" w:beforeAutospacing="0" w:after="0" w:afterAutospacing="0" w:line="360" w:lineRule="atLeast"/>
        <w:rPr>
          <w:rFonts w:ascii="Simsun" w:hAnsi="Simsun"/>
        </w:rPr>
      </w:pPr>
      <w:r>
        <w:rPr>
          <w:rFonts w:ascii="Simsun" w:hAnsi="Simsun"/>
        </w:rPr>
        <w:t>法定代表人：</w:t>
      </w:r>
    </w:p>
    <w:p w:rsidR="00D41643" w:rsidRDefault="00D41643">
      <w:pPr>
        <w:pStyle w:val="a5"/>
        <w:spacing w:before="0" w:beforeAutospacing="0" w:after="0" w:afterAutospacing="0" w:line="360" w:lineRule="atLeast"/>
        <w:rPr>
          <w:rFonts w:ascii="Simsun" w:hAnsi="Simsun"/>
        </w:rPr>
      </w:pPr>
      <w:r>
        <w:rPr>
          <w:rFonts w:ascii="Simsun" w:hAnsi="Simsun"/>
        </w:rPr>
        <w:t>地址：</w:t>
      </w:r>
    </w:p>
    <w:p w:rsidR="00D41643" w:rsidRDefault="00D41643">
      <w:pPr>
        <w:pStyle w:val="a5"/>
        <w:spacing w:before="0" w:beforeAutospacing="0" w:after="0" w:afterAutospacing="0" w:line="360" w:lineRule="atLeast"/>
        <w:rPr>
          <w:rFonts w:ascii="Simsun" w:hAnsi="Simsun"/>
        </w:rPr>
      </w:pPr>
      <w:r>
        <w:rPr>
          <w:rFonts w:ascii="Simsun" w:hAnsi="Simsun"/>
        </w:rPr>
        <w:t>联系方式：</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根据《中华人民共和国合同法》等有关规定，甲乙双方经平等自愿协商，就甲方委托乙方进行软件开发事宜，签订以下合同主要条款：</w:t>
      </w:r>
    </w:p>
    <w:p w:rsidR="00D41643" w:rsidRDefault="00D41643">
      <w:pPr>
        <w:pStyle w:val="a5"/>
        <w:spacing w:before="0" w:beforeAutospacing="0" w:after="0" w:afterAutospacing="0" w:line="360" w:lineRule="atLeast"/>
        <w:rPr>
          <w:rFonts w:ascii="Simsun" w:hAnsi="Simsun"/>
        </w:rPr>
      </w:pPr>
      <w:r>
        <w:rPr>
          <w:rStyle w:val="a6"/>
          <w:rFonts w:ascii="Simsun" w:hAnsi="Simsun"/>
        </w:rPr>
        <w:t>一、定义</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项目是指甲方委托乙方按照本合同约定进行软件开发的</w:t>
      </w:r>
      <w:r>
        <w:rPr>
          <w:rFonts w:ascii="Simsun" w:hAnsi="Simsun"/>
          <w:u w:val="single"/>
        </w:rPr>
        <w:t>                    </w:t>
      </w:r>
      <w:r>
        <w:rPr>
          <w:rFonts w:ascii="Simsun" w:hAnsi="Simsun"/>
        </w:rPr>
        <w:t> </w:t>
      </w:r>
      <w:r>
        <w:rPr>
          <w:rFonts w:ascii="Simsun" w:hAnsi="Simsun"/>
        </w:rPr>
        <w:t>软件。</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开发软件是指乙方根据本合同规定向甲方提供的满足甲方需求的计算机程序及其有关文档。</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文档指用来描述程序的内容、组成、设计、功能规格、开发情况、测试结果及使用方法的文字资料和图表等。</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资料是指与开发软件相关的软件、工作记录及工程文档。</w:t>
      </w:r>
    </w:p>
    <w:p w:rsidR="00D41643" w:rsidRDefault="00D4164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知识产权指本合同涉及的所有著作权、商标权、专利权和其它智力成果的专有的权利和利益。</w:t>
      </w:r>
    </w:p>
    <w:p w:rsidR="00D41643" w:rsidRDefault="00D41643">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需求变更是指经双方商定后对开发软件或资料所做的需求修改。</w:t>
      </w:r>
    </w:p>
    <w:p w:rsidR="00D41643" w:rsidRDefault="00D41643">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rsidR="00D41643" w:rsidRDefault="00D41643">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测试是指根据本合同各方约定的方法和标准，对乙方所完成开发成果的全部或部分功能及运行状态所做的检测。</w:t>
      </w:r>
    </w:p>
    <w:p w:rsidR="00D41643" w:rsidRDefault="00D41643">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上线是指乙方开发的应用软件在甲方的工作环境中正式运行或被甲方用于业务办理。</w:t>
      </w:r>
    </w:p>
    <w:p w:rsidR="00D41643" w:rsidRDefault="00D41643">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工作日指国家所规定的节假日之外的所有工作日。</w:t>
      </w:r>
    </w:p>
    <w:p w:rsidR="00D41643" w:rsidRDefault="00D41643">
      <w:pPr>
        <w:pStyle w:val="a5"/>
        <w:spacing w:before="0" w:beforeAutospacing="0" w:after="0" w:afterAutospacing="0" w:line="360" w:lineRule="atLeast"/>
        <w:rPr>
          <w:rFonts w:ascii="Simsun" w:hAnsi="Simsun"/>
        </w:rPr>
      </w:pPr>
      <w:r>
        <w:rPr>
          <w:rStyle w:val="a6"/>
          <w:rFonts w:ascii="Simsun" w:hAnsi="Simsun"/>
        </w:rPr>
        <w:t>二、项目的内容和要求</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甲方委托乙方根据本合同规定的条款和条件开发</w:t>
      </w:r>
      <w:r>
        <w:rPr>
          <w:rFonts w:ascii="Simsun" w:hAnsi="Simsun"/>
          <w:u w:val="single"/>
        </w:rPr>
        <w:t>        </w:t>
      </w:r>
      <w:r>
        <w:rPr>
          <w:rFonts w:ascii="Simsun" w:hAnsi="Simsun"/>
        </w:rPr>
        <w:t> </w:t>
      </w:r>
      <w:r>
        <w:rPr>
          <w:rFonts w:ascii="Simsun" w:hAnsi="Simsun"/>
        </w:rPr>
        <w:t>软件，乙方接受甲方的委托为甲方提供开发。</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软件使用期限：甲方可永久使用</w:t>
      </w:r>
      <w:r>
        <w:rPr>
          <w:rFonts w:ascii="Simsun" w:hAnsi="Simsun"/>
          <w:u w:val="single"/>
        </w:rPr>
        <w:t>        </w:t>
      </w:r>
      <w:r>
        <w:rPr>
          <w:rFonts w:ascii="Simsun" w:hAnsi="Simsun"/>
        </w:rPr>
        <w:t> </w:t>
      </w:r>
      <w:r>
        <w:rPr>
          <w:rFonts w:ascii="Simsun" w:hAnsi="Simsun"/>
        </w:rPr>
        <w:t>软件。</w:t>
      </w:r>
    </w:p>
    <w:p w:rsidR="00D41643" w:rsidRDefault="00D41643">
      <w:pPr>
        <w:pStyle w:val="a5"/>
        <w:spacing w:before="0" w:beforeAutospacing="0" w:after="0" w:afterAutospacing="0" w:line="360" w:lineRule="atLeast"/>
        <w:rPr>
          <w:rFonts w:ascii="Simsun" w:hAnsi="Simsun"/>
        </w:rPr>
      </w:pPr>
      <w:r>
        <w:rPr>
          <w:rFonts w:ascii="Simsun" w:hAnsi="Simsun"/>
        </w:rPr>
        <w:lastRenderedPageBreak/>
        <w:t xml:space="preserve">3. </w:t>
      </w:r>
      <w:r>
        <w:rPr>
          <w:rFonts w:ascii="Simsun" w:hAnsi="Simsun"/>
        </w:rPr>
        <w:t>软件开发内容：乙方应根据《工作范围说明书》（附件一）的规定，与甲方共同对业务需求进行识别，并和业务、技术部门进行确认，最终形成《需求确认书》，并在需求确定后双方签署《需求评审报告》（附件二），作为软件开发依据，乙方开发软件应达到的技术指标和参数达到本合同所附《工作范围说明书》（附件一）技术要求。</w:t>
      </w:r>
    </w:p>
    <w:p w:rsidR="00D41643" w:rsidRDefault="00D41643">
      <w:pPr>
        <w:pStyle w:val="a5"/>
        <w:spacing w:before="0" w:beforeAutospacing="0" w:after="0" w:afterAutospacing="0" w:line="360" w:lineRule="atLeast"/>
        <w:rPr>
          <w:rFonts w:ascii="Simsun" w:hAnsi="Simsun"/>
        </w:rPr>
      </w:pPr>
      <w:r>
        <w:rPr>
          <w:rStyle w:val="a6"/>
          <w:rFonts w:ascii="Simsun" w:hAnsi="Simsun"/>
        </w:rPr>
        <w:t>三、项目的开发工作</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项目期限：在甲方配合工作按计划执行的基础上，项目自启动之日起</w:t>
      </w:r>
      <w:r>
        <w:rPr>
          <w:rFonts w:ascii="Simsun" w:hAnsi="Simsun"/>
          <w:u w:val="single"/>
        </w:rPr>
        <w:t>        </w:t>
      </w:r>
      <w:r>
        <w:rPr>
          <w:rFonts w:ascii="Simsun" w:hAnsi="Simsun"/>
        </w:rPr>
        <w:t> </w:t>
      </w:r>
      <w:r>
        <w:rPr>
          <w:rFonts w:ascii="Simsun" w:hAnsi="Simsun"/>
        </w:rPr>
        <w:t>个月内完成项目一期系统上线。</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项目实施地点：本项目的需求、软件设计、编码、安装调试、用户测试、上线及维护均在甲方现场完成。</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项目联系人：在项目实施工作中双方须确定项目联系人，代表各方发表的对项目实施的具体意见，项目联系人的变更应书面通知对方。</w:t>
      </w:r>
    </w:p>
    <w:p w:rsidR="00D41643" w:rsidRDefault="00D41643">
      <w:pPr>
        <w:pStyle w:val="a5"/>
        <w:spacing w:before="0" w:beforeAutospacing="0" w:after="0" w:afterAutospacing="0" w:line="360" w:lineRule="atLeast"/>
        <w:rPr>
          <w:rFonts w:ascii="Simsun" w:hAnsi="Simsun"/>
        </w:rPr>
      </w:pPr>
      <w:r>
        <w:rPr>
          <w:rStyle w:val="a6"/>
          <w:rFonts w:ascii="Simsun" w:hAnsi="Simsun"/>
        </w:rPr>
        <w:t>四、项目的测试和验收</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应协助甲方根据《需求确认书》的内容对项目进行系统测试，测试验收成立验收小组由甲方、乙方及专家等人员组成，对项目建设进行验收。验收时，由乙方草拟并经甲方审定验收方案，编制测试手册，经验收小组确认后，由验收小组负责验收。</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验收测试的评定：系统测试完成后，验收小组签署《测试验收报告》（附件四），验收合格后，代表系统已满足需求，达到上线条件。</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验收合格后，甲乙双方共同签署《实施项目阶段验收报告》（附件五</w:t>
      </w:r>
      <w:r>
        <w:rPr>
          <w:rFonts w:ascii="Simsun" w:hAnsi="Simsun"/>
        </w:rPr>
        <w:t xml:space="preserve"> </w:t>
      </w:r>
      <w:r>
        <w:rPr>
          <w:rFonts w:ascii="Simsun" w:hAnsi="Simsun"/>
        </w:rPr>
        <w:t>）。验收不合格的，乙方应及时更改，直至验收合格。如果甲方在乙方提出验收申请后的</w:t>
      </w:r>
      <w:r>
        <w:rPr>
          <w:rFonts w:ascii="Simsun" w:hAnsi="Simsun"/>
        </w:rPr>
        <w:t>10</w:t>
      </w:r>
      <w:r>
        <w:rPr>
          <w:rFonts w:ascii="Simsun" w:hAnsi="Simsun"/>
        </w:rPr>
        <w:t>个工作日内无正当理由不安排验收，则视为验收合格。</w:t>
      </w:r>
    </w:p>
    <w:p w:rsidR="00D41643" w:rsidRDefault="00D41643">
      <w:pPr>
        <w:pStyle w:val="a5"/>
        <w:spacing w:before="0" w:beforeAutospacing="0" w:after="0" w:afterAutospacing="0" w:line="360" w:lineRule="atLeast"/>
        <w:rPr>
          <w:rFonts w:ascii="Simsun" w:hAnsi="Simsun"/>
        </w:rPr>
      </w:pPr>
      <w:r>
        <w:rPr>
          <w:rStyle w:val="a6"/>
          <w:rFonts w:ascii="Simsun" w:hAnsi="Simsun"/>
        </w:rPr>
        <w:t>五、项目交付</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开发软件交付内容：乙方向甲方交付的开发软件最终交付时应为光盘介质、加密附件及包括用户手册在内的许可资料；交付对象为甲方或甲方指定的机构或个人。</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开发软件交付的完成：乙方按照本合同的约定向甲方交付并安装开发软件，软件安装调试符合约定的，甲方向乙方出具书面收讫证明之后，乙方的开发软件交付义务完成。甲方出具的收讫证明上记载的日期为开发软件交付日。</w:t>
      </w:r>
    </w:p>
    <w:p w:rsidR="00D41643" w:rsidRDefault="00D41643">
      <w:pPr>
        <w:pStyle w:val="a5"/>
        <w:spacing w:before="0" w:beforeAutospacing="0" w:after="0" w:afterAutospacing="0" w:line="360" w:lineRule="atLeast"/>
        <w:rPr>
          <w:rFonts w:ascii="Simsun" w:hAnsi="Simsun"/>
        </w:rPr>
      </w:pPr>
      <w:r>
        <w:rPr>
          <w:rStyle w:val="a6"/>
          <w:rFonts w:ascii="Simsun" w:hAnsi="Simsun"/>
        </w:rPr>
        <w:t>六、甲方义务</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甲方负责向乙方提供项目开发所必须的服务器、数据库软件及综合业务系统的相关资料。</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甲方应向乙方提供乙方开发软件必须的、适宜的工作环境。</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甲方成立项目组，与乙方共同完成合同规定的工作，并指派一名项目经理负责现场处理项目实施过程中发生的各种问题，如果在合同履行过程中发生人员变更，必须提前通知乙方。</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由于甲方未履行本合同义务而造成项目工作拖延的，乙方有权将工作时间表做相应调整。</w:t>
      </w:r>
    </w:p>
    <w:p w:rsidR="00D41643" w:rsidRDefault="00D41643">
      <w:pPr>
        <w:pStyle w:val="a5"/>
        <w:spacing w:before="0" w:beforeAutospacing="0" w:after="0" w:afterAutospacing="0" w:line="360" w:lineRule="atLeast"/>
        <w:rPr>
          <w:rFonts w:ascii="Simsun" w:hAnsi="Simsun"/>
        </w:rPr>
      </w:pPr>
      <w:r>
        <w:rPr>
          <w:rFonts w:ascii="Simsun" w:hAnsi="Simsun"/>
        </w:rPr>
        <w:lastRenderedPageBreak/>
        <w:t xml:space="preserve">5. </w:t>
      </w:r>
      <w:r>
        <w:rPr>
          <w:rFonts w:ascii="Simsun" w:hAnsi="Simsun"/>
        </w:rPr>
        <w:t>甲方应与乙方共同对开发软件进行联调测试、用户验收测试及系统压力测试，使系统进入试运行阶段至验收完成。</w:t>
      </w:r>
    </w:p>
    <w:p w:rsidR="00D41643" w:rsidRDefault="00D41643">
      <w:pPr>
        <w:pStyle w:val="a5"/>
        <w:spacing w:before="0" w:beforeAutospacing="0" w:after="0" w:afterAutospacing="0" w:line="360" w:lineRule="atLeast"/>
        <w:rPr>
          <w:rFonts w:ascii="Simsun" w:hAnsi="Simsun"/>
        </w:rPr>
      </w:pPr>
      <w:r>
        <w:rPr>
          <w:rStyle w:val="a6"/>
          <w:rFonts w:ascii="Simsun" w:hAnsi="Simsun"/>
        </w:rPr>
        <w:t>七、乙方义务</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乙方应按照本合同所附《工作范围说明书》（附件一）的要求，如期完成和交付开发软件（正版的系统软件和其拥有自主知识产权的业务应用系统），并向甲方提供开发软件相应的文档资料。</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乙方向甲方提供此次开发软件的程序源代码和相关技术资料。</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乙方严格按照软件工程建设的有关规范组织实施，并对项目建设阶段提出具体时间安排。</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在系统开发阶段、试运行阶段、免费维护期内，乙方负责与开发系统运行有关的技术问题处理。</w:t>
      </w:r>
    </w:p>
    <w:p w:rsidR="00D41643" w:rsidRDefault="00D4164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乙方应选派强有力的项目建设队伍，负责完成合同规定的工作</w:t>
      </w:r>
      <w:r>
        <w:rPr>
          <w:rFonts w:ascii="Simsun" w:hAnsi="Simsun"/>
        </w:rPr>
        <w:t>;</w:t>
      </w:r>
      <w:r>
        <w:rPr>
          <w:rFonts w:ascii="Simsun" w:hAnsi="Simsun"/>
        </w:rPr>
        <w:t>如果在合同履行过程中发生项目经理或成员的变更，必须提前取得甲方同意。如果因项目经理更替造成项目时间延误，乙方应向甲方作出相应的赔偿。</w:t>
      </w:r>
    </w:p>
    <w:p w:rsidR="00D41643" w:rsidRDefault="00D41643">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乙方负责制定切实可行的项目实施方案，明确任务和各方职责，并按阶段考核检查。</w:t>
      </w:r>
    </w:p>
    <w:p w:rsidR="00D41643" w:rsidRDefault="00D41643">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乙方应提供系统测试验证方案（包括业务测试和压力测试），严格测试和验证系统功能和技术指标。</w:t>
      </w:r>
    </w:p>
    <w:p w:rsidR="00D41643" w:rsidRDefault="00D41643">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乙方在开发过程中应及时整理和制定各类技术文档资料、编写培训教材，并提供免费技术培训，包括乙方掌握应用系统的技术细节。</w:t>
      </w:r>
    </w:p>
    <w:p w:rsidR="00D41643" w:rsidRDefault="00D41643">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乙方应按照本协议约定的标准和规格，以及项目管理体系的相关要求，以专业、熟练的方式提供服务并交付相关交付成果；</w:t>
      </w:r>
    </w:p>
    <w:p w:rsidR="00D41643" w:rsidRDefault="00D41643">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乙方遵循公司全面的技术支持服务体系，向甲方提供全面技术支持服务。</w:t>
      </w:r>
    </w:p>
    <w:p w:rsidR="00D41643" w:rsidRDefault="00D41643">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如出现政策、环境变化或不可抗力等触发合同变更或终止的因素，乙方应当配合甲方过渡期间的安排，共同保障甲方业务开展的连续性和稳定性。如需终止合同的，乙方应当配合甲方做好信息、资料及相关设施的交接处置等过渡期间的工作安排。</w:t>
      </w:r>
    </w:p>
    <w:p w:rsidR="00D41643" w:rsidRDefault="00D41643">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未经甲方书面同意，乙方不得将本合同约定的服务分包给第三方，禁止转包和变相转包。</w:t>
      </w:r>
    </w:p>
    <w:p w:rsidR="00D41643" w:rsidRDefault="00D41643">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为保障项目的顺利实施，防范项目风险，避免因沟通不畅等原因引起项目执行问题，乙方应定期向甲方项目负责人及相关领导对项目执行状况、问题、风险进行汇报。</w:t>
      </w:r>
    </w:p>
    <w:p w:rsidR="00D41643" w:rsidRDefault="00D41643">
      <w:pPr>
        <w:pStyle w:val="a5"/>
        <w:spacing w:before="0" w:beforeAutospacing="0" w:after="0" w:afterAutospacing="0" w:line="360" w:lineRule="atLeast"/>
        <w:rPr>
          <w:rFonts w:ascii="Simsun" w:hAnsi="Simsun"/>
        </w:rPr>
      </w:pPr>
      <w:r>
        <w:rPr>
          <w:rStyle w:val="a6"/>
          <w:rFonts w:ascii="Simsun" w:hAnsi="Simsun"/>
        </w:rPr>
        <w:t>八、合同金额和支付</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合同金额：本合同总金额为人民币（大写）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元），合同价款为一次不变价，不受市场价格因素影响，上述金额包含了本开发项目的相关费用，乙方在项目实施过程中发生的其它费用，甲方概不承担。</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合同价款的支付条件及支付比例：</w:t>
      </w:r>
    </w:p>
    <w:p w:rsidR="00D41643" w:rsidRDefault="00D4164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）首期付款。合同生效后</w:t>
      </w:r>
      <w:r>
        <w:rPr>
          <w:rFonts w:ascii="Simsun" w:hAnsi="Simsun"/>
        </w:rPr>
        <w:t>5</w:t>
      </w:r>
      <w:r>
        <w:rPr>
          <w:rFonts w:ascii="Simsun" w:hAnsi="Simsun"/>
        </w:rPr>
        <w:t>个工作日内，甲方向乙方支付首期款项为合同总金额的</w:t>
      </w:r>
      <w:r>
        <w:rPr>
          <w:rFonts w:ascii="Simsun" w:hAnsi="Simsun"/>
        </w:rPr>
        <w:t xml:space="preserve"> </w:t>
      </w:r>
      <w:r>
        <w:rPr>
          <w:rFonts w:ascii="Simsun" w:hAnsi="Simsun"/>
          <w:u w:val="single"/>
        </w:rPr>
        <w:t xml:space="preserve">        </w:t>
      </w:r>
      <w:r>
        <w:rPr>
          <w:rFonts w:ascii="Simsun" w:hAnsi="Simsun"/>
        </w:rPr>
        <w:t>%</w:t>
      </w:r>
      <w:r>
        <w:rPr>
          <w:rFonts w:ascii="Simsun" w:hAnsi="Simsun"/>
        </w:rPr>
        <w:t>，即人民币（大写）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D41643" w:rsidRDefault="00D4164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）系统试点上线稳定运行后</w:t>
      </w:r>
      <w:r>
        <w:rPr>
          <w:rFonts w:ascii="Simsun" w:hAnsi="Simsun"/>
        </w:rPr>
        <w:t xml:space="preserve"> 1 </w:t>
      </w:r>
      <w:r>
        <w:rPr>
          <w:rFonts w:ascii="Simsun" w:hAnsi="Simsun"/>
        </w:rPr>
        <w:t>个月后</w:t>
      </w:r>
      <w:r>
        <w:rPr>
          <w:rFonts w:ascii="Simsun" w:hAnsi="Simsun"/>
        </w:rPr>
        <w:t xml:space="preserve"> 5 </w:t>
      </w:r>
      <w:r>
        <w:rPr>
          <w:rFonts w:ascii="Simsun" w:hAnsi="Simsun"/>
        </w:rPr>
        <w:t>个工作日内，甲方向乙方支付合同总金额的</w:t>
      </w:r>
      <w:r>
        <w:rPr>
          <w:rFonts w:ascii="Simsun" w:hAnsi="Simsun"/>
          <w:u w:val="single"/>
        </w:rPr>
        <w:t xml:space="preserve">        </w:t>
      </w:r>
      <w:r>
        <w:rPr>
          <w:rFonts w:ascii="Simsun" w:hAnsi="Simsun"/>
        </w:rPr>
        <w:t>%</w:t>
      </w:r>
      <w:r>
        <w:rPr>
          <w:rFonts w:ascii="Simsun" w:hAnsi="Simsun"/>
        </w:rPr>
        <w:t>，即人民币（大写）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D41643" w:rsidRDefault="00D4164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）系统免费维护期满</w:t>
      </w:r>
      <w:r>
        <w:rPr>
          <w:rFonts w:ascii="Simsun" w:hAnsi="Simsun"/>
        </w:rPr>
        <w:t>2</w:t>
      </w:r>
      <w:r>
        <w:rPr>
          <w:rFonts w:ascii="Simsun" w:hAnsi="Simsun"/>
        </w:rPr>
        <w:t>个月后</w:t>
      </w:r>
      <w:r>
        <w:rPr>
          <w:rFonts w:ascii="Simsun" w:hAnsi="Simsun"/>
        </w:rPr>
        <w:t>5</w:t>
      </w:r>
      <w:r>
        <w:rPr>
          <w:rFonts w:ascii="Simsun" w:hAnsi="Simsun"/>
        </w:rPr>
        <w:t>个工作日内，甲方向乙方支付合同总金额的</w:t>
      </w:r>
      <w:r>
        <w:rPr>
          <w:rFonts w:ascii="Simsun" w:hAnsi="Simsun"/>
          <w:u w:val="single"/>
        </w:rPr>
        <w:t>        </w:t>
      </w:r>
      <w:r>
        <w:rPr>
          <w:rFonts w:ascii="Simsun" w:hAnsi="Simsun"/>
        </w:rPr>
        <w:t>%</w:t>
      </w:r>
      <w:r>
        <w:rPr>
          <w:rFonts w:ascii="Simsun" w:hAnsi="Simsun"/>
        </w:rPr>
        <w:t>，即人民币（大写）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D41643" w:rsidRDefault="00D41643">
      <w:pPr>
        <w:pStyle w:val="a5"/>
        <w:spacing w:before="0" w:beforeAutospacing="0" w:after="0" w:afterAutospacing="0" w:line="360" w:lineRule="atLeast"/>
        <w:rPr>
          <w:rFonts w:ascii="Simsun" w:hAnsi="Simsun"/>
        </w:rPr>
      </w:pPr>
      <w:r>
        <w:rPr>
          <w:rStyle w:val="a6"/>
          <w:rFonts w:ascii="Simsun" w:hAnsi="Simsun"/>
        </w:rPr>
        <w:t>九、需求变更</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在项目实施过程中，甲方可根据业务需求调整技术功能、业务功能和修改业务需求。</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业务需求经双方确认后，双方应评估需求变更的实施对项目日程表和其他合同条款所产生的影响，并签署相应的《变更备忘录》（附件三）。经双方授权代表签字盖章后的《变更备忘录》将作为本合同的有效附件和执行变更的依据。</w:t>
      </w:r>
    </w:p>
    <w:p w:rsidR="00D41643" w:rsidRDefault="00D41643">
      <w:pPr>
        <w:pStyle w:val="a5"/>
        <w:spacing w:before="0" w:beforeAutospacing="0" w:after="0" w:afterAutospacing="0" w:line="360" w:lineRule="atLeast"/>
        <w:rPr>
          <w:rFonts w:ascii="Simsun" w:hAnsi="Simsun"/>
        </w:rPr>
      </w:pPr>
      <w:r>
        <w:rPr>
          <w:rStyle w:val="a6"/>
          <w:rFonts w:ascii="Simsun" w:hAnsi="Simsun"/>
        </w:rPr>
        <w:t>十、技术支持与培训</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乙方应根据投标文件的相关培训承诺及项目实施进度，对甲方相关人员进行培训。</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乙方负责向甲方提供至少</w:t>
      </w:r>
      <w:r>
        <w:rPr>
          <w:rFonts w:ascii="Simsun" w:hAnsi="Simsun"/>
          <w:u w:val="single"/>
        </w:rPr>
        <w:t>        </w:t>
      </w:r>
      <w:r>
        <w:rPr>
          <w:rFonts w:ascii="Simsun" w:hAnsi="Simsun"/>
        </w:rPr>
        <w:t> </w:t>
      </w:r>
      <w:r>
        <w:rPr>
          <w:rFonts w:ascii="Simsun" w:hAnsi="Simsun"/>
        </w:rPr>
        <w:t>个月的项目免费维护服务，免费维护服务期自甲乙双方对项目终验合格之日起算。</w:t>
      </w:r>
    </w:p>
    <w:p w:rsidR="00D41643" w:rsidRDefault="00D41643">
      <w:pPr>
        <w:pStyle w:val="a5"/>
        <w:spacing w:before="0" w:beforeAutospacing="0" w:after="0" w:afterAutospacing="0" w:line="360" w:lineRule="atLeast"/>
        <w:rPr>
          <w:rFonts w:ascii="Simsun" w:hAnsi="Simsun"/>
        </w:rPr>
      </w:pPr>
      <w:r>
        <w:rPr>
          <w:rStyle w:val="a6"/>
          <w:rFonts w:ascii="Simsun" w:hAnsi="Simsun"/>
        </w:rPr>
        <w:t>十一、所有权和知识产权</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本合同生效日前已存在的版权及其他知识产权，其所有权权属不发生任何变更。任何一方均不得凭借本合同取得另一方拥有的版权、专利、商业秘密、商标或任何其他知识产权的所有权。</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乙双方同意，此次项目开发所形成的相关成果，包括应用系统和技术文档归属甲方。甲方是该项成果的著作权、专利申请权、专利权、技术秘密及其他相关知识产权的所有人。乙方可以保留与开发成果相关的副本供乙方内部使用，可以为准备制作在乙方内部使用的其他产品而修改和翻译该等资料，或与其他资料结合使用，不得以任何方式提供给第三方使用。</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甲方在使用乙方提供的属于第三方软件时，应当依照乙方与第三方对该软件使用的约定进行。乙方应将该约定的书面文件的复印件交甲方参阅。</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甲方在领受本合同项下的软件后，应严格遵守相关的知识产权及软件版权保护的法律、法规，并在本合同所规定的范围内使用本软件。</w:t>
      </w:r>
    </w:p>
    <w:p w:rsidR="00D41643" w:rsidRDefault="00D41643">
      <w:pPr>
        <w:pStyle w:val="a5"/>
        <w:spacing w:before="0" w:beforeAutospacing="0" w:after="0" w:afterAutospacing="0" w:line="360" w:lineRule="atLeast"/>
        <w:rPr>
          <w:rFonts w:ascii="Simsun" w:hAnsi="Simsun"/>
        </w:rPr>
      </w:pPr>
      <w:r>
        <w:rPr>
          <w:rStyle w:val="a6"/>
          <w:rFonts w:ascii="Simsun" w:hAnsi="Simsun"/>
        </w:rPr>
        <w:t>十二、保密条款</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在本合同履行期限内，任何一方可以获得与本项目相关的对方的商业秘密，对此双方应谨慎地进行披露和接受。</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w:t>
      </w:r>
      <w:r>
        <w:rPr>
          <w:rFonts w:ascii="Simsun" w:hAnsi="Simsun"/>
        </w:rPr>
        <w:lastRenderedPageBreak/>
        <w:t>密。除非有对方的书面许可，或该信息已被拥有方认为不再是商业秘密，或已在社会上公开，或法律强制披露，该商业秘密不得对外披露。</w:t>
      </w:r>
    </w:p>
    <w:p w:rsidR="00D41643" w:rsidRDefault="00D41643">
      <w:pPr>
        <w:pStyle w:val="a5"/>
        <w:spacing w:before="0" w:beforeAutospacing="0" w:after="0" w:afterAutospacing="0" w:line="360" w:lineRule="atLeast"/>
        <w:rPr>
          <w:rFonts w:ascii="Simsun" w:hAnsi="Simsun"/>
        </w:rPr>
      </w:pPr>
      <w:r>
        <w:rPr>
          <w:rStyle w:val="a6"/>
          <w:rFonts w:ascii="Simsun" w:hAnsi="Simsun"/>
        </w:rPr>
        <w:t>十三、违约</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付款违约：如果甲方未在本合同及附件规定的期限内向乙方支付相应的价款，每延迟一日，应向乙方支付相当于合同总金额千分之</w:t>
      </w:r>
      <w:r>
        <w:rPr>
          <w:rFonts w:ascii="Simsun" w:hAnsi="Simsun"/>
          <w:u w:val="single"/>
        </w:rPr>
        <w:t>       </w:t>
      </w:r>
      <w:r>
        <w:rPr>
          <w:rFonts w:ascii="Simsun" w:hAnsi="Simsun"/>
        </w:rPr>
        <w:t xml:space="preserve"> </w:t>
      </w:r>
      <w:r>
        <w:rPr>
          <w:rFonts w:ascii="Simsun" w:hAnsi="Simsun"/>
        </w:rPr>
        <w:t>的违约金。</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交付违约：若乙方未在本合同规定的期限内或双方书面同意的调整期限内完成开发工作并通过验收，每延迟一日，应向甲方支付相当于合同总金额千分之</w:t>
      </w:r>
      <w:r>
        <w:rPr>
          <w:rFonts w:ascii="Simsun" w:hAnsi="Simsun"/>
          <w:u w:val="single"/>
        </w:rPr>
        <w:t>       </w:t>
      </w:r>
      <w:r>
        <w:rPr>
          <w:rFonts w:ascii="Simsun" w:hAnsi="Simsun"/>
        </w:rPr>
        <w:t xml:space="preserve"> </w:t>
      </w:r>
      <w:r>
        <w:rPr>
          <w:rFonts w:ascii="Simsun" w:hAnsi="Simsun"/>
        </w:rPr>
        <w:t>的违约金；</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其它条款违约：本合同任何一方违反合同所规定的义务，除本合同另有规外，违约方应按合同总金额</w:t>
      </w:r>
      <w:r>
        <w:rPr>
          <w:rFonts w:ascii="Simsun" w:hAnsi="Simsun"/>
          <w:u w:val="single"/>
        </w:rPr>
        <w:t xml:space="preserve">        </w:t>
      </w:r>
      <w:r>
        <w:rPr>
          <w:rFonts w:ascii="Simsun" w:hAnsi="Simsun"/>
        </w:rPr>
        <w:t>%</w:t>
      </w:r>
      <w:r>
        <w:rPr>
          <w:rFonts w:ascii="Simsun" w:hAnsi="Simsun"/>
        </w:rPr>
        <w:t>的金额向对方支付违约金。</w:t>
      </w:r>
    </w:p>
    <w:p w:rsidR="00D41643" w:rsidRDefault="00D41643">
      <w:pPr>
        <w:pStyle w:val="a5"/>
        <w:spacing w:before="0" w:beforeAutospacing="0" w:after="0" w:afterAutospacing="0" w:line="360" w:lineRule="atLeast"/>
        <w:rPr>
          <w:rFonts w:ascii="Simsun" w:hAnsi="Simsun"/>
        </w:rPr>
      </w:pPr>
      <w:r>
        <w:rPr>
          <w:rStyle w:val="a6"/>
          <w:rFonts w:ascii="Simsun" w:hAnsi="Simsun"/>
        </w:rPr>
        <w:t>十四、质量保证和权利保证</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乙方保证在本合同项下提供给甲方的开发软件符合甲方提前告知的质量体系要求，乙方保证在本合同项下提供给甲方的应用系统源代码和技术文档符合甲方提前告知的规范要求。</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乙方保证在本合同项下提供给甲方的应用系统具有良好的可维护性。</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乙方保证提供给甲方的软件及资料不侵犯任何第三方的知识产权，否则乙方应承担甲方因此遭受的所有经济损失，若甲方因此与第三方发生法律纠纷的，乙方应负责处理一切相关事宜并承担所有费用。</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乙方承诺，在项目开发过程中向甲方提供齐备的手册和文档，包括系统维护所需要的技术文档、系统运营所需要的使用手册等。</w:t>
      </w:r>
    </w:p>
    <w:p w:rsidR="00D41643" w:rsidRDefault="00D41643">
      <w:pPr>
        <w:pStyle w:val="a5"/>
        <w:spacing w:before="0" w:beforeAutospacing="0" w:after="0" w:afterAutospacing="0" w:line="360" w:lineRule="atLeast"/>
        <w:rPr>
          <w:rFonts w:ascii="Simsun" w:hAnsi="Simsun"/>
        </w:rPr>
      </w:pPr>
      <w:r>
        <w:rPr>
          <w:rStyle w:val="a6"/>
          <w:rFonts w:ascii="Simsun" w:hAnsi="Simsun"/>
        </w:rPr>
        <w:t>十五、合同期限和终止</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除非有提前终止的事由出现，本合同有效期截至双方全部履行完成本合同项下的义务时终止，即本合同书从双方签字盖章之日起生效，至免费维护期结束之日终止。</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本合同一方严重违反其在本合同项下的任何义务，并且未能在对方发出书面通知指明该违约事项后</w:t>
      </w:r>
      <w:r>
        <w:rPr>
          <w:rFonts w:ascii="Simsun" w:hAnsi="Simsun"/>
          <w:u w:val="single"/>
        </w:rPr>
        <w:t>        </w:t>
      </w:r>
      <w:r>
        <w:rPr>
          <w:rFonts w:ascii="Simsun" w:hAnsi="Simsun"/>
        </w:rPr>
        <w:t> </w:t>
      </w:r>
      <w:r>
        <w:rPr>
          <w:rFonts w:ascii="Simsun" w:hAnsi="Simsun"/>
        </w:rPr>
        <w:t>个工作日内改正的，守约方可以在发出书面通知</w:t>
      </w:r>
      <w:r>
        <w:rPr>
          <w:rFonts w:ascii="Simsun" w:hAnsi="Simsun"/>
          <w:u w:val="single"/>
        </w:rPr>
        <w:t>        </w:t>
      </w:r>
      <w:r>
        <w:rPr>
          <w:rFonts w:ascii="Simsun" w:hAnsi="Simsun"/>
        </w:rPr>
        <w:t> </w:t>
      </w:r>
      <w:r>
        <w:rPr>
          <w:rFonts w:ascii="Simsun" w:hAnsi="Simsun"/>
        </w:rPr>
        <w:t>个工作日后终止本合同。</w:t>
      </w:r>
    </w:p>
    <w:p w:rsidR="00D41643" w:rsidRDefault="00D41643">
      <w:pPr>
        <w:pStyle w:val="a5"/>
        <w:spacing w:before="0" w:beforeAutospacing="0" w:after="0" w:afterAutospacing="0" w:line="360" w:lineRule="atLeast"/>
        <w:rPr>
          <w:rFonts w:ascii="Simsun" w:hAnsi="Simsun"/>
        </w:rPr>
      </w:pPr>
      <w:r>
        <w:rPr>
          <w:rStyle w:val="a6"/>
          <w:rFonts w:ascii="Simsun" w:hAnsi="Simsun"/>
        </w:rPr>
        <w:t>十六、不可抗力</w:t>
      </w:r>
    </w:p>
    <w:p w:rsidR="00D41643" w:rsidRDefault="00D41643">
      <w:pPr>
        <w:pStyle w:val="a5"/>
        <w:spacing w:before="0" w:beforeAutospacing="0" w:after="0" w:afterAutospacing="0" w:line="360" w:lineRule="atLeast"/>
        <w:rPr>
          <w:rFonts w:ascii="Simsun" w:hAnsi="Simsun"/>
        </w:rPr>
      </w:pPr>
      <w:r>
        <w:rPr>
          <w:rFonts w:ascii="Simsun" w:hAnsi="Simsun"/>
        </w:rPr>
        <w:t>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rsidR="00D41643" w:rsidRDefault="00D41643">
      <w:pPr>
        <w:pStyle w:val="a5"/>
        <w:spacing w:before="0" w:beforeAutospacing="0" w:after="0" w:afterAutospacing="0" w:line="360" w:lineRule="atLeast"/>
        <w:rPr>
          <w:rFonts w:ascii="Simsun" w:hAnsi="Simsun"/>
        </w:rPr>
      </w:pPr>
      <w:r>
        <w:rPr>
          <w:rFonts w:ascii="Simsun" w:hAnsi="Simsun"/>
        </w:rPr>
        <w:t>不可抗力的后果：</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如果发生不可抗力事件，影响一方履行其在本协议项下的义务，则在不可抗力造成的延误期内中止履行，而不视为违约。</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宣称发生不可抗力的一方应迅速书面通知其他各方，并在其后的十五</w:t>
      </w:r>
      <w:r>
        <w:rPr>
          <w:rFonts w:ascii="Simsun" w:hAnsi="Simsun"/>
        </w:rPr>
        <w:t>(15)</w:t>
      </w:r>
      <w:r>
        <w:rPr>
          <w:rFonts w:ascii="Simsun" w:hAnsi="Simsun"/>
        </w:rPr>
        <w:t>天内提供证明不可抗力发生及其持续时间的足够证据。</w:t>
      </w:r>
    </w:p>
    <w:p w:rsidR="00D41643" w:rsidRDefault="00D41643">
      <w:pPr>
        <w:pStyle w:val="a5"/>
        <w:spacing w:before="0" w:beforeAutospacing="0" w:after="0" w:afterAutospacing="0" w:line="360" w:lineRule="atLeast"/>
        <w:rPr>
          <w:rFonts w:ascii="Simsun" w:hAnsi="Simsun"/>
        </w:rPr>
      </w:pPr>
      <w:r>
        <w:rPr>
          <w:rFonts w:ascii="Simsun" w:hAnsi="Simsun"/>
        </w:rPr>
        <w:lastRenderedPageBreak/>
        <w:t xml:space="preserve">3. </w:t>
      </w:r>
      <w:r>
        <w:rPr>
          <w:rFonts w:ascii="Simsun" w:hAnsi="Simsun"/>
        </w:rPr>
        <w:t>如果发生不可抗力事件，各方应立即互相协商，以找到公平的解决办法，并且应尽一切合理努力将不可抗力的影响减少到最低限度。</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金钱债务的迟延责任不得因不可抗力而免除。</w:t>
      </w:r>
    </w:p>
    <w:p w:rsidR="00D41643" w:rsidRDefault="00D4164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迟延履行期间发生的不可抗力不具有免责效力。</w:t>
      </w:r>
    </w:p>
    <w:p w:rsidR="00D41643" w:rsidRDefault="00D41643">
      <w:pPr>
        <w:pStyle w:val="a5"/>
        <w:spacing w:before="0" w:beforeAutospacing="0" w:after="0" w:afterAutospacing="0" w:line="360" w:lineRule="atLeast"/>
        <w:rPr>
          <w:rFonts w:ascii="Simsun" w:hAnsi="Simsun"/>
        </w:rPr>
      </w:pPr>
      <w:r>
        <w:rPr>
          <w:rStyle w:val="a6"/>
          <w:rFonts w:ascii="Simsun" w:hAnsi="Simsun"/>
        </w:rPr>
        <w:t>十七、适用法律和争议解决</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本协议的制定、解释及其在执行过程中出现的、或与本协议有关的纠纷之解决，受中华人民共和国现行有效的法律的约束。</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D41643" w:rsidRDefault="00D4164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D41643" w:rsidRDefault="00D4164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除正在提交仲裁或法院解决的事项以外，本合同其余部分应继续履行。</w:t>
      </w:r>
    </w:p>
    <w:p w:rsidR="00D41643" w:rsidRDefault="00D41643">
      <w:pPr>
        <w:pStyle w:val="a5"/>
        <w:spacing w:before="0" w:beforeAutospacing="0" w:after="0" w:afterAutospacing="0" w:line="360" w:lineRule="atLeast"/>
        <w:rPr>
          <w:rFonts w:ascii="Simsun" w:hAnsi="Simsun"/>
        </w:rPr>
      </w:pPr>
      <w:r>
        <w:rPr>
          <w:rStyle w:val="a6"/>
          <w:rFonts w:ascii="Simsun" w:hAnsi="Simsun"/>
        </w:rPr>
        <w:t>十八、其它</w:t>
      </w:r>
    </w:p>
    <w:p w:rsidR="00D41643" w:rsidRDefault="00D4164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本合同自双方签字盖章之日起生效。</w:t>
      </w:r>
    </w:p>
    <w:p w:rsidR="00D41643" w:rsidRDefault="00D4164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未经对方事先的书面同意，任何一方不得将本合同项下全部或部分权利、义务或利益转让或授予第三方。</w:t>
      </w:r>
    </w:p>
    <w:p w:rsidR="00D41643" w:rsidRDefault="00D4164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本合同的附件、项目招标文件、投标文件为本协议不可分割的组成部分，并且与本合同正文的条款具有同等效力。如果本合同正文的条款与附件的条款有冲突，以附件条款为准。</w:t>
      </w:r>
    </w:p>
    <w:p w:rsidR="00D41643" w:rsidRDefault="00D4164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本合同的主要内容可根据招标结果由甲乙双方协商调整。</w:t>
      </w:r>
    </w:p>
    <w:p w:rsidR="00D41643" w:rsidRDefault="00D4164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本合同一式</w:t>
      </w:r>
      <w:r>
        <w:rPr>
          <w:rFonts w:ascii="Simsun" w:hAnsi="Simsun"/>
          <w:u w:val="single"/>
        </w:rPr>
        <w:t>        </w:t>
      </w:r>
      <w:r>
        <w:rPr>
          <w:rFonts w:ascii="Simsun" w:hAnsi="Simsun"/>
        </w:rPr>
        <w:t> </w:t>
      </w:r>
      <w:r>
        <w:rPr>
          <w:rFonts w:ascii="Simsun" w:hAnsi="Simsun"/>
        </w:rPr>
        <w:t>份，甲乙双方各执</w:t>
      </w:r>
      <w:r>
        <w:rPr>
          <w:rFonts w:ascii="Simsun" w:hAnsi="Simsun"/>
          <w:u w:val="single"/>
        </w:rPr>
        <w:t>        </w:t>
      </w:r>
      <w:r>
        <w:rPr>
          <w:rFonts w:ascii="Simsun" w:hAnsi="Simsun"/>
        </w:rPr>
        <w:t> </w:t>
      </w:r>
      <w:r>
        <w:rPr>
          <w:rFonts w:ascii="Simsun" w:hAnsi="Simsun"/>
        </w:rPr>
        <w:t>份，每份具有同等法律效力。</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Style w:val="a6"/>
          <w:rFonts w:ascii="Simsun" w:hAnsi="Simsun"/>
        </w:rPr>
        <w:t>甲方（盖章）：</w:t>
      </w:r>
      <w:r>
        <w:rPr>
          <w:rFonts w:ascii="Simsun" w:hAnsi="Simsun"/>
        </w:rPr>
        <w:t>                                 </w:t>
      </w:r>
      <w:r>
        <w:rPr>
          <w:rStyle w:val="a6"/>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授权代表：</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联系方式：</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Style w:val="a6"/>
          <w:rFonts w:ascii="Simsun" w:hAnsi="Simsun"/>
        </w:rPr>
        <w:t>乙方（盖章）：</w:t>
      </w:r>
    </w:p>
    <w:p w:rsidR="00D41643" w:rsidRDefault="00D41643">
      <w:pPr>
        <w:pStyle w:val="a5"/>
        <w:spacing w:before="0" w:beforeAutospacing="0" w:after="0" w:afterAutospacing="0" w:line="360" w:lineRule="atLeast"/>
        <w:rPr>
          <w:rFonts w:ascii="Simsun" w:hAnsi="Simsun"/>
        </w:rPr>
      </w:pPr>
      <w:r>
        <w:rPr>
          <w:rFonts w:ascii="Simsun" w:hAnsi="Simsun"/>
        </w:rPr>
        <w:t>授权代表：</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联系方式：</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3"/>
        <w:jc w:val="center"/>
        <w:rPr>
          <w:rFonts w:ascii="Simsun" w:eastAsia="Times New Roman" w:hAnsi="Simsun"/>
          <w:sz w:val="28"/>
          <w:szCs w:val="28"/>
        </w:rPr>
      </w:pPr>
      <w:r>
        <w:rPr>
          <w:rStyle w:val="a7"/>
          <w:rFonts w:ascii="宋体" w:eastAsia="宋体" w:hAnsi="宋体" w:cs="宋体" w:hint="eastAsia"/>
          <w:i w:val="0"/>
          <w:iCs w:val="0"/>
          <w:sz w:val="24"/>
          <w:szCs w:val="24"/>
        </w:rPr>
        <w:t>附件一：工作范围说明书</w:t>
      </w:r>
    </w:p>
    <w:p w:rsidR="00D41643" w:rsidRDefault="00D41643">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3"/>
        <w:jc w:val="center"/>
        <w:rPr>
          <w:rFonts w:ascii="Simsun" w:eastAsia="Times New Roman" w:hAnsi="Simsun"/>
          <w:sz w:val="28"/>
          <w:szCs w:val="28"/>
        </w:rPr>
      </w:pPr>
      <w:r>
        <w:rPr>
          <w:rStyle w:val="a6"/>
          <w:rFonts w:ascii="宋体" w:eastAsia="宋体" w:hAnsi="宋体" w:cs="宋体" w:hint="eastAsia"/>
          <w:b/>
          <w:bCs/>
          <w:sz w:val="24"/>
          <w:szCs w:val="24"/>
        </w:rPr>
        <w:lastRenderedPageBreak/>
        <w:t>附件二</w:t>
      </w:r>
      <w:r>
        <w:rPr>
          <w:rStyle w:val="a6"/>
          <w:rFonts w:ascii="Simsun" w:eastAsia="Times New Roman" w:hAnsi="Simsun"/>
          <w:b/>
          <w:bCs/>
          <w:sz w:val="24"/>
          <w:szCs w:val="24"/>
        </w:rPr>
        <w:t xml:space="preserve">: </w:t>
      </w:r>
      <w:r>
        <w:rPr>
          <w:rStyle w:val="a6"/>
          <w:rFonts w:ascii="宋体" w:eastAsia="宋体" w:hAnsi="宋体" w:cs="宋体" w:hint="eastAsia"/>
          <w:b/>
          <w:bCs/>
          <w:sz w:val="24"/>
          <w:szCs w:val="24"/>
        </w:rPr>
        <w:t>需求评审报告</w:t>
      </w:r>
    </w:p>
    <w:p w:rsidR="00D41643" w:rsidRDefault="00D41643">
      <w:pPr>
        <w:pStyle w:val="a5"/>
        <w:spacing w:before="0" w:beforeAutospacing="0" w:after="0" w:afterAutospacing="0" w:line="360" w:lineRule="atLeast"/>
        <w:rPr>
          <w:rFonts w:ascii="Simsun" w:hAnsi="Simsun"/>
        </w:rPr>
      </w:pPr>
      <w:r>
        <w:rPr>
          <w:rFonts w:ascii="Simsun" w:hAnsi="Simsun"/>
        </w:rPr>
        <w:t>评审日期：</w:t>
      </w:r>
    </w:p>
    <w:tbl>
      <w:tblPr>
        <w:tblW w:w="5000" w:type="pct"/>
        <w:tblCellMar>
          <w:top w:w="15" w:type="dxa"/>
          <w:left w:w="15" w:type="dxa"/>
          <w:bottom w:w="15" w:type="dxa"/>
          <w:right w:w="15" w:type="dxa"/>
        </w:tblCellMar>
        <w:tblLook w:val="04A0" w:firstRow="1" w:lastRow="0" w:firstColumn="1" w:lastColumn="0" w:noHBand="0" w:noVBand="1"/>
      </w:tblPr>
      <w:tblGrid>
        <w:gridCol w:w="2220"/>
        <w:gridCol w:w="2265"/>
        <w:gridCol w:w="1665"/>
        <w:gridCol w:w="2140"/>
      </w:tblGrid>
      <w:tr w:rsidR="00D41643">
        <w:tc>
          <w:tcPr>
            <w:tcW w:w="4485" w:type="dxa"/>
            <w:gridSpan w:val="2"/>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项目名称：</w:t>
            </w:r>
          </w:p>
        </w:tc>
        <w:tc>
          <w:tcPr>
            <w:tcW w:w="3975" w:type="dxa"/>
            <w:gridSpan w:val="2"/>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项目编号：</w:t>
            </w:r>
          </w:p>
        </w:tc>
      </w:tr>
      <w:tr w:rsidR="00D41643">
        <w:tc>
          <w:tcPr>
            <w:tcW w:w="4485" w:type="dxa"/>
            <w:gridSpan w:val="2"/>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评审阶段：</w:t>
            </w:r>
          </w:p>
        </w:tc>
        <w:tc>
          <w:tcPr>
            <w:tcW w:w="3975" w:type="dxa"/>
            <w:gridSpan w:val="2"/>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项目经理：</w:t>
            </w:r>
          </w:p>
        </w:tc>
      </w:tr>
      <w:tr w:rsidR="00D41643">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参加评审人员：</w:t>
            </w:r>
          </w:p>
        </w:tc>
      </w:tr>
      <w:tr w:rsidR="00D41643">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问题列表：</w:t>
            </w:r>
          </w:p>
        </w:tc>
      </w:tr>
      <w:tr w:rsidR="00D41643">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问题描述</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修改意见</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修改人</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完成时间</w:t>
            </w:r>
          </w:p>
        </w:tc>
      </w:tr>
      <w:tr w:rsidR="00D41643">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D41643" w:rsidRDefault="00D41643">
            <w:pPr>
              <w:pStyle w:val="a5"/>
              <w:spacing w:before="0" w:beforeAutospacing="0" w:after="0" w:afterAutospacing="0" w:line="360" w:lineRule="atLeast"/>
              <w:rPr>
                <w:rFonts w:ascii="Simsun" w:hAnsi="Simsun"/>
              </w:rPr>
            </w:pPr>
            <w:r>
              <w:rPr>
                <w:rFonts w:ascii="Simsun" w:hAnsi="Simsun"/>
              </w:rPr>
              <w:t>问题跟踪：</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结论：</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                                                                                 </w:t>
            </w:r>
            <w:r>
              <w:rPr>
                <w:rStyle w:val="a6"/>
                <w:rFonts w:ascii="Simsun" w:hAnsi="Simsun"/>
              </w:rPr>
              <w:t>确认人：</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 xml:space="preserve">                                                                                    </w:t>
            </w:r>
            <w:r>
              <w:rPr>
                <w:rFonts w:ascii="Simsun" w:hAnsi="Simsun"/>
              </w:rPr>
              <w:t>日期：</w:t>
            </w:r>
          </w:p>
        </w:tc>
      </w:tr>
      <w:tr w:rsidR="00D41643">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D41643" w:rsidRDefault="00D41643">
            <w:pPr>
              <w:pStyle w:val="a5"/>
              <w:spacing w:before="0" w:beforeAutospacing="0" w:after="0" w:afterAutospacing="0" w:line="360" w:lineRule="atLeast"/>
              <w:rPr>
                <w:rFonts w:ascii="Simsun" w:hAnsi="Simsun"/>
              </w:rPr>
            </w:pPr>
            <w:r>
              <w:rPr>
                <w:rFonts w:ascii="Simsun" w:hAnsi="Simsun"/>
              </w:rPr>
              <w:t>评审结论：</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a5"/>
              <w:spacing w:before="0" w:beforeAutospacing="0" w:after="0" w:afterAutospacing="0" w:line="360" w:lineRule="atLeast"/>
              <w:rPr>
                <w:rFonts w:ascii="Simsun" w:hAnsi="Simsun"/>
              </w:rPr>
            </w:pPr>
            <w:r>
              <w:rPr>
                <w:rFonts w:ascii="Simsun" w:hAnsi="Simsun"/>
              </w:rPr>
              <w:t xml:space="preserve">                                                                                    </w:t>
            </w:r>
            <w:r>
              <w:rPr>
                <w:rStyle w:val="a6"/>
                <w:rFonts w:ascii="Simsun" w:hAnsi="Simsun"/>
              </w:rPr>
              <w:t>确认人：</w:t>
            </w:r>
            <w:r>
              <w:rPr>
                <w:rFonts w:ascii="Simsun" w:hAnsi="Simsun"/>
              </w:rPr>
              <w:t xml:space="preserve">          </w:t>
            </w:r>
          </w:p>
          <w:p w:rsidR="00D41643" w:rsidRDefault="00D41643">
            <w:pPr>
              <w:pStyle w:val="a5"/>
              <w:spacing w:before="0" w:beforeAutospacing="0" w:after="0" w:afterAutospacing="0" w:line="360" w:lineRule="atLeast"/>
              <w:rPr>
                <w:rFonts w:ascii="Simsun" w:hAnsi="Simsun"/>
              </w:rPr>
            </w:pPr>
            <w:r>
              <w:rPr>
                <w:rFonts w:ascii="Simsun" w:hAnsi="Simsun"/>
              </w:rPr>
              <w:t>                                                                                       </w:t>
            </w:r>
            <w:r>
              <w:rPr>
                <w:rFonts w:ascii="Simsun" w:hAnsi="Simsun"/>
              </w:rPr>
              <w:t>日期：</w:t>
            </w:r>
          </w:p>
        </w:tc>
      </w:tr>
    </w:tbl>
    <w:p w:rsidR="00D41643" w:rsidRDefault="00D41643">
      <w:pPr>
        <w:pStyle w:val="3"/>
        <w:jc w:val="center"/>
        <w:rPr>
          <w:rFonts w:ascii="Simsun" w:eastAsia="Times New Roman" w:hAnsi="Simsun"/>
          <w:sz w:val="28"/>
          <w:szCs w:val="28"/>
        </w:rPr>
      </w:pPr>
      <w:r>
        <w:rPr>
          <w:rFonts w:ascii="Simsun" w:eastAsia="Times New Roman" w:hAnsi="Simsun"/>
          <w:sz w:val="24"/>
          <w:szCs w:val="24"/>
        </w:rPr>
        <w:br/>
      </w:r>
      <w:r>
        <w:rPr>
          <w:rStyle w:val="a6"/>
          <w:rFonts w:ascii="宋体" w:eastAsia="宋体" w:hAnsi="宋体" w:cs="宋体" w:hint="eastAsia"/>
          <w:b/>
          <w:bCs/>
          <w:sz w:val="24"/>
          <w:szCs w:val="24"/>
        </w:rPr>
        <w:t>附件三</w:t>
      </w:r>
      <w:r>
        <w:rPr>
          <w:rStyle w:val="a6"/>
          <w:rFonts w:ascii="Simsun" w:eastAsia="Times New Roman" w:hAnsi="Simsun"/>
          <w:b/>
          <w:bCs/>
          <w:sz w:val="24"/>
          <w:szCs w:val="24"/>
        </w:rPr>
        <w:t xml:space="preserve">: </w:t>
      </w:r>
      <w:r>
        <w:rPr>
          <w:rStyle w:val="a6"/>
          <w:rFonts w:ascii="宋体" w:eastAsia="宋体" w:hAnsi="宋体" w:cs="宋体" w:hint="eastAsia"/>
          <w:b/>
          <w:bCs/>
          <w:sz w:val="24"/>
          <w:szCs w:val="24"/>
        </w:rPr>
        <w:t>变更备忘录</w:t>
      </w:r>
    </w:p>
    <w:p w:rsidR="00D41643" w:rsidRDefault="00D41643">
      <w:pPr>
        <w:pStyle w:val="a5"/>
        <w:spacing w:before="0" w:beforeAutospacing="0" w:after="0" w:afterAutospacing="0" w:line="360" w:lineRule="atLeast"/>
        <w:rPr>
          <w:rFonts w:ascii="Simsun" w:hAnsi="Simsun"/>
        </w:rPr>
      </w:pPr>
      <w:r>
        <w:rPr>
          <w:rFonts w:ascii="Simsun" w:hAnsi="Simsun"/>
        </w:rPr>
        <w:t>项目名称：</w:t>
      </w:r>
      <w:r>
        <w:rPr>
          <w:rFonts w:ascii="Simsun" w:hAnsi="Simsun"/>
          <w:u w:val="single"/>
        </w:rPr>
        <w:t>        </w:t>
      </w:r>
      <w:r>
        <w:rPr>
          <w:rFonts w:ascii="Simsun" w:hAnsi="Simsun"/>
        </w:rPr>
        <w:t> </w:t>
      </w:r>
      <w:r>
        <w:rPr>
          <w:rFonts w:ascii="Simsun" w:hAnsi="Simsun"/>
        </w:rPr>
        <w:t>软件</w:t>
      </w:r>
    </w:p>
    <w:p w:rsidR="00D41643" w:rsidRDefault="00D41643">
      <w:pPr>
        <w:pStyle w:val="a5"/>
        <w:spacing w:before="0" w:beforeAutospacing="0" w:after="0" w:afterAutospacing="0" w:line="360" w:lineRule="atLeast"/>
        <w:rPr>
          <w:rFonts w:ascii="Simsun" w:hAnsi="Simsun"/>
        </w:rPr>
      </w:pPr>
      <w:r>
        <w:rPr>
          <w:rFonts w:ascii="Simsun" w:hAnsi="Simsun"/>
        </w:rPr>
        <w:t>项目编号：</w:t>
      </w:r>
      <w:r>
        <w:rPr>
          <w:rFonts w:ascii="Simsun" w:hAnsi="Simsun"/>
          <w:u w:val="single"/>
        </w:rPr>
        <w:t>                    </w:t>
      </w:r>
      <w:r>
        <w:rPr>
          <w:rFonts w:ascii="Simsun" w:hAnsi="Simsun"/>
        </w:rPr>
        <w:t> </w:t>
      </w:r>
    </w:p>
    <w:tbl>
      <w:tblPr>
        <w:tblW w:w="5000" w:type="pct"/>
        <w:tblCellMar>
          <w:top w:w="15" w:type="dxa"/>
          <w:left w:w="15" w:type="dxa"/>
          <w:bottom w:w="15" w:type="dxa"/>
          <w:right w:w="15" w:type="dxa"/>
        </w:tblCellMar>
        <w:tblLook w:val="04A0" w:firstRow="1" w:lastRow="0" w:firstColumn="1" w:lastColumn="0" w:noHBand="0" w:noVBand="1"/>
      </w:tblPr>
      <w:tblGrid>
        <w:gridCol w:w="1217"/>
        <w:gridCol w:w="1232"/>
        <w:gridCol w:w="1832"/>
        <w:gridCol w:w="1832"/>
        <w:gridCol w:w="1231"/>
        <w:gridCol w:w="946"/>
      </w:tblGrid>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项目阶段</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变更描述</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变更影响分析</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变更当前状态</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完成日期</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验证人</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lastRenderedPageBreak/>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2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bl>
    <w:p w:rsidR="00D41643" w:rsidRDefault="00D41643">
      <w:pPr>
        <w:pStyle w:val="a5"/>
        <w:spacing w:before="0" w:beforeAutospacing="0" w:after="0" w:afterAutospacing="0" w:line="360" w:lineRule="atLeast"/>
        <w:rPr>
          <w:rFonts w:ascii="Simsun" w:hAnsi="Simsun"/>
        </w:rPr>
      </w:pPr>
      <w:r>
        <w:rPr>
          <w:rStyle w:val="a6"/>
          <w:rFonts w:ascii="Simsun" w:hAnsi="Simsun"/>
        </w:rPr>
        <w:t>项目经理：</w:t>
      </w:r>
      <w:r>
        <w:rPr>
          <w:rFonts w:ascii="Simsun" w:hAnsi="Simsun"/>
        </w:rPr>
        <w:t xml:space="preserve">                     </w:t>
      </w:r>
      <w:r>
        <w:rPr>
          <w:rFonts w:ascii="Simsun" w:hAnsi="Simsun"/>
        </w:rPr>
        <w:t>汇总日期：</w:t>
      </w:r>
    </w:p>
    <w:p w:rsidR="00D41643" w:rsidRDefault="00D41643">
      <w:pPr>
        <w:pStyle w:val="a5"/>
        <w:spacing w:before="0" w:beforeAutospacing="0" w:after="0" w:afterAutospacing="0" w:line="360" w:lineRule="atLeast"/>
        <w:rPr>
          <w:rFonts w:ascii="Simsun" w:hAnsi="Simsun"/>
        </w:rPr>
      </w:pPr>
      <w:r>
        <w:rPr>
          <w:rFonts w:ascii="Simsun" w:hAnsi="Simsun"/>
        </w:rPr>
        <w:t>  </w:t>
      </w:r>
    </w:p>
    <w:p w:rsidR="00D41643" w:rsidRDefault="00D41643">
      <w:pPr>
        <w:pStyle w:val="3"/>
        <w:jc w:val="center"/>
        <w:rPr>
          <w:rFonts w:ascii="Simsun" w:eastAsia="Times New Roman" w:hAnsi="Simsun"/>
          <w:sz w:val="28"/>
          <w:szCs w:val="28"/>
        </w:rPr>
      </w:pPr>
      <w:r>
        <w:rPr>
          <w:rStyle w:val="a7"/>
          <w:rFonts w:ascii="宋体" w:eastAsia="宋体" w:hAnsi="宋体" w:cs="宋体" w:hint="eastAsia"/>
          <w:i w:val="0"/>
          <w:iCs w:val="0"/>
          <w:sz w:val="24"/>
          <w:szCs w:val="24"/>
        </w:rPr>
        <w:t>附件四</w:t>
      </w:r>
      <w:r>
        <w:rPr>
          <w:rStyle w:val="a7"/>
          <w:rFonts w:ascii="Simsun" w:eastAsia="Times New Roman" w:hAnsi="Simsun"/>
          <w:i w:val="0"/>
          <w:iCs w:val="0"/>
          <w:sz w:val="24"/>
          <w:szCs w:val="24"/>
        </w:rPr>
        <w:t xml:space="preserve">: </w:t>
      </w:r>
      <w:r>
        <w:rPr>
          <w:rStyle w:val="a7"/>
          <w:rFonts w:ascii="宋体" w:eastAsia="宋体" w:hAnsi="宋体" w:cs="宋体" w:hint="eastAsia"/>
          <w:i w:val="0"/>
          <w:iCs w:val="0"/>
          <w:sz w:val="24"/>
          <w:szCs w:val="24"/>
        </w:rPr>
        <w:t>测试工作报告</w:t>
      </w:r>
    </w:p>
    <w:p w:rsidR="00D41643" w:rsidRDefault="00D41643">
      <w:pPr>
        <w:pStyle w:val="a5"/>
        <w:spacing w:before="0" w:beforeAutospacing="0" w:after="0" w:afterAutospacing="0" w:line="360" w:lineRule="atLeast"/>
        <w:rPr>
          <w:rFonts w:ascii="Simsun" w:hAnsi="Simsun"/>
        </w:rPr>
      </w:pPr>
      <w:r>
        <w:rPr>
          <w:rStyle w:val="a7"/>
          <w:rFonts w:ascii="Simsun" w:hAnsi="Simsun"/>
          <w:b/>
          <w:bCs/>
          <w:i w:val="0"/>
          <w:iCs w:val="0"/>
          <w:u w:val="single"/>
        </w:rPr>
        <w:t>                                              </w:t>
      </w:r>
      <w:r>
        <w:rPr>
          <w:rStyle w:val="a7"/>
          <w:rFonts w:ascii="Simsun" w:hAnsi="Simsun"/>
          <w:b/>
          <w:bCs/>
          <w:i w:val="0"/>
          <w:iCs w:val="0"/>
        </w:rPr>
        <w:t> </w:t>
      </w:r>
    </w:p>
    <w:p w:rsidR="00D41643" w:rsidRDefault="00D41643">
      <w:pPr>
        <w:pStyle w:val="a5"/>
        <w:spacing w:before="0" w:beforeAutospacing="0" w:after="0" w:afterAutospacing="0" w:line="360" w:lineRule="atLeast"/>
        <w:rPr>
          <w:rFonts w:ascii="Simsun" w:hAnsi="Simsun"/>
        </w:rPr>
      </w:pPr>
      <w:r>
        <w:rPr>
          <w:rStyle w:val="a7"/>
          <w:rFonts w:ascii="Simsun" w:hAnsi="Simsun"/>
          <w:b/>
          <w:bCs/>
          <w:i w:val="0"/>
          <w:iCs w:val="0"/>
        </w:rPr>
        <w:t>   </w:t>
      </w:r>
    </w:p>
    <w:p w:rsidR="00D41643" w:rsidRDefault="00D41643">
      <w:pPr>
        <w:pStyle w:val="3"/>
        <w:jc w:val="center"/>
        <w:rPr>
          <w:rFonts w:ascii="Simsun" w:eastAsia="Times New Roman" w:hAnsi="Simsun"/>
          <w:sz w:val="28"/>
          <w:szCs w:val="28"/>
        </w:rPr>
      </w:pPr>
      <w:r>
        <w:rPr>
          <w:rStyle w:val="a6"/>
          <w:rFonts w:ascii="宋体" w:eastAsia="宋体" w:hAnsi="宋体" w:cs="宋体" w:hint="eastAsia"/>
          <w:b/>
          <w:bCs/>
          <w:sz w:val="24"/>
          <w:szCs w:val="24"/>
        </w:rPr>
        <w:t>附件五</w:t>
      </w:r>
      <w:r>
        <w:rPr>
          <w:rStyle w:val="a6"/>
          <w:rFonts w:ascii="Simsun" w:eastAsia="Times New Roman" w:hAnsi="Simsun"/>
          <w:b/>
          <w:bCs/>
          <w:sz w:val="24"/>
          <w:szCs w:val="24"/>
        </w:rPr>
        <w:t>:</w:t>
      </w:r>
      <w:r>
        <w:rPr>
          <w:rStyle w:val="a6"/>
          <w:rFonts w:eastAsia="Times New Roman"/>
          <w:b/>
          <w:bCs/>
          <w:sz w:val="24"/>
          <w:szCs w:val="24"/>
        </w:rPr>
        <w:t> </w:t>
      </w:r>
      <w:r>
        <w:rPr>
          <w:rStyle w:val="a6"/>
          <w:rFonts w:ascii="宋体" w:eastAsia="宋体" w:hAnsi="宋体" w:cs="宋体" w:hint="eastAsia"/>
          <w:b/>
          <w:bCs/>
          <w:sz w:val="24"/>
          <w:szCs w:val="24"/>
        </w:rPr>
        <w:t>实施项目阶段验收报告</w:t>
      </w:r>
    </w:p>
    <w:tbl>
      <w:tblPr>
        <w:tblW w:w="5000" w:type="pct"/>
        <w:tblCellMar>
          <w:top w:w="15" w:type="dxa"/>
          <w:left w:w="15" w:type="dxa"/>
          <w:bottom w:w="15" w:type="dxa"/>
          <w:right w:w="15" w:type="dxa"/>
        </w:tblCellMar>
        <w:tblLook w:val="04A0" w:firstRow="1" w:lastRow="0" w:firstColumn="1" w:lastColumn="0" w:noHBand="0" w:noVBand="1"/>
      </w:tblPr>
      <w:tblGrid>
        <w:gridCol w:w="1621"/>
        <w:gridCol w:w="2160"/>
        <w:gridCol w:w="2078"/>
        <w:gridCol w:w="2431"/>
      </w:tblGrid>
      <w:tr w:rsidR="00D41643">
        <w:tc>
          <w:tcPr>
            <w:tcW w:w="174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sz w:val="24"/>
                <w:szCs w:val="24"/>
              </w:rPr>
            </w:pPr>
            <w:r>
              <w:rPr>
                <w:rFonts w:ascii="宋体" w:eastAsia="宋体" w:hAnsi="宋体" w:cs="宋体" w:hint="eastAsia"/>
              </w:rPr>
              <w:t>项目名称</w:t>
            </w:r>
          </w:p>
        </w:tc>
        <w:tc>
          <w:tcPr>
            <w:tcW w:w="6720" w:type="dxa"/>
            <w:gridSpan w:val="3"/>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74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合同名称</w:t>
            </w:r>
          </w:p>
        </w:tc>
        <w:tc>
          <w:tcPr>
            <w:tcW w:w="6720" w:type="dxa"/>
            <w:gridSpan w:val="3"/>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74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客户名称</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公司名称</w:t>
            </w:r>
          </w:p>
        </w:tc>
        <w:tc>
          <w:tcPr>
            <w:tcW w:w="2355"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74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pStyle w:val="a5"/>
              <w:spacing w:before="0" w:beforeAutospacing="0" w:after="0" w:afterAutospacing="0" w:line="360" w:lineRule="atLeast"/>
              <w:rPr>
                <w:rFonts w:ascii="Simsun" w:hAnsi="Simsun"/>
              </w:rPr>
            </w:pPr>
            <w:r>
              <w:rPr>
                <w:rFonts w:ascii="Simsun" w:hAnsi="Simsun"/>
              </w:rPr>
              <w:t>项目已完成的</w:t>
            </w:r>
          </w:p>
          <w:p w:rsidR="00D41643" w:rsidRDefault="00D41643">
            <w:pPr>
              <w:pStyle w:val="a5"/>
              <w:spacing w:before="0" w:beforeAutospacing="0" w:after="0" w:afterAutospacing="0" w:line="360" w:lineRule="atLeast"/>
              <w:rPr>
                <w:rFonts w:ascii="Simsun" w:hAnsi="Simsun"/>
              </w:rPr>
            </w:pPr>
            <w:r>
              <w:rPr>
                <w:rFonts w:ascii="Simsun" w:hAnsi="Simsun"/>
              </w:rPr>
              <w:t>阶段性工作</w:t>
            </w:r>
          </w:p>
        </w:tc>
        <w:tc>
          <w:tcPr>
            <w:tcW w:w="6720" w:type="dxa"/>
            <w:gridSpan w:val="3"/>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74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pStyle w:val="a5"/>
              <w:spacing w:before="0" w:beforeAutospacing="0" w:after="0" w:afterAutospacing="0" w:line="360" w:lineRule="atLeast"/>
              <w:rPr>
                <w:rFonts w:ascii="Simsun" w:hAnsi="Simsun"/>
              </w:rPr>
            </w:pPr>
            <w:r>
              <w:rPr>
                <w:rFonts w:ascii="Simsun" w:hAnsi="Simsun"/>
              </w:rPr>
              <w:t>项目阶段</w:t>
            </w:r>
          </w:p>
          <w:p w:rsidR="00D41643" w:rsidRDefault="00D41643">
            <w:pPr>
              <w:pStyle w:val="a5"/>
              <w:spacing w:before="0" w:beforeAutospacing="0" w:after="0" w:afterAutospacing="0" w:line="360" w:lineRule="atLeast"/>
              <w:rPr>
                <w:rFonts w:ascii="Simsun" w:hAnsi="Simsun"/>
              </w:rPr>
            </w:pPr>
            <w:r>
              <w:rPr>
                <w:rFonts w:ascii="Simsun" w:hAnsi="Simsun"/>
              </w:rPr>
              <w:t>交付成果</w:t>
            </w:r>
          </w:p>
        </w:tc>
        <w:tc>
          <w:tcPr>
            <w:tcW w:w="6720" w:type="dxa"/>
            <w:gridSpan w:val="3"/>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Simsun" w:eastAsia="Times New Roman" w:hAnsi="Simsun"/>
              </w:rPr>
              <w:t> </w:t>
            </w:r>
          </w:p>
        </w:tc>
      </w:tr>
      <w:tr w:rsidR="00D41643">
        <w:tc>
          <w:tcPr>
            <w:tcW w:w="1740" w:type="dxa"/>
            <w:tcBorders>
              <w:top w:val="single" w:sz="6" w:space="0" w:color="000000"/>
              <w:left w:val="single" w:sz="6" w:space="0" w:color="000000"/>
              <w:bottom w:val="single" w:sz="6" w:space="0" w:color="000000"/>
              <w:right w:val="single" w:sz="6" w:space="0" w:color="000000"/>
            </w:tcBorders>
            <w:vAlign w:val="center"/>
            <w:hideMark/>
          </w:tcPr>
          <w:p w:rsidR="00D41643" w:rsidRDefault="00D41643">
            <w:pPr>
              <w:rPr>
                <w:rFonts w:ascii="Simsun" w:eastAsia="Times New Roman" w:hAnsi="Simsun"/>
              </w:rPr>
            </w:pPr>
            <w:r>
              <w:rPr>
                <w:rFonts w:ascii="宋体" w:eastAsia="宋体" w:hAnsi="宋体" w:cs="宋体" w:hint="eastAsia"/>
              </w:rPr>
              <w:t>客户验收意见</w:t>
            </w:r>
          </w:p>
        </w:tc>
        <w:tc>
          <w:tcPr>
            <w:tcW w:w="6720" w:type="dxa"/>
            <w:gridSpan w:val="3"/>
            <w:tcBorders>
              <w:top w:val="single" w:sz="6" w:space="0" w:color="000000"/>
              <w:left w:val="single" w:sz="6" w:space="0" w:color="000000"/>
              <w:bottom w:val="single" w:sz="6" w:space="0" w:color="000000"/>
              <w:right w:val="single" w:sz="6" w:space="0" w:color="000000"/>
            </w:tcBorders>
            <w:vAlign w:val="center"/>
            <w:hideMark/>
          </w:tcPr>
          <w:p w:rsidR="00D41643" w:rsidRDefault="00D41643">
            <w:pPr>
              <w:pStyle w:val="a5"/>
              <w:spacing w:before="0" w:beforeAutospacing="0" w:after="0" w:afterAutospacing="0" w:line="360" w:lineRule="atLeast"/>
              <w:rPr>
                <w:rFonts w:ascii="Simsun" w:hAnsi="Simsun"/>
              </w:rPr>
            </w:pPr>
            <w:r>
              <w:rPr>
                <w:rFonts w:ascii="Simsun" w:hAnsi="Simsun"/>
              </w:rPr>
              <w:t xml:space="preserve">                                            </w:t>
            </w:r>
            <w:r>
              <w:rPr>
                <w:rStyle w:val="a6"/>
                <w:rFonts w:ascii="Simsun" w:hAnsi="Simsun"/>
              </w:rPr>
              <w:t>客户盖章</w:t>
            </w:r>
            <w:r>
              <w:rPr>
                <w:rStyle w:val="a6"/>
                <w:rFonts w:ascii="Simsun" w:hAnsi="Simsun"/>
              </w:rPr>
              <w:t>/</w:t>
            </w:r>
            <w:r>
              <w:rPr>
                <w:rStyle w:val="a6"/>
                <w:rFonts w:ascii="Simsun" w:hAnsi="Simsun"/>
              </w:rPr>
              <w:t>代表签字：</w:t>
            </w:r>
          </w:p>
          <w:p w:rsidR="00D41643" w:rsidRDefault="00D41643">
            <w:pPr>
              <w:pStyle w:val="a5"/>
              <w:spacing w:before="0" w:beforeAutospacing="0" w:after="0" w:afterAutospacing="0" w:line="360" w:lineRule="atLeast"/>
              <w:rPr>
                <w:rFonts w:ascii="Simsun" w:hAnsi="Simsun"/>
              </w:rPr>
            </w:pPr>
            <w:r>
              <w:rPr>
                <w:rFonts w:ascii="Simsun" w:hAnsi="Simsun"/>
              </w:rPr>
              <w:t>                                                                 </w:t>
            </w:r>
            <w:r>
              <w:rPr>
                <w:rFonts w:ascii="Simsun" w:hAnsi="Simsun"/>
              </w:rPr>
              <w:t>日期：</w:t>
            </w:r>
          </w:p>
        </w:tc>
      </w:tr>
    </w:tbl>
    <w:p w:rsidR="00C95907" w:rsidRDefault="00D41643">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831" w:rsidRDefault="008A3831" w:rsidP="00781472">
      <w:r>
        <w:separator/>
      </w:r>
    </w:p>
  </w:endnote>
  <w:endnote w:type="continuationSeparator" w:id="0">
    <w:p w:rsidR="008A3831" w:rsidRDefault="008A3831"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831" w:rsidRDefault="008A3831" w:rsidP="00781472">
      <w:r>
        <w:separator/>
      </w:r>
    </w:p>
  </w:footnote>
  <w:footnote w:type="continuationSeparator" w:id="0">
    <w:p w:rsidR="008A3831" w:rsidRDefault="008A3831"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781472"/>
    <w:rsid w:val="008A3831"/>
    <w:rsid w:val="00A143C0"/>
    <w:rsid w:val="00B611D5"/>
    <w:rsid w:val="00C95907"/>
    <w:rsid w:val="00CA3023"/>
    <w:rsid w:val="00D41643"/>
    <w:rsid w:val="00D7294E"/>
    <w:rsid w:val="00E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8</Pages>
  <Words>1031</Words>
  <Characters>5882</Characters>
  <Application>Microsoft Office Word</Application>
  <DocSecurity>0</DocSecurity>
  <Lines>49</Lines>
  <Paragraphs>13</Paragraphs>
  <ScaleCrop>false</ScaleCrop>
  <Company>China</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2018-07-30T07:47:00Z</dcterms:created>
  <dcterms:modified xsi:type="dcterms:W3CDTF">2018-07-30T07:47:00Z</dcterms:modified>
</cp:coreProperties>
</file>