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26" w:rsidRDefault="00FC5A26">
      <w:pPr>
        <w:pStyle w:val="1"/>
        <w:jc w:val="center"/>
        <w:rPr>
          <w:rFonts w:ascii="Simsun" w:hAnsi="Simsun"/>
          <w:sz w:val="32"/>
          <w:szCs w:val="32"/>
        </w:rPr>
      </w:pPr>
      <w:r>
        <w:rPr>
          <w:rFonts w:ascii="Simsun" w:hAnsi="Simsun"/>
          <w:sz w:val="32"/>
          <w:szCs w:val="32"/>
        </w:rPr>
        <w:t>薪酬和绩效管理体系建设</w:t>
      </w:r>
      <w:r>
        <w:rPr>
          <w:rStyle w:val="a3"/>
          <w:rFonts w:ascii="Simsun" w:hAnsi="Simsun"/>
          <w:b/>
          <w:bCs/>
          <w:sz w:val="32"/>
          <w:szCs w:val="32"/>
        </w:rPr>
        <w:t>咨询服务项目合同</w:t>
      </w:r>
    </w:p>
    <w:p w:rsidR="00FC5A26" w:rsidRDefault="00FC5A26">
      <w:pPr>
        <w:pStyle w:val="a4"/>
        <w:spacing w:before="0" w:beforeAutospacing="0" w:after="0" w:afterAutospacing="0" w:line="360" w:lineRule="atLeast"/>
        <w:rPr>
          <w:rFonts w:ascii="Simsun" w:hAnsi="Simsun"/>
        </w:rPr>
      </w:pPr>
      <w:r>
        <w:rPr>
          <w:rStyle w:val="a3"/>
          <w:rFonts w:ascii="Simsun" w:hAnsi="Simsun"/>
        </w:rPr>
        <w:t>甲方（委托方）</w:t>
      </w:r>
      <w:r>
        <w:rPr>
          <w:rStyle w:val="a3"/>
          <w:rFonts w:ascii="Simsun" w:hAnsi="Simsun"/>
        </w:rPr>
        <w:t xml:space="preserve"> </w:t>
      </w:r>
      <w:r>
        <w:rPr>
          <w:rStyle w:val="a3"/>
          <w:rFonts w:ascii="Simsun" w:hAnsi="Simsun"/>
        </w:rPr>
        <w:t>：</w:t>
      </w:r>
    </w:p>
    <w:p w:rsidR="00FC5A26" w:rsidRDefault="00FC5A26">
      <w:pPr>
        <w:pStyle w:val="a4"/>
        <w:spacing w:before="0" w:beforeAutospacing="0" w:after="0" w:afterAutospacing="0" w:line="360" w:lineRule="atLeast"/>
        <w:rPr>
          <w:rFonts w:ascii="Simsun" w:hAnsi="Simsun"/>
        </w:rPr>
      </w:pPr>
      <w:r>
        <w:rPr>
          <w:rFonts w:ascii="Simsun" w:hAnsi="Simsun"/>
        </w:rPr>
        <w:t>法定代表人：</w:t>
      </w:r>
    </w:p>
    <w:p w:rsidR="00FC5A26" w:rsidRDefault="00FC5A26">
      <w:pPr>
        <w:pStyle w:val="a4"/>
        <w:spacing w:before="0" w:beforeAutospacing="0" w:after="0" w:afterAutospacing="0" w:line="360" w:lineRule="atLeast"/>
        <w:rPr>
          <w:rFonts w:ascii="Simsun" w:hAnsi="Simsun"/>
        </w:rPr>
      </w:pPr>
      <w:r>
        <w:rPr>
          <w:rStyle w:val="a3"/>
          <w:rFonts w:ascii="Simsun" w:hAnsi="Simsun"/>
        </w:rPr>
        <w:t>乙方（受托方）</w:t>
      </w:r>
      <w:r>
        <w:rPr>
          <w:rStyle w:val="a3"/>
          <w:rFonts w:ascii="Simsun" w:hAnsi="Simsun"/>
        </w:rPr>
        <w:t xml:space="preserve"> </w:t>
      </w:r>
      <w:r>
        <w:rPr>
          <w:rStyle w:val="a3"/>
          <w:rFonts w:ascii="Simsun" w:hAnsi="Simsun"/>
        </w:rPr>
        <w:t>：</w:t>
      </w:r>
      <w:bookmarkStart w:id="0" w:name="_GoBack"/>
      <w:bookmarkEnd w:id="0"/>
    </w:p>
    <w:p w:rsidR="00FC5A26" w:rsidRDefault="00FC5A26">
      <w:pPr>
        <w:pStyle w:val="a4"/>
        <w:spacing w:before="0" w:beforeAutospacing="0" w:after="0" w:afterAutospacing="0" w:line="360" w:lineRule="atLeast"/>
        <w:rPr>
          <w:rFonts w:ascii="Simsun" w:hAnsi="Simsun"/>
        </w:rPr>
      </w:pPr>
      <w:r>
        <w:rPr>
          <w:rFonts w:ascii="Simsun" w:hAnsi="Simsun"/>
        </w:rPr>
        <w:t>法定代表人：</w:t>
      </w:r>
    </w:p>
    <w:p w:rsidR="00FC5A26" w:rsidRDefault="00FC5A26">
      <w:pPr>
        <w:pStyle w:val="a4"/>
        <w:spacing w:before="0" w:beforeAutospacing="0" w:after="0" w:afterAutospacing="0" w:line="360" w:lineRule="atLeast"/>
        <w:rPr>
          <w:rFonts w:ascii="Simsun" w:hAnsi="Simsun"/>
        </w:rPr>
      </w:pPr>
      <w:r>
        <w:rPr>
          <w:rFonts w:ascii="Simsun" w:hAnsi="Simsun"/>
        </w:rPr>
        <w:t> </w:t>
      </w:r>
    </w:p>
    <w:p w:rsidR="00FC5A26" w:rsidRDefault="00FC5A26">
      <w:pPr>
        <w:pStyle w:val="a4"/>
        <w:spacing w:before="0" w:beforeAutospacing="0" w:after="0" w:afterAutospacing="0" w:line="360" w:lineRule="atLeast"/>
        <w:rPr>
          <w:rFonts w:ascii="Simsun" w:hAnsi="Simsun"/>
        </w:rPr>
      </w:pPr>
      <w:r>
        <w:rPr>
          <w:rFonts w:ascii="Simsun" w:hAnsi="Simsun"/>
        </w:rPr>
        <w:t>依据《中华人民共和国合同法》规定，甲、乙双方经平等自愿协商，就咨询项目的服务内容、范围、费用等有关事项达成共识，签署本合同。</w:t>
      </w:r>
    </w:p>
    <w:p w:rsidR="00FC5A26" w:rsidRDefault="00FC5A26">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1</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项目合同书内容</w:t>
      </w:r>
    </w:p>
    <w:p w:rsidR="00FC5A26" w:rsidRDefault="00FC5A26">
      <w:pPr>
        <w:pStyle w:val="a4"/>
        <w:spacing w:before="0" w:beforeAutospacing="0" w:after="0" w:afterAutospacing="0" w:line="360" w:lineRule="atLeast"/>
        <w:rPr>
          <w:rFonts w:ascii="Simsun" w:hAnsi="Simsun"/>
        </w:rPr>
      </w:pPr>
      <w:r>
        <w:rPr>
          <w:rFonts w:ascii="Simsun" w:hAnsi="Simsun"/>
        </w:rPr>
        <w:t xml:space="preserve">1.1 </w:t>
      </w:r>
      <w:r>
        <w:rPr>
          <w:rFonts w:ascii="Simsun" w:hAnsi="Simsun"/>
        </w:rPr>
        <w:t>《项目合同书》：即本文件，主要包括：咨询服务的项目时间周期；甲、乙双方在整个咨询活动中各自的义务、承担的责任（包含界定责任的方式）；项目费用和支付方式等主要内容。</w:t>
      </w:r>
    </w:p>
    <w:p w:rsidR="00FC5A26" w:rsidRDefault="00FC5A26">
      <w:pPr>
        <w:pStyle w:val="a4"/>
        <w:spacing w:before="0" w:beforeAutospacing="0" w:after="0" w:afterAutospacing="0" w:line="360" w:lineRule="atLeast"/>
        <w:rPr>
          <w:rFonts w:ascii="Simsun" w:hAnsi="Simsun"/>
        </w:rPr>
      </w:pPr>
      <w:r>
        <w:rPr>
          <w:rFonts w:ascii="Simsun" w:hAnsi="Simsun"/>
        </w:rPr>
        <w:t xml:space="preserve">1.2 </w:t>
      </w:r>
      <w:r>
        <w:rPr>
          <w:rFonts w:ascii="Simsun" w:hAnsi="Simsun"/>
        </w:rPr>
        <w:t>《项目建议书》：见附件，主要包括：本次咨询服务的目标、项目范围、咨询的总体思路（包含咨询中使用的相关分析方法与模型）与方法论，各阶段成果总体计划与成果形式，咨询团队组织和人员安排，项目过程控制方法，项目各阶段甲乙双方合作方式等主要内容。</w:t>
      </w:r>
      <w:r>
        <w:rPr>
          <w:rFonts w:ascii="Simsun" w:hAnsi="Simsun"/>
        </w:rPr>
        <w:t> </w:t>
      </w:r>
    </w:p>
    <w:p w:rsidR="00FC5A26" w:rsidRDefault="00FC5A26">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2</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本项目成果表现形式</w:t>
      </w:r>
    </w:p>
    <w:p w:rsidR="00FC5A26" w:rsidRDefault="00FC5A26">
      <w:pPr>
        <w:pStyle w:val="a4"/>
        <w:spacing w:before="0" w:beforeAutospacing="0" w:after="0" w:afterAutospacing="0" w:line="360" w:lineRule="atLeast"/>
        <w:rPr>
          <w:rFonts w:ascii="Simsun" w:hAnsi="Simsun"/>
        </w:rPr>
      </w:pPr>
      <w:r>
        <w:rPr>
          <w:rFonts w:ascii="Simsun" w:hAnsi="Simsun"/>
        </w:rPr>
        <w:t xml:space="preserve">2.1 </w:t>
      </w:r>
      <w:r>
        <w:rPr>
          <w:rFonts w:ascii="Simsun" w:hAnsi="Simsun"/>
        </w:rPr>
        <w:t>咨询报告</w:t>
      </w:r>
    </w:p>
    <w:p w:rsidR="00FC5A26" w:rsidRDefault="00FC5A26">
      <w:pPr>
        <w:pStyle w:val="a4"/>
        <w:spacing w:before="0" w:beforeAutospacing="0" w:after="0" w:afterAutospacing="0" w:line="360" w:lineRule="atLeast"/>
        <w:rPr>
          <w:rFonts w:ascii="Simsun" w:hAnsi="Simsun"/>
        </w:rPr>
      </w:pPr>
      <w:r>
        <w:rPr>
          <w:rFonts w:ascii="Simsun" w:hAnsi="Simsun"/>
        </w:rPr>
        <w:t>乙方应向交付咨询报告，具体的时间、交付形式见附件《项目建议书》。</w:t>
      </w:r>
    </w:p>
    <w:p w:rsidR="00FC5A26" w:rsidRDefault="00FC5A26">
      <w:pPr>
        <w:pStyle w:val="a4"/>
        <w:spacing w:before="0" w:beforeAutospacing="0" w:after="0" w:afterAutospacing="0" w:line="360" w:lineRule="atLeast"/>
        <w:rPr>
          <w:rFonts w:ascii="Simsun" w:hAnsi="Simsun"/>
        </w:rPr>
      </w:pPr>
      <w:r>
        <w:rPr>
          <w:rFonts w:ascii="Simsun" w:hAnsi="Simsun"/>
        </w:rPr>
        <w:t>2.2 </w:t>
      </w:r>
      <w:r>
        <w:rPr>
          <w:rFonts w:ascii="Simsun" w:hAnsi="Simsun"/>
        </w:rPr>
        <w:t>咨询进程</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）项目启动和调研阶段</w:t>
      </w:r>
    </w:p>
    <w:p w:rsidR="00FC5A26" w:rsidRDefault="00FC5A26">
      <w:pPr>
        <w:pStyle w:val="a4"/>
        <w:spacing w:before="0" w:beforeAutospacing="0" w:after="0" w:afterAutospacing="0" w:line="360" w:lineRule="atLeast"/>
        <w:rPr>
          <w:rFonts w:ascii="Simsun" w:hAnsi="Simsun"/>
        </w:rPr>
      </w:pPr>
      <w:r>
        <w:rPr>
          <w:rFonts w:ascii="Simsun" w:hAnsi="Simsun"/>
        </w:rPr>
        <w:t>乙方进行综合管理体系诊断，甲方组织人员紧密配合。</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）项目设计阶段</w:t>
      </w:r>
    </w:p>
    <w:p w:rsidR="00FC5A26" w:rsidRDefault="00FC5A26">
      <w:pPr>
        <w:pStyle w:val="a4"/>
        <w:spacing w:before="0" w:beforeAutospacing="0" w:after="0" w:afterAutospacing="0" w:line="360" w:lineRule="atLeast"/>
        <w:rPr>
          <w:rFonts w:ascii="Simsun" w:hAnsi="Simsun"/>
        </w:rPr>
      </w:pPr>
      <w:r>
        <w:rPr>
          <w:rFonts w:ascii="Simsun" w:hAnsi="Simsun"/>
        </w:rPr>
        <w:t>中高层研讨交流会，项目各阶段成果汇报会，对甲方项目组成员进行专业辅导和知识转移。</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）项目后期支持服务阶段</w:t>
      </w:r>
    </w:p>
    <w:p w:rsidR="00FC5A26" w:rsidRDefault="00FC5A26">
      <w:pPr>
        <w:pStyle w:val="a4"/>
        <w:spacing w:before="0" w:beforeAutospacing="0" w:after="0" w:afterAutospacing="0" w:line="360" w:lineRule="atLeast"/>
        <w:rPr>
          <w:rFonts w:ascii="Simsun" w:hAnsi="Simsun"/>
        </w:rPr>
      </w:pPr>
      <w:r>
        <w:rPr>
          <w:rFonts w:ascii="Simsun" w:hAnsi="Simsun"/>
        </w:rPr>
        <w:t>后期辅导周期为项目结束后一个月。项目后期服务主要以在线支持与答疑为主。如甲方认为必要时，乙方可提供不超过</w:t>
      </w:r>
      <w:r>
        <w:rPr>
          <w:rFonts w:ascii="Simsun" w:hAnsi="Simsun"/>
        </w:rPr>
        <w:t>5</w:t>
      </w:r>
      <w:r>
        <w:rPr>
          <w:rFonts w:ascii="Simsun" w:hAnsi="Simsun"/>
        </w:rPr>
        <w:t>个工作日的驻场辅导及后期效果跟踪。</w:t>
      </w:r>
    </w:p>
    <w:p w:rsidR="00FC5A26" w:rsidRDefault="00FC5A26">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3</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项目范围和目标</w:t>
      </w:r>
    </w:p>
    <w:p w:rsidR="00FC5A26" w:rsidRDefault="00FC5A26">
      <w:pPr>
        <w:pStyle w:val="a4"/>
        <w:spacing w:before="0" w:beforeAutospacing="0" w:after="0" w:afterAutospacing="0" w:line="360" w:lineRule="atLeast"/>
        <w:rPr>
          <w:rFonts w:ascii="Simsun" w:hAnsi="Simsun"/>
        </w:rPr>
      </w:pPr>
      <w:r>
        <w:rPr>
          <w:rFonts w:ascii="Simsun" w:hAnsi="Simsun"/>
        </w:rPr>
        <w:t xml:space="preserve">3.1 </w:t>
      </w:r>
      <w:r>
        <w:rPr>
          <w:rFonts w:ascii="Simsun" w:hAnsi="Simsun"/>
        </w:rPr>
        <w:t>本项目最终目标：完成甲方薪酬和绩效管理体系设计和实施宣导，具体参见《项目建议书》。</w:t>
      </w:r>
    </w:p>
    <w:p w:rsidR="00FC5A26" w:rsidRDefault="00FC5A26">
      <w:pPr>
        <w:pStyle w:val="a4"/>
        <w:spacing w:before="0" w:beforeAutospacing="0" w:after="0" w:afterAutospacing="0" w:line="360" w:lineRule="atLeast"/>
        <w:rPr>
          <w:rFonts w:ascii="Simsun" w:hAnsi="Simsun"/>
        </w:rPr>
      </w:pPr>
      <w:r>
        <w:rPr>
          <w:rFonts w:ascii="Simsun" w:hAnsi="Simsun"/>
        </w:rPr>
        <w:t>3.2 </w:t>
      </w:r>
      <w:r>
        <w:rPr>
          <w:rFonts w:ascii="Simsun" w:hAnsi="Simsun"/>
        </w:rPr>
        <w:t>本项目涉及范围：甲方现有架构内及双方认可的未来</w:t>
      </w:r>
      <w:r>
        <w:rPr>
          <w:rFonts w:ascii="Simsun" w:hAnsi="Simsun"/>
        </w:rPr>
        <w:t>3</w:t>
      </w:r>
      <w:r>
        <w:rPr>
          <w:rFonts w:ascii="Simsun" w:hAnsi="Simsun"/>
        </w:rPr>
        <w:t>年人力资源规划中所有职位及员工。</w:t>
      </w:r>
      <w:r>
        <w:rPr>
          <w:rFonts w:ascii="Simsun" w:hAnsi="Simsun"/>
        </w:rPr>
        <w:t xml:space="preserve"> </w:t>
      </w:r>
      <w:r>
        <w:rPr>
          <w:rFonts w:ascii="Simsun" w:hAnsi="Simsun"/>
        </w:rPr>
        <w:t>具体请参见《项目建议书》。</w:t>
      </w:r>
      <w:r>
        <w:rPr>
          <w:rFonts w:ascii="Simsun" w:hAnsi="Simsun"/>
        </w:rPr>
        <w:t> </w:t>
      </w:r>
    </w:p>
    <w:p w:rsidR="00FC5A26" w:rsidRDefault="00FC5A26">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4</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项目周期与时间安排</w:t>
      </w:r>
    </w:p>
    <w:p w:rsidR="00FC5A26" w:rsidRDefault="00FC5A26">
      <w:pPr>
        <w:pStyle w:val="a4"/>
        <w:spacing w:before="0" w:beforeAutospacing="0" w:after="0" w:afterAutospacing="0" w:line="360" w:lineRule="atLeast"/>
        <w:rPr>
          <w:rFonts w:ascii="Simsun" w:hAnsi="Simsun"/>
        </w:rPr>
      </w:pPr>
      <w:r>
        <w:rPr>
          <w:rFonts w:ascii="Simsun" w:hAnsi="Simsun"/>
        </w:rPr>
        <w:t>4.1 </w:t>
      </w:r>
      <w:r>
        <w:rPr>
          <w:rFonts w:ascii="Simsun" w:hAnsi="Simsun"/>
        </w:rPr>
        <w:t>项目周期为：</w:t>
      </w:r>
      <w:r>
        <w:rPr>
          <w:rFonts w:ascii="Simsun" w:hAnsi="Simsun"/>
          <w:u w:val="single"/>
        </w:rPr>
        <w:t>    </w:t>
      </w:r>
      <w:r>
        <w:rPr>
          <w:rFonts w:ascii="Simsun" w:hAnsi="Simsun"/>
        </w:rPr>
        <w:t>年</w:t>
      </w:r>
      <w:r>
        <w:rPr>
          <w:rFonts w:ascii="Simsun" w:hAnsi="Simsun"/>
          <w:u w:val="single"/>
        </w:rPr>
        <w:t>    </w:t>
      </w:r>
      <w:r>
        <w:rPr>
          <w:rFonts w:ascii="Simsun" w:hAnsi="Simsun"/>
        </w:rPr>
        <w:t>月</w:t>
      </w:r>
      <w:r>
        <w:rPr>
          <w:rFonts w:ascii="Simsun" w:hAnsi="Simsun"/>
          <w:u w:val="single"/>
        </w:rPr>
        <w:t>    </w:t>
      </w:r>
      <w:r>
        <w:rPr>
          <w:rFonts w:ascii="Simsun" w:hAnsi="Simsun"/>
        </w:rPr>
        <w:t>日至</w:t>
      </w:r>
      <w:r>
        <w:rPr>
          <w:rFonts w:ascii="Simsun" w:hAnsi="Simsun"/>
          <w:u w:val="single"/>
        </w:rPr>
        <w:t>    </w:t>
      </w:r>
      <w:r>
        <w:rPr>
          <w:rFonts w:ascii="Simsun" w:hAnsi="Simsun"/>
        </w:rPr>
        <w:t>年</w:t>
      </w:r>
      <w:r>
        <w:rPr>
          <w:rFonts w:ascii="Simsun" w:hAnsi="Simsun"/>
          <w:u w:val="single"/>
        </w:rPr>
        <w:t>    </w:t>
      </w:r>
      <w:r>
        <w:rPr>
          <w:rFonts w:ascii="Simsun" w:hAnsi="Simsun"/>
        </w:rPr>
        <w:t>月</w:t>
      </w:r>
      <w:r>
        <w:rPr>
          <w:rFonts w:ascii="Simsun" w:hAnsi="Simsun"/>
          <w:u w:val="single"/>
        </w:rPr>
        <w:t>    </w:t>
      </w:r>
      <w:r>
        <w:rPr>
          <w:rFonts w:ascii="Simsun" w:hAnsi="Simsun"/>
        </w:rPr>
        <w:t>日止。</w:t>
      </w:r>
    </w:p>
    <w:p w:rsidR="00FC5A26" w:rsidRDefault="00FC5A26">
      <w:pPr>
        <w:pStyle w:val="a4"/>
        <w:spacing w:before="0" w:beforeAutospacing="0" w:after="0" w:afterAutospacing="0" w:line="360" w:lineRule="atLeast"/>
        <w:rPr>
          <w:rFonts w:ascii="Simsun" w:hAnsi="Simsun"/>
        </w:rPr>
      </w:pPr>
      <w:r>
        <w:rPr>
          <w:rFonts w:ascii="Simsun" w:hAnsi="Simsun"/>
        </w:rPr>
        <w:t>4.2 </w:t>
      </w:r>
      <w:r>
        <w:rPr>
          <w:rFonts w:ascii="Simsun" w:hAnsi="Simsun"/>
        </w:rPr>
        <w:t>乙方咨询专家进驻时间为：</w:t>
      </w:r>
      <w:r>
        <w:rPr>
          <w:rFonts w:ascii="Simsun" w:hAnsi="Simsun"/>
          <w:u w:val="single"/>
        </w:rPr>
        <w:t>    </w:t>
      </w:r>
      <w:r>
        <w:rPr>
          <w:rFonts w:ascii="Simsun" w:hAnsi="Simsun"/>
        </w:rPr>
        <w:t>年</w:t>
      </w:r>
      <w:r>
        <w:rPr>
          <w:rFonts w:ascii="Simsun" w:hAnsi="Simsun"/>
          <w:u w:val="single"/>
        </w:rPr>
        <w:t>    </w:t>
      </w:r>
      <w:r>
        <w:rPr>
          <w:rFonts w:ascii="Simsun" w:hAnsi="Simsun"/>
        </w:rPr>
        <w:t>月</w:t>
      </w:r>
      <w:r>
        <w:rPr>
          <w:rFonts w:ascii="Simsun" w:hAnsi="Simsun"/>
          <w:u w:val="single"/>
        </w:rPr>
        <w:t>    </w:t>
      </w:r>
      <w:r>
        <w:rPr>
          <w:rFonts w:ascii="Simsun" w:hAnsi="Simsun"/>
        </w:rPr>
        <w:t>日。</w:t>
      </w:r>
    </w:p>
    <w:p w:rsidR="00FC5A26" w:rsidRDefault="00FC5A26">
      <w:pPr>
        <w:pStyle w:val="a4"/>
        <w:spacing w:before="0" w:beforeAutospacing="0" w:after="0" w:afterAutospacing="0" w:line="360" w:lineRule="atLeast"/>
        <w:rPr>
          <w:rFonts w:ascii="Simsun" w:hAnsi="Simsun"/>
        </w:rPr>
      </w:pPr>
      <w:r>
        <w:rPr>
          <w:rFonts w:ascii="Simsun" w:hAnsi="Simsun"/>
        </w:rPr>
        <w:lastRenderedPageBreak/>
        <w:t>4.3 </w:t>
      </w:r>
      <w:r>
        <w:rPr>
          <w:rFonts w:ascii="Simsun" w:hAnsi="Simsun"/>
        </w:rPr>
        <w:t>后续跟踪服务时间：三个月。从甲方方案正式实施之日开始计算。后期服务主要以在线、电话、邮件支持与服务为主，及时提供专业指导意见。如因项目必要，乙方可提供不超过</w:t>
      </w:r>
      <w:r>
        <w:rPr>
          <w:rFonts w:ascii="Simsun" w:hAnsi="Simsun"/>
        </w:rPr>
        <w:t>5</w:t>
      </w:r>
      <w:r>
        <w:rPr>
          <w:rFonts w:ascii="Simsun" w:hAnsi="Simsun"/>
        </w:rPr>
        <w:t>个人天的现场工作服务。</w:t>
      </w:r>
    </w:p>
    <w:p w:rsidR="00FC5A26" w:rsidRDefault="00FC5A26">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5</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项目组织以及人员安排</w:t>
      </w:r>
    </w:p>
    <w:p w:rsidR="00FC5A26" w:rsidRDefault="00FC5A26">
      <w:pPr>
        <w:pStyle w:val="a4"/>
        <w:spacing w:before="0" w:beforeAutospacing="0" w:after="0" w:afterAutospacing="0" w:line="360" w:lineRule="atLeast"/>
        <w:rPr>
          <w:rFonts w:ascii="Simsun" w:hAnsi="Simsun"/>
        </w:rPr>
      </w:pPr>
      <w:r>
        <w:rPr>
          <w:rFonts w:ascii="Simsun" w:hAnsi="Simsun"/>
        </w:rPr>
        <w:t>5.1 </w:t>
      </w:r>
      <w:r>
        <w:rPr>
          <w:rFonts w:ascii="Simsun" w:hAnsi="Simsun"/>
        </w:rPr>
        <w:t>项目启动后，甲乙双方本着相互协作，优势互补的原则组成三级项目管理机构：项目指导委员会，项目经理，项目小组成员。</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）项目指导委员会由甲乙双方高层负责人组成，甲乙双方分别安排本项目经理，具体职责内容见附件《项目建议书》。</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）项目期间，乙方常住在甲方现场设计和指导工作的顾问专家不少于二人，其中一人为项目经理。</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）在项目运作周期中，乙方承诺平均每周在甲方现场工作不少于三个工作日，同时在该工作日中，乙方在甲方现场的咨询顾问保持在</w:t>
      </w:r>
      <w:r>
        <w:rPr>
          <w:rFonts w:ascii="Simsun" w:hAnsi="Simsun"/>
        </w:rPr>
        <w:t>2-3</w:t>
      </w:r>
      <w:r>
        <w:rPr>
          <w:rFonts w:ascii="Simsun" w:hAnsi="Simsun"/>
        </w:rPr>
        <w:t>人，以确保咨询服务的及时和人员投入的专注。</w:t>
      </w:r>
    </w:p>
    <w:p w:rsidR="00FC5A26" w:rsidRDefault="00FC5A26">
      <w:pPr>
        <w:pStyle w:val="a4"/>
        <w:spacing w:before="0" w:beforeAutospacing="0" w:after="0" w:afterAutospacing="0" w:line="360" w:lineRule="atLeast"/>
        <w:rPr>
          <w:rFonts w:ascii="Simsun" w:hAnsi="Simsun"/>
        </w:rPr>
      </w:pPr>
      <w:r>
        <w:rPr>
          <w:rFonts w:ascii="Simsun" w:hAnsi="Simsun"/>
        </w:rPr>
        <w:t>5.2 </w:t>
      </w:r>
      <w:r>
        <w:rPr>
          <w:rFonts w:ascii="Simsun" w:hAnsi="Simsun"/>
        </w:rPr>
        <w:t>为确保项目运行有效，甲方需及时安排咨询涉及人员和有关部门参加咨询过程中研讨与培训。在阶段成果汇报中，甲方需安排本项目最高负责人到场（或指派代表参加），并代表甲方提出统一的建议与意见。</w:t>
      </w:r>
    </w:p>
    <w:p w:rsidR="00FC5A26" w:rsidRDefault="00FC5A26">
      <w:pPr>
        <w:pStyle w:val="a4"/>
        <w:spacing w:before="0" w:beforeAutospacing="0" w:after="0" w:afterAutospacing="0" w:line="360" w:lineRule="atLeast"/>
        <w:rPr>
          <w:rFonts w:ascii="Simsun" w:hAnsi="Simsun"/>
        </w:rPr>
      </w:pPr>
      <w:r>
        <w:rPr>
          <w:rFonts w:ascii="Simsun" w:hAnsi="Simsun"/>
        </w:rPr>
        <w:t>5.3 </w:t>
      </w:r>
      <w:r>
        <w:rPr>
          <w:rFonts w:ascii="Simsun" w:hAnsi="Simsun"/>
        </w:rPr>
        <w:t>为了便于提高工作效率和咨询知识转移，甲方在项目运作周期中，需安排不少于</w:t>
      </w:r>
      <w:r>
        <w:rPr>
          <w:rFonts w:ascii="Simsun" w:hAnsi="Simsun"/>
        </w:rPr>
        <w:t>1</w:t>
      </w:r>
      <w:r>
        <w:rPr>
          <w:rFonts w:ascii="Simsun" w:hAnsi="Simsun"/>
        </w:rPr>
        <w:t>人的专职咨询小组成员，负责项目协调，参与培训以及未来咨询项目的推广工作。</w:t>
      </w:r>
      <w:r>
        <w:rPr>
          <w:rFonts w:ascii="Simsun" w:hAnsi="Simsun"/>
        </w:rPr>
        <w:t> </w:t>
      </w:r>
    </w:p>
    <w:p w:rsidR="00FC5A26" w:rsidRDefault="00FC5A26">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6</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项目成果确认</w:t>
      </w:r>
    </w:p>
    <w:p w:rsidR="00FC5A26" w:rsidRDefault="00FC5A26">
      <w:pPr>
        <w:pStyle w:val="a4"/>
        <w:spacing w:before="0" w:beforeAutospacing="0" w:after="0" w:afterAutospacing="0" w:line="360" w:lineRule="atLeast"/>
        <w:rPr>
          <w:rFonts w:ascii="Simsun" w:hAnsi="Simsun"/>
        </w:rPr>
      </w:pPr>
      <w:r>
        <w:rPr>
          <w:rFonts w:ascii="Simsun" w:hAnsi="Simsun"/>
        </w:rPr>
        <w:t>6.1 </w:t>
      </w:r>
      <w:r>
        <w:rPr>
          <w:rFonts w:ascii="Simsun" w:hAnsi="Simsun"/>
        </w:rPr>
        <w:t>项目（阶段）结束，由项目指导委员会验收评审或授权甲方项目组专家（成员）组成评审小组按照本合同和附件内容进行评审和验收。</w:t>
      </w:r>
    </w:p>
    <w:p w:rsidR="00FC5A26" w:rsidRDefault="00FC5A26">
      <w:pPr>
        <w:pStyle w:val="a4"/>
        <w:spacing w:before="0" w:beforeAutospacing="0" w:after="0" w:afterAutospacing="0" w:line="360" w:lineRule="atLeast"/>
        <w:rPr>
          <w:rFonts w:ascii="Simsun" w:hAnsi="Simsun"/>
        </w:rPr>
      </w:pPr>
      <w:r>
        <w:rPr>
          <w:rFonts w:ascii="Simsun" w:hAnsi="Simsun"/>
        </w:rPr>
        <w:t>6.2 </w:t>
      </w:r>
      <w:r>
        <w:rPr>
          <w:rFonts w:ascii="Simsun" w:hAnsi="Simsun"/>
        </w:rPr>
        <w:t>文件签收确认方式：</w:t>
      </w:r>
    </w:p>
    <w:p w:rsidR="00FC5A26" w:rsidRDefault="00FC5A26">
      <w:pPr>
        <w:pStyle w:val="a4"/>
        <w:spacing w:before="0" w:beforeAutospacing="0" w:after="0" w:afterAutospacing="0" w:line="360" w:lineRule="atLeast"/>
        <w:rPr>
          <w:rFonts w:ascii="Simsun" w:hAnsi="Simsun"/>
        </w:rPr>
      </w:pPr>
      <w:r>
        <w:rPr>
          <w:rFonts w:ascii="Simsun" w:hAnsi="Simsun"/>
        </w:rPr>
        <w:t>乙方依据项目计划按时以书面形式提交各阶段文件，同时以电子版形式提交各阶段文件，并以书面形式签收通知甲方，甲方项目负责人（或指派专人）在项目提交备忘录上签字予以确认收到。</w:t>
      </w:r>
    </w:p>
    <w:p w:rsidR="00FC5A26" w:rsidRDefault="00FC5A26">
      <w:pPr>
        <w:pStyle w:val="a4"/>
        <w:spacing w:before="0" w:beforeAutospacing="0" w:after="0" w:afterAutospacing="0" w:line="360" w:lineRule="atLeast"/>
        <w:rPr>
          <w:rFonts w:ascii="Simsun" w:hAnsi="Simsun"/>
        </w:rPr>
      </w:pPr>
      <w:r>
        <w:rPr>
          <w:rFonts w:ascii="Simsun" w:hAnsi="Simsun"/>
        </w:rPr>
        <w:t>6.3 </w:t>
      </w:r>
      <w:r>
        <w:rPr>
          <w:rFonts w:ascii="Simsun" w:hAnsi="Simsun"/>
        </w:rPr>
        <w:t>阶段成果确认方式：</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）乙方按照时间进度提交阶段成果，甲方认可后需由项目组负责人（或者指定代理人）签字认可。</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）甲方文件签收后，反馈期限</w:t>
      </w:r>
      <w:r>
        <w:rPr>
          <w:rFonts w:ascii="Simsun" w:hAnsi="Simsun"/>
        </w:rPr>
        <w:t>5</w:t>
      </w:r>
      <w:r>
        <w:rPr>
          <w:rFonts w:ascii="Simsun" w:hAnsi="Simsun"/>
        </w:rPr>
        <w:t>个工作日（或者另行协商约定，但反馈周期最长不得超过</w:t>
      </w:r>
      <w:r>
        <w:rPr>
          <w:rFonts w:ascii="Simsun" w:hAnsi="Simsun"/>
        </w:rPr>
        <w:t>10</w:t>
      </w:r>
      <w:r>
        <w:rPr>
          <w:rFonts w:ascii="Simsun" w:hAnsi="Simsun"/>
        </w:rPr>
        <w:t>个工作日），如果在</w:t>
      </w:r>
      <w:r>
        <w:rPr>
          <w:rFonts w:ascii="Simsun" w:hAnsi="Simsun"/>
        </w:rPr>
        <w:t>5</w:t>
      </w:r>
      <w:r>
        <w:rPr>
          <w:rFonts w:ascii="Simsun" w:hAnsi="Simsun"/>
        </w:rPr>
        <w:t>个工作日内仍不反馈，视为咨询阶段成果认可并确认（或相应部分内容确认）。</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）项目过程中交流、研讨和培训等咨询服务以甲方安排人员参加视为认可（不以参加人员数量计算），甲乙双方均可安排相关记录予以确认收到。</w:t>
      </w:r>
    </w:p>
    <w:p w:rsidR="00FC5A26" w:rsidRDefault="00FC5A26">
      <w:pPr>
        <w:pStyle w:val="a4"/>
        <w:spacing w:before="0" w:beforeAutospacing="0" w:after="0" w:afterAutospacing="0" w:line="360" w:lineRule="atLeast"/>
        <w:rPr>
          <w:rFonts w:ascii="Simsun" w:hAnsi="Simsun"/>
        </w:rPr>
      </w:pPr>
      <w:r>
        <w:rPr>
          <w:rFonts w:ascii="Simsun" w:hAnsi="Simsun"/>
        </w:rPr>
        <w:t>6.4 </w:t>
      </w:r>
      <w:r>
        <w:rPr>
          <w:rFonts w:ascii="Simsun" w:hAnsi="Simsun"/>
        </w:rPr>
        <w:t>最终成果确认方式：</w:t>
      </w:r>
    </w:p>
    <w:p w:rsidR="00FC5A26" w:rsidRDefault="00FC5A26">
      <w:pPr>
        <w:pStyle w:val="a4"/>
        <w:spacing w:before="0" w:beforeAutospacing="0" w:after="0" w:afterAutospacing="0" w:line="360" w:lineRule="atLeast"/>
        <w:rPr>
          <w:rFonts w:ascii="Simsun" w:hAnsi="Simsun"/>
        </w:rPr>
      </w:pPr>
      <w:r>
        <w:rPr>
          <w:rFonts w:ascii="Simsun" w:hAnsi="Simsun"/>
        </w:rPr>
        <w:t>召开最终项目成果提交会，甲方签收最终成果报告，</w:t>
      </w:r>
      <w:r>
        <w:rPr>
          <w:rFonts w:ascii="Simsun" w:hAnsi="Simsun"/>
        </w:rPr>
        <w:t>5</w:t>
      </w:r>
      <w:r>
        <w:rPr>
          <w:rFonts w:ascii="Simsun" w:hAnsi="Simsun"/>
        </w:rPr>
        <w:t>个工作日内（或者另行协商约定，但反馈周期最长不得超过</w:t>
      </w:r>
      <w:r>
        <w:rPr>
          <w:rFonts w:ascii="Simsun" w:hAnsi="Simsun"/>
        </w:rPr>
        <w:t>10</w:t>
      </w:r>
      <w:r>
        <w:rPr>
          <w:rFonts w:ascii="Simsun" w:hAnsi="Simsun"/>
        </w:rPr>
        <w:t>个工作日）向乙方书面反馈意见确认成果。</w:t>
      </w:r>
    </w:p>
    <w:p w:rsidR="00FC5A26" w:rsidRDefault="00FC5A26">
      <w:pPr>
        <w:pStyle w:val="a4"/>
        <w:spacing w:before="0" w:beforeAutospacing="0" w:after="0" w:afterAutospacing="0" w:line="360" w:lineRule="atLeast"/>
        <w:rPr>
          <w:rFonts w:ascii="Simsun" w:hAnsi="Simsun"/>
        </w:rPr>
      </w:pPr>
      <w:r>
        <w:rPr>
          <w:rFonts w:ascii="Simsun" w:hAnsi="Simsun"/>
        </w:rPr>
        <w:lastRenderedPageBreak/>
        <w:t>6.5 </w:t>
      </w:r>
      <w:r>
        <w:rPr>
          <w:rFonts w:ascii="Simsun" w:hAnsi="Simsun"/>
        </w:rPr>
        <w:t>甲方在合同约定的期限内未提交反馈意见的，视为确认认可乙方提交的成果及文件。</w:t>
      </w:r>
      <w:r>
        <w:rPr>
          <w:rFonts w:ascii="Simsun" w:hAnsi="Simsun"/>
        </w:rPr>
        <w:t> </w:t>
      </w:r>
    </w:p>
    <w:p w:rsidR="00FC5A26" w:rsidRDefault="00FC5A26">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7</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双方权利与义务</w:t>
      </w:r>
    </w:p>
    <w:p w:rsidR="00FC5A26" w:rsidRDefault="00FC5A26">
      <w:pPr>
        <w:pStyle w:val="a4"/>
        <w:spacing w:before="0" w:beforeAutospacing="0" w:after="0" w:afterAutospacing="0" w:line="360" w:lineRule="atLeast"/>
        <w:rPr>
          <w:rFonts w:ascii="Simsun" w:hAnsi="Simsun"/>
        </w:rPr>
      </w:pPr>
      <w:r>
        <w:rPr>
          <w:rFonts w:ascii="Simsun" w:hAnsi="Simsun"/>
        </w:rPr>
        <w:t>7.1 </w:t>
      </w:r>
      <w:r>
        <w:rPr>
          <w:rFonts w:ascii="Simsun" w:hAnsi="Simsun"/>
        </w:rPr>
        <w:t>委托方（甲方）权利与义务：</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）甲方有权了解乙方的工作进展情况。</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）甲方须指定专门人员配合乙方小组开展工作，并及时向乙方提供完成项目工作所必需的真实资料。</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）甲方有义务负责协调乙方与甲方各部门之间的工作关系。</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）甲方有义务协调和组织各有关方面人员，对乙方项目结果予以审议。</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）乙方指派的项目成员应取得甲方的同意，如果甲方对乙方项目成员的工作不满意，乙方应及时更换符合要求的项目人员。</w:t>
      </w:r>
    </w:p>
    <w:p w:rsidR="00FC5A26" w:rsidRDefault="00FC5A26">
      <w:pPr>
        <w:pStyle w:val="a4"/>
        <w:spacing w:before="0" w:beforeAutospacing="0" w:after="0" w:afterAutospacing="0" w:line="360" w:lineRule="atLeast"/>
        <w:rPr>
          <w:rFonts w:ascii="Simsun" w:hAnsi="Simsun"/>
        </w:rPr>
      </w:pPr>
      <w:r>
        <w:rPr>
          <w:rFonts w:ascii="Simsun" w:hAnsi="Simsun"/>
        </w:rPr>
        <w:t xml:space="preserve">7.2 </w:t>
      </w:r>
      <w:r>
        <w:rPr>
          <w:rFonts w:ascii="Simsun" w:hAnsi="Simsun"/>
        </w:rPr>
        <w:t>受托方（乙方）权利与义务：</w:t>
      </w:r>
    </w:p>
    <w:p w:rsidR="00FC5A26" w:rsidRDefault="00FC5A26">
      <w:pPr>
        <w:pStyle w:val="a4"/>
        <w:spacing w:before="0" w:beforeAutospacing="0" w:after="0" w:afterAutospacing="0" w:line="360" w:lineRule="atLeast"/>
        <w:rPr>
          <w:rFonts w:ascii="Simsun" w:hAnsi="Simsun"/>
        </w:rPr>
      </w:pPr>
      <w:r>
        <w:rPr>
          <w:rFonts w:ascii="Simsun" w:hAnsi="Simsun"/>
        </w:rPr>
        <w:t xml:space="preserve">7.2.1 </w:t>
      </w:r>
      <w:r>
        <w:rPr>
          <w:rFonts w:ascii="Simsun" w:hAnsi="Simsun"/>
        </w:rPr>
        <w:t>乙方有权要求甲方按约定的时间配合项目工作，并按时提供与项目有关的资料。</w:t>
      </w:r>
    </w:p>
    <w:p w:rsidR="00FC5A26" w:rsidRDefault="00FC5A26">
      <w:pPr>
        <w:pStyle w:val="a4"/>
        <w:spacing w:before="0" w:beforeAutospacing="0" w:after="0" w:afterAutospacing="0" w:line="360" w:lineRule="atLeast"/>
        <w:rPr>
          <w:rFonts w:ascii="Simsun" w:hAnsi="Simsun"/>
        </w:rPr>
      </w:pPr>
      <w:r>
        <w:rPr>
          <w:rFonts w:ascii="Simsun" w:hAnsi="Simsun"/>
        </w:rPr>
        <w:t xml:space="preserve">7.2.2 </w:t>
      </w:r>
      <w:r>
        <w:rPr>
          <w:rFonts w:ascii="Simsun" w:hAnsi="Simsun"/>
        </w:rPr>
        <w:t>乙方有义务在合同约定的时间内完成并交付合同约定的各项工作和成果（具体内容参见附件）。</w:t>
      </w:r>
    </w:p>
    <w:p w:rsidR="00FC5A26" w:rsidRDefault="00FC5A26">
      <w:pPr>
        <w:pStyle w:val="a4"/>
        <w:spacing w:before="0" w:beforeAutospacing="0" w:after="0" w:afterAutospacing="0" w:line="360" w:lineRule="atLeast"/>
        <w:rPr>
          <w:rFonts w:ascii="Simsun" w:hAnsi="Simsun"/>
        </w:rPr>
      </w:pPr>
      <w:r>
        <w:rPr>
          <w:rFonts w:ascii="Simsun" w:hAnsi="Simsun"/>
        </w:rPr>
        <w:t xml:space="preserve">7.2.3 </w:t>
      </w:r>
      <w:r>
        <w:rPr>
          <w:rFonts w:ascii="Simsun" w:hAnsi="Simsun"/>
        </w:rPr>
        <w:t>乙方有义务妥善保管好甲方提供的相关资料（包括书面和电子形式），未经甲方许可，不得录音、复制或者带出指定地点，并不得向乙方内部无关人员以及任何第三方泄漏有关内容。项目结束时乙方应如数归还所有甲方提供的文本和资料并删除相应的电子文件。乙方不得保留这些文本和资料的任何复印件或电子版。</w:t>
      </w:r>
    </w:p>
    <w:p w:rsidR="00FC5A26" w:rsidRDefault="00FC5A26">
      <w:pPr>
        <w:pStyle w:val="a4"/>
        <w:spacing w:before="0" w:beforeAutospacing="0" w:after="0" w:afterAutospacing="0" w:line="360" w:lineRule="atLeast"/>
        <w:rPr>
          <w:rFonts w:ascii="Simsun" w:hAnsi="Simsun"/>
        </w:rPr>
      </w:pPr>
      <w:r>
        <w:rPr>
          <w:rFonts w:ascii="Simsun" w:hAnsi="Simsun"/>
        </w:rPr>
        <w:t xml:space="preserve">7.2.4 </w:t>
      </w:r>
      <w:r>
        <w:rPr>
          <w:rFonts w:ascii="Simsun" w:hAnsi="Simsun"/>
        </w:rPr>
        <w:t>乙方有义务及时回复甲方所提出的与项目有关的问题。</w:t>
      </w:r>
    </w:p>
    <w:p w:rsidR="00FC5A26" w:rsidRDefault="00FC5A26">
      <w:pPr>
        <w:pStyle w:val="a4"/>
        <w:spacing w:before="0" w:beforeAutospacing="0" w:after="0" w:afterAutospacing="0" w:line="360" w:lineRule="atLeast"/>
        <w:rPr>
          <w:rFonts w:ascii="Simsun" w:hAnsi="Simsun"/>
        </w:rPr>
      </w:pPr>
      <w:r>
        <w:rPr>
          <w:rFonts w:ascii="Simsun" w:hAnsi="Simsun"/>
        </w:rPr>
        <w:t xml:space="preserve">7.2.5 </w:t>
      </w:r>
      <w:r>
        <w:rPr>
          <w:rFonts w:ascii="Simsun" w:hAnsi="Simsun"/>
        </w:rPr>
        <w:t>乙方指派参加本项目的人员应符合以下条件：</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）不少于三年人力资源管理咨询工作经验；</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）至少</w:t>
      </w:r>
      <w:r>
        <w:rPr>
          <w:rFonts w:ascii="Simsun" w:hAnsi="Simsun"/>
          <w:u w:val="single"/>
        </w:rPr>
        <w:t>        </w:t>
      </w:r>
      <w:r>
        <w:rPr>
          <w:rFonts w:ascii="Simsun" w:hAnsi="Simsun"/>
        </w:rPr>
        <w:t>行业人力资源咨询项目主要成员经验。</w:t>
      </w:r>
      <w:r>
        <w:rPr>
          <w:rFonts w:ascii="Simsun" w:hAnsi="Simsun"/>
        </w:rPr>
        <w:t> </w:t>
      </w:r>
    </w:p>
    <w:p w:rsidR="00FC5A26" w:rsidRDefault="00FC5A26">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8</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保密原则</w:t>
      </w:r>
    </w:p>
    <w:p w:rsidR="00FC5A26" w:rsidRDefault="00FC5A26">
      <w:pPr>
        <w:pStyle w:val="a4"/>
        <w:spacing w:before="0" w:beforeAutospacing="0" w:after="0" w:afterAutospacing="0" w:line="360" w:lineRule="atLeast"/>
        <w:rPr>
          <w:rFonts w:ascii="Simsun" w:hAnsi="Simsun"/>
        </w:rPr>
      </w:pPr>
      <w:r>
        <w:rPr>
          <w:rFonts w:ascii="Simsun" w:hAnsi="Simsun"/>
        </w:rPr>
        <w:t>8.1 </w:t>
      </w:r>
      <w:r>
        <w:rPr>
          <w:rFonts w:ascii="Simsun" w:hAnsi="Simsun"/>
        </w:rPr>
        <w:t>乙方所完成的项目成果的知识产权由甲方享有。未经甲方许可，不得以任何方式公开、向任何第三方泄露或转让项目成果，也不得用于本合同项目以外的其他项目。</w:t>
      </w:r>
    </w:p>
    <w:p w:rsidR="00FC5A26" w:rsidRDefault="00FC5A26">
      <w:pPr>
        <w:pStyle w:val="a4"/>
        <w:spacing w:before="0" w:beforeAutospacing="0" w:after="0" w:afterAutospacing="0" w:line="360" w:lineRule="atLeast"/>
        <w:rPr>
          <w:rFonts w:ascii="Simsun" w:hAnsi="Simsun"/>
        </w:rPr>
      </w:pPr>
      <w:r>
        <w:rPr>
          <w:rFonts w:ascii="Simsun" w:hAnsi="Simsun"/>
        </w:rPr>
        <w:t xml:space="preserve">8.2 </w:t>
      </w:r>
      <w:r>
        <w:rPr>
          <w:rFonts w:ascii="Simsun" w:hAnsi="Simsun"/>
        </w:rPr>
        <w:t>乙方应对在履行本合同的过程中所获得的甲方任何信息和资料承担保密义务。未经甲方许可，不得以任何方式公开、向任何第三方泄露或转让这些信息和资料，也不得用于本合同项目以外的其他项目。</w:t>
      </w:r>
    </w:p>
    <w:p w:rsidR="00FC5A26" w:rsidRDefault="00FC5A26">
      <w:pPr>
        <w:pStyle w:val="a4"/>
        <w:spacing w:before="0" w:beforeAutospacing="0" w:after="0" w:afterAutospacing="0" w:line="360" w:lineRule="atLeast"/>
        <w:rPr>
          <w:rFonts w:ascii="Simsun" w:hAnsi="Simsun"/>
        </w:rPr>
      </w:pPr>
      <w:r>
        <w:rPr>
          <w:rFonts w:ascii="Simsun" w:hAnsi="Simsun"/>
        </w:rPr>
        <w:t xml:space="preserve">8.3 </w:t>
      </w:r>
      <w:r>
        <w:rPr>
          <w:rFonts w:ascii="Simsun" w:hAnsi="Simsun"/>
        </w:rPr>
        <w:t>甲乙双方方如违反上述保密约定，应向对方支付项目总额的</w:t>
      </w:r>
      <w:r>
        <w:rPr>
          <w:rFonts w:ascii="Simsun" w:hAnsi="Simsun"/>
        </w:rPr>
        <w:t>50%</w:t>
      </w:r>
      <w:r>
        <w:rPr>
          <w:rFonts w:ascii="Simsun" w:hAnsi="Simsun"/>
        </w:rPr>
        <w:t>的违约金；如果违约金数额不足以弥补甲方遭受的损失的，应还应补偿差额部分。双方的保密义务不因本合同的终止或解除而解除。</w:t>
      </w:r>
    </w:p>
    <w:p w:rsidR="00FC5A26" w:rsidRDefault="00FC5A26">
      <w:pPr>
        <w:pStyle w:val="a4"/>
        <w:spacing w:before="0" w:beforeAutospacing="0" w:after="0" w:afterAutospacing="0" w:line="360" w:lineRule="atLeast"/>
        <w:rPr>
          <w:rFonts w:ascii="Simsun" w:hAnsi="Simsun"/>
        </w:rPr>
      </w:pPr>
      <w:r>
        <w:rPr>
          <w:rFonts w:ascii="Simsun" w:hAnsi="Simsun"/>
        </w:rPr>
        <w:t xml:space="preserve">8.4 </w:t>
      </w:r>
      <w:r>
        <w:rPr>
          <w:rFonts w:ascii="Simsun" w:hAnsi="Simsun"/>
        </w:rPr>
        <w:t>乙方对咨询中向甲方提供的有关第三方资料，需由乙方解决知识产权保护相关问题，甲方不承担由此产生的任何法律纠纷和责任。</w:t>
      </w:r>
      <w:r>
        <w:rPr>
          <w:rFonts w:ascii="Simsun" w:hAnsi="Simsun"/>
        </w:rPr>
        <w:t> </w:t>
      </w:r>
    </w:p>
    <w:p w:rsidR="00FC5A26" w:rsidRDefault="00FC5A26">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9</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项目费用</w:t>
      </w:r>
    </w:p>
    <w:p w:rsidR="00FC5A26" w:rsidRDefault="00FC5A26">
      <w:pPr>
        <w:pStyle w:val="a4"/>
        <w:spacing w:before="0" w:beforeAutospacing="0" w:after="0" w:afterAutospacing="0" w:line="360" w:lineRule="atLeast"/>
        <w:rPr>
          <w:rFonts w:ascii="Simsun" w:hAnsi="Simsun"/>
        </w:rPr>
      </w:pPr>
      <w:r>
        <w:rPr>
          <w:rFonts w:ascii="Simsun" w:hAnsi="Simsun"/>
        </w:rPr>
        <w:lastRenderedPageBreak/>
        <w:t>9.1 </w:t>
      </w:r>
      <w:r>
        <w:rPr>
          <w:rFonts w:ascii="Simsun" w:hAnsi="Simsun"/>
        </w:rPr>
        <w:t>本咨询项目总费用：人民币（大写）</w:t>
      </w:r>
      <w:r>
        <w:rPr>
          <w:rFonts w:ascii="Simsun" w:hAnsi="Simsun"/>
          <w:u w:val="single"/>
        </w:rPr>
        <w:t>        </w:t>
      </w:r>
      <w:r>
        <w:rPr>
          <w:rFonts w:ascii="Simsun" w:hAnsi="Simsun"/>
        </w:rPr>
        <w:t>（￥</w:t>
      </w:r>
      <w:r>
        <w:rPr>
          <w:rFonts w:ascii="Simsun" w:hAnsi="Simsun"/>
          <w:u w:val="single"/>
        </w:rPr>
        <w:t>    </w:t>
      </w:r>
      <w:r>
        <w:rPr>
          <w:rFonts w:ascii="Simsun" w:hAnsi="Simsun"/>
        </w:rPr>
        <w:t>元）。</w:t>
      </w:r>
    </w:p>
    <w:p w:rsidR="00FC5A26" w:rsidRDefault="00FC5A26">
      <w:pPr>
        <w:pStyle w:val="a4"/>
        <w:spacing w:before="0" w:beforeAutospacing="0" w:after="0" w:afterAutospacing="0" w:line="360" w:lineRule="atLeast"/>
        <w:rPr>
          <w:rFonts w:ascii="Simsun" w:hAnsi="Simsun"/>
        </w:rPr>
      </w:pPr>
      <w:r>
        <w:rPr>
          <w:rFonts w:ascii="Simsun" w:hAnsi="Simsun"/>
        </w:rPr>
        <w:t>上述费用包括：乙方人员在项目期间交通、餐饮、人工成本等各项杂费。</w:t>
      </w:r>
    </w:p>
    <w:p w:rsidR="00FC5A26" w:rsidRDefault="00FC5A26">
      <w:pPr>
        <w:pStyle w:val="a4"/>
        <w:spacing w:before="0" w:beforeAutospacing="0" w:after="0" w:afterAutospacing="0" w:line="360" w:lineRule="atLeast"/>
        <w:rPr>
          <w:rFonts w:ascii="Simsun" w:hAnsi="Simsun"/>
        </w:rPr>
      </w:pPr>
      <w:r>
        <w:rPr>
          <w:rFonts w:ascii="Simsun" w:hAnsi="Simsun"/>
        </w:rPr>
        <w:t>但是，下列费用需要另行由甲方支付：</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）如需要乙方人员去市范围以外出差时，相应差旅费用由甲方报销。</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）如需要乙方人员提供超出本合同约定（包括约定的服务范围、数量、人次等）的服务时。</w:t>
      </w:r>
    </w:p>
    <w:p w:rsidR="00FC5A26" w:rsidRDefault="00FC5A26">
      <w:pPr>
        <w:pStyle w:val="a4"/>
        <w:spacing w:before="0" w:beforeAutospacing="0" w:after="0" w:afterAutospacing="0" w:line="360" w:lineRule="atLeast"/>
        <w:rPr>
          <w:rFonts w:ascii="Simsun" w:hAnsi="Simsun"/>
        </w:rPr>
      </w:pPr>
      <w:r>
        <w:rPr>
          <w:rFonts w:ascii="Simsun" w:hAnsi="Simsun"/>
        </w:rPr>
        <w:t xml:space="preserve">9.2 </w:t>
      </w:r>
      <w:r>
        <w:rPr>
          <w:rFonts w:ascii="Simsun" w:hAnsi="Simsun"/>
        </w:rPr>
        <w:t>付款方式：</w:t>
      </w:r>
    </w:p>
    <w:p w:rsidR="00FC5A26" w:rsidRDefault="00FC5A26">
      <w:pPr>
        <w:pStyle w:val="a4"/>
        <w:spacing w:before="0" w:beforeAutospacing="0" w:after="0" w:afterAutospacing="0" w:line="360" w:lineRule="atLeast"/>
        <w:rPr>
          <w:rFonts w:ascii="Simsun" w:hAnsi="Simsun"/>
        </w:rPr>
      </w:pPr>
      <w:r>
        <w:rPr>
          <w:rFonts w:ascii="Simsun" w:hAnsi="Simsun"/>
        </w:rPr>
        <w:t>本咨询费用分四次支付，支付方式如下：</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）第一次：项目启动之日起五个工作日内，甲方向乙方支付人民币</w:t>
      </w:r>
      <w:r>
        <w:rPr>
          <w:rFonts w:ascii="Simsun" w:hAnsi="Simsun"/>
          <w:u w:val="single"/>
        </w:rPr>
        <w:t>    </w:t>
      </w:r>
      <w:r>
        <w:rPr>
          <w:rFonts w:ascii="Simsun" w:hAnsi="Simsun"/>
        </w:rPr>
        <w:t>元，即项目总额的</w:t>
      </w:r>
      <w:r>
        <w:rPr>
          <w:rFonts w:ascii="Simsun" w:hAnsi="Simsun"/>
          <w:u w:val="single"/>
        </w:rPr>
        <w:t>    </w:t>
      </w:r>
      <w:r>
        <w:rPr>
          <w:rFonts w:ascii="Simsun" w:hAnsi="Simsun"/>
        </w:rPr>
        <w:t>%</w:t>
      </w:r>
      <w:r>
        <w:rPr>
          <w:rFonts w:ascii="Simsun" w:hAnsi="Simsun"/>
        </w:rPr>
        <w:t>；</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）第二次：乙方完成</w:t>
      </w:r>
      <w:r>
        <w:rPr>
          <w:rFonts w:ascii="Simsun" w:hAnsi="Simsun"/>
          <w:u w:val="single"/>
        </w:rPr>
        <w:t>        </w:t>
      </w:r>
      <w:r>
        <w:rPr>
          <w:rFonts w:ascii="Simsun" w:hAnsi="Simsun"/>
        </w:rPr>
        <w:t>阶段服务并提供相应成果时，甲方向乙方支付人民币</w:t>
      </w:r>
      <w:r>
        <w:rPr>
          <w:rFonts w:ascii="Simsun" w:hAnsi="Simsun"/>
          <w:u w:val="single"/>
        </w:rPr>
        <w:t>    </w:t>
      </w:r>
      <w:r>
        <w:rPr>
          <w:rFonts w:ascii="Simsun" w:hAnsi="Simsun"/>
        </w:rPr>
        <w:t>元，即项目总额的</w:t>
      </w:r>
      <w:r>
        <w:rPr>
          <w:rFonts w:ascii="Simsun" w:hAnsi="Simsun"/>
          <w:u w:val="single"/>
        </w:rPr>
        <w:t>    </w:t>
      </w:r>
      <w:r>
        <w:rPr>
          <w:rFonts w:ascii="Simsun" w:hAnsi="Simsun"/>
        </w:rPr>
        <w:t>%</w:t>
      </w:r>
      <w:r>
        <w:rPr>
          <w:rFonts w:ascii="Simsun" w:hAnsi="Simsun"/>
        </w:rPr>
        <w:t>；</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）第三次：乙方完成</w:t>
      </w:r>
      <w:r>
        <w:rPr>
          <w:rFonts w:ascii="Simsun" w:hAnsi="Simsun"/>
          <w:u w:val="single"/>
        </w:rPr>
        <w:t>        </w:t>
      </w:r>
      <w:r>
        <w:rPr>
          <w:rFonts w:ascii="Simsun" w:hAnsi="Simsun"/>
        </w:rPr>
        <w:t>阶段服务并提供相应成果时，甲方向乙方支付人民币</w:t>
      </w:r>
      <w:r>
        <w:rPr>
          <w:rFonts w:ascii="Simsun" w:hAnsi="Simsun"/>
          <w:u w:val="single"/>
        </w:rPr>
        <w:t>    </w:t>
      </w:r>
      <w:r>
        <w:rPr>
          <w:rFonts w:ascii="Simsun" w:hAnsi="Simsun"/>
        </w:rPr>
        <w:t>元，即项目总额的</w:t>
      </w:r>
      <w:r>
        <w:rPr>
          <w:rFonts w:ascii="Simsun" w:hAnsi="Simsun"/>
          <w:u w:val="single"/>
        </w:rPr>
        <w:t>    </w:t>
      </w:r>
      <w:r>
        <w:rPr>
          <w:rFonts w:ascii="Simsun" w:hAnsi="Simsun"/>
        </w:rPr>
        <w:t>%</w:t>
      </w:r>
      <w:r>
        <w:rPr>
          <w:rFonts w:ascii="Simsun" w:hAnsi="Simsun"/>
        </w:rPr>
        <w:t>；</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）第四次：乙方完成后续跟踪服务后十个工作日内，甲方向乙方支付人民币</w:t>
      </w:r>
      <w:r>
        <w:rPr>
          <w:rFonts w:ascii="Simsun" w:hAnsi="Simsun"/>
          <w:u w:val="single"/>
        </w:rPr>
        <w:t>    </w:t>
      </w:r>
      <w:r>
        <w:rPr>
          <w:rFonts w:ascii="Simsun" w:hAnsi="Simsun"/>
        </w:rPr>
        <w:t>元，即项目总额的</w:t>
      </w:r>
      <w:r>
        <w:rPr>
          <w:rFonts w:ascii="Simsun" w:hAnsi="Simsun"/>
          <w:u w:val="single"/>
        </w:rPr>
        <w:t>    </w:t>
      </w:r>
      <w:r>
        <w:rPr>
          <w:rFonts w:ascii="Simsun" w:hAnsi="Simsun"/>
        </w:rPr>
        <w:t>%</w:t>
      </w:r>
      <w:r>
        <w:rPr>
          <w:rFonts w:ascii="Simsun" w:hAnsi="Simsun"/>
        </w:rPr>
        <w:t>；</w:t>
      </w:r>
    </w:p>
    <w:p w:rsidR="00FC5A26" w:rsidRDefault="00FC5A26">
      <w:pPr>
        <w:pStyle w:val="a4"/>
        <w:spacing w:before="0" w:beforeAutospacing="0" w:after="0" w:afterAutospacing="0" w:line="360" w:lineRule="atLeast"/>
        <w:rPr>
          <w:rFonts w:ascii="Simsun" w:hAnsi="Simsun"/>
        </w:rPr>
      </w:pPr>
      <w:r>
        <w:rPr>
          <w:rFonts w:ascii="Simsun" w:hAnsi="Simsun"/>
        </w:rPr>
        <w:t xml:space="preserve">9.3 </w:t>
      </w:r>
      <w:r>
        <w:rPr>
          <w:rFonts w:ascii="Simsun" w:hAnsi="Simsun"/>
        </w:rPr>
        <w:t>乙方指定收款账号：</w:t>
      </w:r>
      <w:r>
        <w:rPr>
          <w:rFonts w:ascii="Simsun" w:hAnsi="Simsun"/>
          <w:u w:val="single"/>
        </w:rPr>
        <w:t>        </w:t>
      </w:r>
      <w:r>
        <w:rPr>
          <w:rFonts w:ascii="Simsun" w:hAnsi="Simsun"/>
        </w:rPr>
        <w:t>。</w:t>
      </w:r>
    </w:p>
    <w:p w:rsidR="00FC5A26" w:rsidRDefault="00FC5A26">
      <w:pPr>
        <w:pStyle w:val="a4"/>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w:t>
      </w:r>
    </w:p>
    <w:p w:rsidR="00FC5A26" w:rsidRDefault="00FC5A26">
      <w:pPr>
        <w:pStyle w:val="a4"/>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w:t>
      </w:r>
    </w:p>
    <w:p w:rsidR="00FC5A26" w:rsidRDefault="00FC5A26">
      <w:pPr>
        <w:pStyle w:val="a4"/>
        <w:spacing w:before="0" w:beforeAutospacing="0" w:after="0" w:afterAutospacing="0" w:line="360" w:lineRule="atLeast"/>
        <w:rPr>
          <w:rFonts w:ascii="Simsun" w:hAnsi="Simsun"/>
        </w:rPr>
      </w:pPr>
      <w:r>
        <w:rPr>
          <w:rFonts w:ascii="Simsun" w:hAnsi="Simsun"/>
        </w:rPr>
        <w:t xml:space="preserve">9.4 </w:t>
      </w:r>
      <w:r>
        <w:rPr>
          <w:rFonts w:ascii="Simsun" w:hAnsi="Simsun"/>
        </w:rPr>
        <w:t>乙方应向甲方提供增值税专用发票；如为报销款项，则应提供正规票据。</w:t>
      </w:r>
    </w:p>
    <w:p w:rsidR="00FC5A26" w:rsidRDefault="00FC5A26">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10</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违约责任</w:t>
      </w:r>
    </w:p>
    <w:p w:rsidR="00FC5A26" w:rsidRDefault="00FC5A26">
      <w:pPr>
        <w:pStyle w:val="a4"/>
        <w:spacing w:before="0" w:beforeAutospacing="0" w:after="0" w:afterAutospacing="0" w:line="360" w:lineRule="atLeast"/>
        <w:rPr>
          <w:rFonts w:ascii="Simsun" w:hAnsi="Simsun"/>
        </w:rPr>
      </w:pPr>
      <w:r>
        <w:rPr>
          <w:rFonts w:ascii="Simsun" w:hAnsi="Simsun"/>
        </w:rPr>
        <w:t>10.1 </w:t>
      </w:r>
      <w:r>
        <w:rPr>
          <w:rFonts w:ascii="Simsun" w:hAnsi="Simsun"/>
        </w:rPr>
        <w:t>乙方逾期交付项目成果，每迟延一天，应向甲方支付项目总额的</w:t>
      </w:r>
      <w:r>
        <w:rPr>
          <w:rFonts w:ascii="Simsun" w:hAnsi="Simsun"/>
        </w:rPr>
        <w:t>1‰</w:t>
      </w:r>
      <w:r>
        <w:rPr>
          <w:rFonts w:ascii="Simsun" w:hAnsi="Simsun"/>
        </w:rPr>
        <w:t>的违约金。逾期超过</w:t>
      </w:r>
      <w:r>
        <w:rPr>
          <w:rFonts w:ascii="Simsun" w:hAnsi="Simsun"/>
        </w:rPr>
        <w:t>10</w:t>
      </w:r>
      <w:r>
        <w:rPr>
          <w:rFonts w:ascii="Simsun" w:hAnsi="Simsun"/>
        </w:rPr>
        <w:t>个工作日的，甲方有权终止本合同，乙方应退还甲方已经支付的全部项目咨询费。</w:t>
      </w:r>
    </w:p>
    <w:p w:rsidR="00FC5A26" w:rsidRDefault="00FC5A26">
      <w:pPr>
        <w:pStyle w:val="a4"/>
        <w:spacing w:before="0" w:beforeAutospacing="0" w:after="0" w:afterAutospacing="0" w:line="360" w:lineRule="atLeast"/>
        <w:rPr>
          <w:rFonts w:ascii="Simsun" w:hAnsi="Simsun"/>
        </w:rPr>
      </w:pPr>
      <w:r>
        <w:rPr>
          <w:rFonts w:ascii="Simsun" w:hAnsi="Simsun"/>
        </w:rPr>
        <w:t>10.2 </w:t>
      </w:r>
      <w:r>
        <w:rPr>
          <w:rFonts w:ascii="Simsun" w:hAnsi="Simsun"/>
        </w:rPr>
        <w:t>因甲方原因（如成果验收延迟、或提供资料不真实、或配合人员不到位等）造成项目延期，每迟延一天，应向乙方支付项目总额的</w:t>
      </w:r>
      <w:r>
        <w:rPr>
          <w:rFonts w:ascii="Simsun" w:hAnsi="Simsun"/>
        </w:rPr>
        <w:t>1‰</w:t>
      </w:r>
      <w:r>
        <w:rPr>
          <w:rFonts w:ascii="Simsun" w:hAnsi="Simsun"/>
        </w:rPr>
        <w:t>的违约金。逾期超过</w:t>
      </w:r>
      <w:r>
        <w:rPr>
          <w:rFonts w:ascii="Simsun" w:hAnsi="Simsun"/>
        </w:rPr>
        <w:t>10</w:t>
      </w:r>
      <w:r>
        <w:rPr>
          <w:rFonts w:ascii="Simsun" w:hAnsi="Simsun"/>
        </w:rPr>
        <w:t>个工作日的，乙方有权终止本合同。</w:t>
      </w:r>
    </w:p>
    <w:p w:rsidR="00FC5A26" w:rsidRDefault="00FC5A26">
      <w:pPr>
        <w:pStyle w:val="a4"/>
        <w:spacing w:before="0" w:beforeAutospacing="0" w:after="0" w:afterAutospacing="0" w:line="360" w:lineRule="atLeast"/>
        <w:rPr>
          <w:rFonts w:ascii="Simsun" w:hAnsi="Simsun"/>
        </w:rPr>
      </w:pPr>
      <w:r>
        <w:rPr>
          <w:rFonts w:ascii="Simsun" w:hAnsi="Simsun"/>
        </w:rPr>
        <w:t>10.3 </w:t>
      </w:r>
      <w:r>
        <w:rPr>
          <w:rFonts w:ascii="Simsun" w:hAnsi="Simsun"/>
        </w:rPr>
        <w:t>甲方逾期付款，每迟延一天，应向乙方支付项目总额的</w:t>
      </w:r>
      <w:r>
        <w:rPr>
          <w:rFonts w:ascii="Simsun" w:hAnsi="Simsun"/>
        </w:rPr>
        <w:t>1‰</w:t>
      </w:r>
      <w:r>
        <w:rPr>
          <w:rFonts w:ascii="Simsun" w:hAnsi="Simsun"/>
        </w:rPr>
        <w:t>的违约金。逾期超过</w:t>
      </w:r>
      <w:r>
        <w:rPr>
          <w:rFonts w:ascii="Simsun" w:hAnsi="Simsun"/>
        </w:rPr>
        <w:t>10</w:t>
      </w:r>
      <w:r>
        <w:rPr>
          <w:rFonts w:ascii="Simsun" w:hAnsi="Simsun"/>
        </w:rPr>
        <w:t>个工作日的，乙方有权终止本合同，乙方已收取的甲方咨询费不予退还。</w:t>
      </w:r>
    </w:p>
    <w:p w:rsidR="00FC5A26" w:rsidRDefault="00FC5A26">
      <w:pPr>
        <w:pStyle w:val="a4"/>
        <w:spacing w:before="0" w:beforeAutospacing="0" w:after="0" w:afterAutospacing="0" w:line="360" w:lineRule="atLeast"/>
        <w:rPr>
          <w:rFonts w:ascii="Simsun" w:hAnsi="Simsun"/>
        </w:rPr>
      </w:pPr>
      <w:r>
        <w:rPr>
          <w:rFonts w:ascii="Simsun" w:hAnsi="Simsun"/>
        </w:rPr>
        <w:t>10.4 </w:t>
      </w:r>
      <w:r>
        <w:rPr>
          <w:rFonts w:ascii="Simsun" w:hAnsi="Simsun"/>
        </w:rPr>
        <w:t>项目成果不能通过甲方验收确认的，甲方有权停止支付所有费用。经过两次修改后仍不能通过验收，甲方有权解除本合同，乙方应返还甲方已支付的全部费用并支付项目总额</w:t>
      </w:r>
      <w:r>
        <w:rPr>
          <w:rFonts w:ascii="Simsun" w:hAnsi="Simsun"/>
        </w:rPr>
        <w:t>10%</w:t>
      </w:r>
      <w:r>
        <w:rPr>
          <w:rFonts w:ascii="Simsun" w:hAnsi="Simsun"/>
        </w:rPr>
        <w:t>的违约金。</w:t>
      </w:r>
    </w:p>
    <w:p w:rsidR="00FC5A26" w:rsidRDefault="00FC5A26">
      <w:pPr>
        <w:pStyle w:val="a4"/>
        <w:spacing w:before="0" w:beforeAutospacing="0" w:after="0" w:afterAutospacing="0" w:line="360" w:lineRule="atLeast"/>
        <w:rPr>
          <w:rFonts w:ascii="Simsun" w:hAnsi="Simsun"/>
        </w:rPr>
      </w:pPr>
      <w:r>
        <w:rPr>
          <w:rFonts w:ascii="Simsun" w:hAnsi="Simsun"/>
        </w:rPr>
        <w:t>10.5 </w:t>
      </w:r>
      <w:r>
        <w:rPr>
          <w:rFonts w:ascii="Simsun" w:hAnsi="Simsun"/>
        </w:rPr>
        <w:t>因甲方对乙方交付成果不满意导致乙方工作周期延长所发生的全部费用（包括咨询专家的交通、食宿等费用）由乙方自行承担。</w:t>
      </w:r>
      <w:r>
        <w:rPr>
          <w:rFonts w:ascii="Simsun" w:hAnsi="Simsun"/>
        </w:rPr>
        <w:t> </w:t>
      </w:r>
    </w:p>
    <w:p w:rsidR="00FC5A26" w:rsidRDefault="00FC5A26">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11</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争议解决</w:t>
      </w:r>
    </w:p>
    <w:p w:rsidR="00FC5A26" w:rsidRDefault="00FC5A26">
      <w:pPr>
        <w:pStyle w:val="a4"/>
        <w:spacing w:before="0" w:beforeAutospacing="0" w:after="0" w:afterAutospacing="0" w:line="360" w:lineRule="atLeast"/>
        <w:rPr>
          <w:rFonts w:ascii="Simsun" w:hAnsi="Simsun"/>
        </w:rPr>
      </w:pPr>
      <w:r>
        <w:rPr>
          <w:rFonts w:ascii="Simsun" w:hAnsi="Simsun"/>
        </w:rPr>
        <w:t xml:space="preserve">11.1 </w:t>
      </w:r>
      <w:r>
        <w:rPr>
          <w:rFonts w:ascii="Simsun" w:hAnsi="Simsun"/>
        </w:rPr>
        <w:t>本合同的签订、解释及其在履行过程中出现的、或与本合同有关的纠纷之解决，受中华人民共和国现行有效的法律约束。</w:t>
      </w:r>
    </w:p>
    <w:p w:rsidR="00FC5A26" w:rsidRDefault="00FC5A26">
      <w:pPr>
        <w:pStyle w:val="a4"/>
        <w:spacing w:before="0" w:beforeAutospacing="0" w:after="0" w:afterAutospacing="0" w:line="360" w:lineRule="atLeast"/>
        <w:rPr>
          <w:rFonts w:ascii="Simsun" w:hAnsi="Simsun"/>
        </w:rPr>
      </w:pPr>
      <w:r>
        <w:rPr>
          <w:rFonts w:ascii="Simsun" w:hAnsi="Simsun"/>
        </w:rPr>
        <w:lastRenderedPageBreak/>
        <w:t xml:space="preserve">11.2 </w:t>
      </w: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w:t>
      </w:r>
      <w:r>
        <w:rPr>
          <w:rFonts w:ascii="Simsun" w:hAnsi="Simsun"/>
        </w:rPr>
        <w:t>（地点）的</w:t>
      </w:r>
      <w:r>
        <w:rPr>
          <w:rFonts w:ascii="Simsun" w:hAnsi="Simsun"/>
          <w:u w:val="single"/>
        </w:rPr>
        <w:t>        </w:t>
      </w:r>
      <w:r>
        <w:rPr>
          <w:rFonts w:ascii="Simsun" w:hAnsi="Simsun"/>
        </w:rPr>
        <w:t>仲裁委员会仲裁。仲裁裁决是终局的，对各方均有约束力；</w:t>
      </w:r>
    </w:p>
    <w:p w:rsidR="00FC5A26" w:rsidRDefault="00FC5A26">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所在地有管辖权的人民法院起诉。</w:t>
      </w:r>
    </w:p>
    <w:p w:rsidR="00FC5A26" w:rsidRDefault="00FC5A26">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第</w:t>
      </w:r>
      <w:r>
        <w:rPr>
          <w:rStyle w:val="a3"/>
          <w:rFonts w:ascii="Simsun" w:hAnsi="Simsun"/>
          <w:b/>
          <w:bCs/>
          <w:sz w:val="24"/>
          <w:szCs w:val="24"/>
        </w:rPr>
        <w:t>12</w:t>
      </w:r>
      <w:r>
        <w:rPr>
          <w:rStyle w:val="a3"/>
          <w:rFonts w:ascii="Simsun" w:hAnsi="Simsun"/>
          <w:b/>
          <w:bCs/>
          <w:sz w:val="24"/>
          <w:szCs w:val="24"/>
        </w:rPr>
        <w:t>条</w:t>
      </w:r>
      <w:r>
        <w:rPr>
          <w:rStyle w:val="a3"/>
          <w:rFonts w:ascii="Simsun" w:hAnsi="Simsun"/>
          <w:b/>
          <w:bCs/>
          <w:sz w:val="24"/>
          <w:szCs w:val="24"/>
        </w:rPr>
        <w:t xml:space="preserve"> </w:t>
      </w:r>
      <w:r>
        <w:rPr>
          <w:rStyle w:val="a3"/>
          <w:rFonts w:ascii="Simsun" w:hAnsi="Simsun"/>
          <w:b/>
          <w:bCs/>
          <w:sz w:val="24"/>
          <w:szCs w:val="24"/>
        </w:rPr>
        <w:t>其它</w:t>
      </w:r>
    </w:p>
    <w:p w:rsidR="00FC5A26" w:rsidRDefault="00FC5A26">
      <w:pPr>
        <w:pStyle w:val="a4"/>
        <w:spacing w:before="0" w:beforeAutospacing="0" w:after="0" w:afterAutospacing="0" w:line="360" w:lineRule="atLeast"/>
        <w:rPr>
          <w:rFonts w:ascii="Simsun" w:hAnsi="Simsun"/>
        </w:rPr>
      </w:pPr>
      <w:r>
        <w:rPr>
          <w:rFonts w:ascii="Simsun" w:hAnsi="Simsun"/>
        </w:rPr>
        <w:t>12.1 </w:t>
      </w:r>
      <w:r>
        <w:rPr>
          <w:rFonts w:ascii="Simsun" w:hAnsi="Simsun"/>
        </w:rPr>
        <w:t>本合同自双方签定之日起生效。</w:t>
      </w:r>
    </w:p>
    <w:p w:rsidR="00FC5A26" w:rsidRDefault="00FC5A26">
      <w:pPr>
        <w:pStyle w:val="a4"/>
        <w:spacing w:before="0" w:beforeAutospacing="0" w:after="0" w:afterAutospacing="0" w:line="360" w:lineRule="atLeast"/>
        <w:rPr>
          <w:rFonts w:ascii="Simsun" w:hAnsi="Simsun"/>
        </w:rPr>
      </w:pPr>
      <w:r>
        <w:rPr>
          <w:rFonts w:ascii="Simsun" w:hAnsi="Simsun"/>
        </w:rPr>
        <w:t xml:space="preserve">12.2 </w:t>
      </w:r>
      <w:r>
        <w:rPr>
          <w:rFonts w:ascii="Simsun" w:hAnsi="Simsun"/>
        </w:rPr>
        <w:t>本合同如需要修订、补充，应以书面形式作出。</w:t>
      </w:r>
    </w:p>
    <w:p w:rsidR="00FC5A26" w:rsidRDefault="00FC5A26">
      <w:pPr>
        <w:pStyle w:val="a4"/>
        <w:spacing w:before="0" w:beforeAutospacing="0" w:after="0" w:afterAutospacing="0" w:line="360" w:lineRule="atLeast"/>
        <w:rPr>
          <w:rFonts w:ascii="Simsun" w:hAnsi="Simsun"/>
        </w:rPr>
      </w:pPr>
      <w:r>
        <w:rPr>
          <w:rFonts w:ascii="Simsun" w:hAnsi="Simsun"/>
        </w:rPr>
        <w:t xml:space="preserve">12.2 </w:t>
      </w:r>
      <w:r>
        <w:rPr>
          <w:rFonts w:ascii="Simsun" w:hAnsi="Simsun"/>
        </w:rPr>
        <w:t>本合同包含附件有：</w:t>
      </w:r>
      <w:r>
        <w:rPr>
          <w:rFonts w:ascii="Simsun" w:hAnsi="Simsun"/>
          <w:u w:val="single"/>
        </w:rPr>
        <w:t>        </w:t>
      </w:r>
      <w:r>
        <w:rPr>
          <w:rFonts w:ascii="Simsun" w:hAnsi="Simsun"/>
        </w:rPr>
        <w:t>。</w:t>
      </w:r>
    </w:p>
    <w:p w:rsidR="00FC5A26" w:rsidRDefault="00FC5A26">
      <w:pPr>
        <w:pStyle w:val="a4"/>
        <w:spacing w:before="0" w:beforeAutospacing="0" w:after="0" w:afterAutospacing="0" w:line="360" w:lineRule="atLeast"/>
        <w:rPr>
          <w:rFonts w:ascii="Simsun" w:hAnsi="Simsun"/>
        </w:rPr>
      </w:pPr>
      <w:r>
        <w:rPr>
          <w:rFonts w:ascii="Simsun" w:hAnsi="Simsun"/>
        </w:rPr>
        <w:t>如附件、合同等文件之间存在冲突的，以</w:t>
      </w:r>
      <w:r>
        <w:rPr>
          <w:rFonts w:ascii="Simsun" w:hAnsi="Simsun"/>
          <w:u w:val="single"/>
        </w:rPr>
        <w:t>        </w:t>
      </w:r>
      <w:r>
        <w:rPr>
          <w:rFonts w:ascii="Simsun" w:hAnsi="Simsun"/>
        </w:rPr>
        <w:t>为准。</w:t>
      </w:r>
    </w:p>
    <w:p w:rsidR="00FC5A26" w:rsidRDefault="00FC5A26">
      <w:pPr>
        <w:pStyle w:val="a4"/>
        <w:spacing w:before="0" w:beforeAutospacing="0" w:after="0" w:afterAutospacing="0" w:line="360" w:lineRule="atLeast"/>
        <w:rPr>
          <w:rFonts w:ascii="Simsun" w:hAnsi="Simsun"/>
        </w:rPr>
      </w:pPr>
      <w:r>
        <w:rPr>
          <w:rFonts w:ascii="Simsun" w:hAnsi="Simsun"/>
        </w:rPr>
        <w:t>   </w:t>
      </w:r>
    </w:p>
    <w:p w:rsidR="00FC5A26" w:rsidRDefault="00FC5A26">
      <w:pPr>
        <w:pStyle w:val="a4"/>
        <w:spacing w:before="0" w:beforeAutospacing="0" w:after="0" w:afterAutospacing="0" w:line="360" w:lineRule="atLeast"/>
        <w:rPr>
          <w:rFonts w:ascii="Simsun" w:hAnsi="Simsun"/>
        </w:rPr>
      </w:pPr>
      <w:r>
        <w:rPr>
          <w:rFonts w:ascii="Simsun" w:hAnsi="Simsun"/>
        </w:rPr>
        <w:t>签署地点：</w:t>
      </w:r>
      <w:r>
        <w:rPr>
          <w:rFonts w:ascii="Simsun" w:hAnsi="Simsun"/>
        </w:rPr>
        <w:t>    </w:t>
      </w:r>
      <w:r>
        <w:rPr>
          <w:rFonts w:ascii="Simsun" w:hAnsi="Simsun"/>
        </w:rPr>
        <w:t>省</w:t>
      </w:r>
      <w:r>
        <w:rPr>
          <w:rFonts w:ascii="Simsun" w:hAnsi="Simsun"/>
        </w:rPr>
        <w:t>    </w:t>
      </w:r>
      <w:r>
        <w:rPr>
          <w:rFonts w:ascii="Simsun" w:hAnsi="Simsun"/>
        </w:rPr>
        <w:t>市</w:t>
      </w:r>
      <w:r>
        <w:rPr>
          <w:rFonts w:ascii="Simsun" w:hAnsi="Simsun"/>
        </w:rPr>
        <w:t>    </w:t>
      </w:r>
      <w:r>
        <w:rPr>
          <w:rFonts w:ascii="Simsun" w:hAnsi="Simsun"/>
        </w:rPr>
        <w:t>区</w:t>
      </w:r>
    </w:p>
    <w:p w:rsidR="00FC5A26" w:rsidRDefault="00FC5A26">
      <w:pPr>
        <w:pStyle w:val="a4"/>
        <w:spacing w:before="0" w:beforeAutospacing="0" w:after="0" w:afterAutospacing="0" w:line="360" w:lineRule="atLeast"/>
        <w:rPr>
          <w:rFonts w:ascii="Simsun" w:hAnsi="Simsun"/>
        </w:rPr>
      </w:pPr>
      <w:r>
        <w:rPr>
          <w:rFonts w:ascii="Simsun" w:hAnsi="Simsun"/>
        </w:rPr>
        <w:t>签署时间：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w:t>
      </w:r>
      <w:r>
        <w:rPr>
          <w:rFonts w:ascii="Simsun" w:hAnsi="Simsun"/>
        </w:rPr>
        <w:t>日</w:t>
      </w:r>
    </w:p>
    <w:p w:rsidR="00FC5A26" w:rsidRDefault="00FC5A26">
      <w:pPr>
        <w:pStyle w:val="a4"/>
        <w:spacing w:before="0" w:beforeAutospacing="0" w:after="0" w:afterAutospacing="0" w:line="360" w:lineRule="atLeast"/>
        <w:rPr>
          <w:rFonts w:ascii="Simsun" w:hAnsi="Simsun"/>
        </w:rPr>
      </w:pPr>
      <w:r>
        <w:rPr>
          <w:rFonts w:ascii="Simsun" w:hAnsi="Simsun"/>
        </w:rPr>
        <w:t>   </w:t>
      </w:r>
      <w:r>
        <w:rPr>
          <w:rFonts w:ascii="Simsun" w:hAnsi="Simsun"/>
        </w:rPr>
        <w:br/>
      </w:r>
      <w:r>
        <w:rPr>
          <w:rStyle w:val="a3"/>
          <w:rFonts w:ascii="Simsun" w:hAnsi="Simsun"/>
        </w:rPr>
        <w:t>甲方（盖章）：</w:t>
      </w:r>
    </w:p>
    <w:p w:rsidR="00FC5A26" w:rsidRDefault="00FC5A26">
      <w:pPr>
        <w:pStyle w:val="a4"/>
        <w:spacing w:before="0" w:beforeAutospacing="0" w:after="0" w:afterAutospacing="0" w:line="360" w:lineRule="atLeast"/>
        <w:rPr>
          <w:rFonts w:ascii="Simsun" w:hAnsi="Simsun"/>
        </w:rPr>
      </w:pPr>
      <w:r>
        <w:rPr>
          <w:rFonts w:ascii="Simsun" w:hAnsi="Simsun"/>
        </w:rPr>
        <w:t>联系人：</w:t>
      </w:r>
    </w:p>
    <w:p w:rsidR="00FC5A26" w:rsidRDefault="00FC5A26">
      <w:pPr>
        <w:pStyle w:val="a4"/>
        <w:spacing w:before="0" w:beforeAutospacing="0" w:after="0" w:afterAutospacing="0" w:line="360" w:lineRule="atLeast"/>
        <w:rPr>
          <w:rFonts w:ascii="Simsun" w:hAnsi="Simsun"/>
        </w:rPr>
      </w:pPr>
      <w:r>
        <w:rPr>
          <w:rFonts w:ascii="Simsun" w:hAnsi="Simsun"/>
        </w:rPr>
        <w:t>联系方式：</w:t>
      </w:r>
    </w:p>
    <w:p w:rsidR="00FC5A26" w:rsidRDefault="00FC5A26">
      <w:pPr>
        <w:pStyle w:val="a4"/>
        <w:spacing w:before="0" w:beforeAutospacing="0" w:after="0" w:afterAutospacing="0" w:line="360" w:lineRule="atLeast"/>
        <w:rPr>
          <w:rFonts w:ascii="Simsun" w:hAnsi="Simsun"/>
        </w:rPr>
      </w:pPr>
      <w:r>
        <w:rPr>
          <w:rFonts w:ascii="Simsun" w:hAnsi="Simsun"/>
        </w:rPr>
        <w:t>地址：</w:t>
      </w:r>
    </w:p>
    <w:p w:rsidR="00FC5A26" w:rsidRDefault="00FC5A26">
      <w:pPr>
        <w:pStyle w:val="a4"/>
        <w:spacing w:before="0" w:beforeAutospacing="0" w:after="0" w:afterAutospacing="0" w:line="360" w:lineRule="atLeast"/>
        <w:rPr>
          <w:rFonts w:ascii="Simsun" w:hAnsi="Simsun"/>
        </w:rPr>
      </w:pPr>
      <w:r>
        <w:rPr>
          <w:rFonts w:ascii="Simsun" w:hAnsi="Simsun"/>
        </w:rPr>
        <w:t>  </w:t>
      </w:r>
      <w:r>
        <w:rPr>
          <w:rFonts w:ascii="Simsun" w:hAnsi="Simsun"/>
        </w:rPr>
        <w:br/>
      </w:r>
      <w:r>
        <w:rPr>
          <w:rStyle w:val="a3"/>
          <w:rFonts w:ascii="Simsun" w:hAnsi="Simsun"/>
        </w:rPr>
        <w:t>乙方（盖章）：</w:t>
      </w:r>
    </w:p>
    <w:p w:rsidR="00FC5A26" w:rsidRDefault="00FC5A26">
      <w:pPr>
        <w:pStyle w:val="a4"/>
        <w:spacing w:before="0" w:beforeAutospacing="0" w:after="0" w:afterAutospacing="0" w:line="360" w:lineRule="atLeast"/>
        <w:rPr>
          <w:rFonts w:ascii="Simsun" w:hAnsi="Simsun"/>
        </w:rPr>
      </w:pPr>
      <w:r>
        <w:rPr>
          <w:rFonts w:ascii="Simsun" w:hAnsi="Simsun"/>
        </w:rPr>
        <w:t>联系人：</w:t>
      </w:r>
    </w:p>
    <w:p w:rsidR="00FC5A26" w:rsidRDefault="00FC5A26">
      <w:pPr>
        <w:pStyle w:val="a4"/>
        <w:spacing w:before="0" w:beforeAutospacing="0" w:after="0" w:afterAutospacing="0" w:line="360" w:lineRule="atLeast"/>
        <w:rPr>
          <w:rFonts w:ascii="Simsun" w:hAnsi="Simsun"/>
        </w:rPr>
      </w:pPr>
      <w:r>
        <w:rPr>
          <w:rFonts w:ascii="Simsun" w:hAnsi="Simsun"/>
        </w:rPr>
        <w:t>联系方式：</w:t>
      </w:r>
    </w:p>
    <w:p w:rsidR="00FC5A26" w:rsidRDefault="00FC5A26">
      <w:pPr>
        <w:pStyle w:val="a4"/>
        <w:spacing w:before="0" w:beforeAutospacing="0" w:after="0" w:afterAutospacing="0" w:line="360" w:lineRule="atLeast"/>
        <w:rPr>
          <w:rFonts w:ascii="Simsun" w:hAnsi="Simsun"/>
        </w:rPr>
      </w:pPr>
      <w:r>
        <w:rPr>
          <w:rFonts w:ascii="Simsun" w:hAnsi="Simsun"/>
        </w:rPr>
        <w:t>地址：</w:t>
      </w:r>
    </w:p>
    <w:p w:rsidR="00FC5A26" w:rsidRDefault="00FC5A26">
      <w:pPr>
        <w:pStyle w:val="a4"/>
        <w:spacing w:before="0" w:beforeAutospacing="0" w:after="0" w:afterAutospacing="0" w:line="360" w:lineRule="atLeast"/>
        <w:rPr>
          <w:rFonts w:ascii="Simsun" w:hAnsi="Simsun"/>
        </w:rPr>
      </w:pPr>
      <w:r>
        <w:rPr>
          <w:rFonts w:ascii="Simsun" w:hAnsi="Simsun"/>
        </w:rPr>
        <w:t> </w:t>
      </w:r>
    </w:p>
    <w:p w:rsidR="00DF0790" w:rsidRDefault="00DF0790"/>
    <w:sectPr w:rsidR="00DF0790" w:rsidSect="00E52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C1D"/>
    <w:rsid w:val="000C3C1D"/>
    <w:rsid w:val="00DF0790"/>
    <w:rsid w:val="00FC5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C5A26"/>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FC5A2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C5A26"/>
    <w:rPr>
      <w:rFonts w:ascii="宋体" w:eastAsia="宋体" w:hAnsi="宋体" w:cs="宋体"/>
      <w:b/>
      <w:bCs/>
      <w:kern w:val="36"/>
      <w:sz w:val="48"/>
      <w:szCs w:val="48"/>
    </w:rPr>
  </w:style>
  <w:style w:type="character" w:customStyle="1" w:styleId="3Char">
    <w:name w:val="标题 3 Char"/>
    <w:basedOn w:val="a0"/>
    <w:link w:val="3"/>
    <w:uiPriority w:val="9"/>
    <w:rsid w:val="00FC5A26"/>
    <w:rPr>
      <w:rFonts w:ascii="宋体" w:eastAsia="宋体" w:hAnsi="宋体" w:cs="宋体"/>
      <w:b/>
      <w:bCs/>
      <w:kern w:val="0"/>
      <w:sz w:val="27"/>
      <w:szCs w:val="27"/>
    </w:rPr>
  </w:style>
  <w:style w:type="character" w:styleId="a3">
    <w:name w:val="Strong"/>
    <w:basedOn w:val="a0"/>
    <w:uiPriority w:val="22"/>
    <w:qFormat/>
    <w:rsid w:val="00FC5A26"/>
    <w:rPr>
      <w:b/>
      <w:bCs/>
    </w:rPr>
  </w:style>
  <w:style w:type="paragraph" w:styleId="a4">
    <w:name w:val="Normal (Web)"/>
    <w:basedOn w:val="a"/>
    <w:uiPriority w:val="99"/>
    <w:semiHidden/>
    <w:unhideWhenUsed/>
    <w:rsid w:val="00FC5A2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C5A26"/>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FC5A2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C5A26"/>
    <w:rPr>
      <w:rFonts w:ascii="宋体" w:eastAsia="宋体" w:hAnsi="宋体" w:cs="宋体"/>
      <w:b/>
      <w:bCs/>
      <w:kern w:val="36"/>
      <w:sz w:val="48"/>
      <w:szCs w:val="48"/>
    </w:rPr>
  </w:style>
  <w:style w:type="character" w:customStyle="1" w:styleId="3Char">
    <w:name w:val="标题 3 Char"/>
    <w:basedOn w:val="a0"/>
    <w:link w:val="3"/>
    <w:uiPriority w:val="9"/>
    <w:rsid w:val="00FC5A26"/>
    <w:rPr>
      <w:rFonts w:ascii="宋体" w:eastAsia="宋体" w:hAnsi="宋体" w:cs="宋体"/>
      <w:b/>
      <w:bCs/>
      <w:kern w:val="0"/>
      <w:sz w:val="27"/>
      <w:szCs w:val="27"/>
    </w:rPr>
  </w:style>
  <w:style w:type="character" w:styleId="a3">
    <w:name w:val="Strong"/>
    <w:basedOn w:val="a0"/>
    <w:uiPriority w:val="22"/>
    <w:qFormat/>
    <w:rsid w:val="00FC5A26"/>
    <w:rPr>
      <w:b/>
      <w:bCs/>
    </w:rPr>
  </w:style>
  <w:style w:type="paragraph" w:styleId="a4">
    <w:name w:val="Normal (Web)"/>
    <w:basedOn w:val="a"/>
    <w:uiPriority w:val="99"/>
    <w:semiHidden/>
    <w:unhideWhenUsed/>
    <w:rsid w:val="00FC5A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2020-11-12T06:48:00Z</dcterms:created>
  <dcterms:modified xsi:type="dcterms:W3CDTF">2020-11-12T06:52:00Z</dcterms:modified>
</cp:coreProperties>
</file>