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D5" w:rsidRPr="00336ADC" w:rsidRDefault="00815BD5">
      <w:pPr>
        <w:pStyle w:val="2"/>
        <w:jc w:val="center"/>
        <w:rPr>
          <w:rFonts w:ascii="微软雅黑" w:eastAsia="微软雅黑" w:hAnsi="微软雅黑"/>
          <w:sz w:val="32"/>
          <w:szCs w:val="32"/>
        </w:rPr>
      </w:pPr>
      <w:bookmarkStart w:id="0" w:name="_GoBack"/>
      <w:r w:rsidRPr="00336ADC">
        <w:rPr>
          <w:rStyle w:val="a3"/>
          <w:rFonts w:ascii="微软雅黑" w:eastAsia="微软雅黑" w:hAnsi="微软雅黑" w:cs="宋体" w:hint="eastAsia"/>
          <w:i w:val="0"/>
          <w:iCs w:val="0"/>
          <w:sz w:val="32"/>
          <w:szCs w:val="32"/>
        </w:rPr>
        <w:t>劳务合同</w:t>
      </w:r>
    </w:p>
    <w:p w:rsidR="00815BD5" w:rsidRDefault="00815BD5">
      <w:pPr>
        <w:pStyle w:val="a4"/>
        <w:spacing w:before="0" w:beforeAutospacing="0" w:after="0" w:afterAutospacing="0" w:line="360" w:lineRule="atLeast"/>
        <w:rPr>
          <w:rStyle w:val="a5"/>
          <w:rFonts w:ascii="微软雅黑" w:eastAsia="微软雅黑" w:hAnsi="微软雅黑" w:hint="eastAsia"/>
          <w:sz w:val="21"/>
          <w:szCs w:val="21"/>
        </w:rPr>
      </w:pPr>
      <w:r w:rsidRPr="00336ADC">
        <w:rPr>
          <w:rStyle w:val="a5"/>
          <w:rFonts w:ascii="微软雅黑" w:eastAsia="微软雅黑" w:hAnsi="微软雅黑"/>
          <w:sz w:val="21"/>
          <w:szCs w:val="21"/>
        </w:rPr>
        <w:t>甲方：</w:t>
      </w:r>
    </w:p>
    <w:p w:rsidR="00336ADC" w:rsidRDefault="00336ADC" w:rsidP="00336ADC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联系方式：</w:t>
      </w:r>
    </w:p>
    <w:p w:rsidR="00336ADC" w:rsidRDefault="00336ADC" w:rsidP="00336ADC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邮箱：</w:t>
      </w:r>
    </w:p>
    <w:p w:rsidR="00336ADC" w:rsidRPr="00336ADC" w:rsidRDefault="00336ADC" w:rsidP="00336ADC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地址：</w:t>
      </w:r>
    </w:p>
    <w:p w:rsidR="00336ADC" w:rsidRPr="00336ADC" w:rsidRDefault="00336ADC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Style w:val="a5"/>
          <w:rFonts w:ascii="微软雅黑" w:eastAsia="微软雅黑" w:hAnsi="微软雅黑"/>
          <w:sz w:val="21"/>
          <w:szCs w:val="21"/>
        </w:rPr>
        <w:t>乙方：</w:t>
      </w:r>
    </w:p>
    <w:p w:rsidR="00815BD5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身份证号：</w:t>
      </w:r>
    </w:p>
    <w:p w:rsidR="00336ADC" w:rsidRDefault="00336ADC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联系方式：</w:t>
      </w:r>
    </w:p>
    <w:p w:rsidR="00336ADC" w:rsidRDefault="00336ADC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邮箱：</w:t>
      </w:r>
    </w:p>
    <w:p w:rsidR="00336ADC" w:rsidRPr="00336ADC" w:rsidRDefault="00336ADC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地址：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   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依照《中华人民共和国合同法》以及相关规定，甲、乙双方经平等自愿协商，签订本协议：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336ADC">
        <w:rPr>
          <w:rFonts w:ascii="微软雅黑" w:eastAsia="微软雅黑" w:hAnsi="微软雅黑"/>
          <w:b/>
          <w:bCs/>
          <w:sz w:val="21"/>
          <w:szCs w:val="21"/>
        </w:rPr>
        <w:t>一、承揽事项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1、乙方按甲方要求提供劳务，甲方向乙方支付报酬。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2、乙方服务内容：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                                       </w:t>
      </w:r>
      <w:r w:rsidRPr="00336ADC">
        <w:rPr>
          <w:rFonts w:ascii="微软雅黑" w:eastAsia="微软雅黑" w:hAnsi="微软雅黑"/>
          <w:sz w:val="21"/>
          <w:szCs w:val="21"/>
        </w:rPr>
        <w:t> 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3、乙方应自主完成相关服务，不得转委托他人。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336ADC">
        <w:rPr>
          <w:rFonts w:ascii="微软雅黑" w:eastAsia="微软雅黑" w:hAnsi="微软雅黑"/>
          <w:b/>
          <w:bCs/>
          <w:sz w:val="21"/>
          <w:szCs w:val="21"/>
        </w:rPr>
        <w:t>二、合同期限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1、合同期限为：自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 xml:space="preserve">         </w:t>
      </w:r>
      <w:r w:rsidRPr="00336ADC">
        <w:rPr>
          <w:rFonts w:ascii="微软雅黑" w:eastAsia="微软雅黑" w:hAnsi="微软雅黑"/>
          <w:sz w:val="21"/>
          <w:szCs w:val="21"/>
        </w:rPr>
        <w:t>年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 xml:space="preserve">        </w:t>
      </w:r>
      <w:r w:rsidRPr="00336ADC">
        <w:rPr>
          <w:rFonts w:ascii="微软雅黑" w:eastAsia="微软雅黑" w:hAnsi="微软雅黑"/>
          <w:sz w:val="21"/>
          <w:szCs w:val="21"/>
        </w:rPr>
        <w:t>月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 xml:space="preserve">        </w:t>
      </w:r>
      <w:r w:rsidRPr="00336ADC">
        <w:rPr>
          <w:rFonts w:ascii="微软雅黑" w:eastAsia="微软雅黑" w:hAnsi="微软雅黑"/>
          <w:sz w:val="21"/>
          <w:szCs w:val="21"/>
        </w:rPr>
        <w:t>日起至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  </w:t>
      </w:r>
      <w:r w:rsidRPr="00336ADC">
        <w:rPr>
          <w:rFonts w:ascii="微软雅黑" w:eastAsia="微软雅黑" w:hAnsi="微软雅黑"/>
          <w:sz w:val="21"/>
          <w:szCs w:val="21"/>
        </w:rPr>
        <w:t>年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 xml:space="preserve">        </w:t>
      </w:r>
      <w:r w:rsidRPr="00336ADC">
        <w:rPr>
          <w:rFonts w:ascii="微软雅黑" w:eastAsia="微软雅黑" w:hAnsi="微软雅黑"/>
          <w:sz w:val="21"/>
          <w:szCs w:val="21"/>
        </w:rPr>
        <w:t>月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 xml:space="preserve">        </w:t>
      </w:r>
      <w:r w:rsidRPr="00336ADC">
        <w:rPr>
          <w:rFonts w:ascii="微软雅黑" w:eastAsia="微软雅黑" w:hAnsi="微软雅黑"/>
          <w:sz w:val="21"/>
          <w:szCs w:val="21"/>
        </w:rPr>
        <w:t>日止。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2、如在合同期限届满后乙方仍为甲方提供本合同约定之服务，则视为本合同顺延为不定期合同。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lastRenderedPageBreak/>
        <w:t>3、甲乙双方任何一方提前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 </w:t>
      </w:r>
      <w:r w:rsidRPr="00336ADC">
        <w:rPr>
          <w:rFonts w:ascii="微软雅黑" w:eastAsia="微软雅黑" w:hAnsi="微软雅黑"/>
          <w:sz w:val="21"/>
          <w:szCs w:val="21"/>
        </w:rPr>
        <w:t> 天通知对方，可解除本合同。除正常结算费用外，无需承担其它违约责任。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336ADC">
        <w:rPr>
          <w:rStyle w:val="a3"/>
          <w:rFonts w:ascii="微软雅黑" w:eastAsia="微软雅黑" w:hAnsi="微软雅黑"/>
          <w:b/>
          <w:bCs/>
          <w:i w:val="0"/>
          <w:iCs w:val="0"/>
          <w:sz w:val="21"/>
          <w:szCs w:val="21"/>
        </w:rPr>
        <w:t>三、劳务费用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1、计费标准：按下列第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 </w:t>
      </w:r>
      <w:r w:rsidRPr="00336ADC">
        <w:rPr>
          <w:rFonts w:ascii="微软雅黑" w:eastAsia="微软雅黑" w:hAnsi="微软雅黑"/>
          <w:sz w:val="21"/>
          <w:szCs w:val="21"/>
        </w:rPr>
        <w:t> 种方式计费：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（1） 每月人民币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 xml:space="preserve">        </w:t>
      </w:r>
      <w:r w:rsidRPr="00336ADC">
        <w:rPr>
          <w:rFonts w:ascii="微软雅黑" w:eastAsia="微软雅黑" w:hAnsi="微软雅黑"/>
          <w:sz w:val="21"/>
          <w:szCs w:val="21"/>
        </w:rPr>
        <w:t>元。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（2）计件付费。计件标准为：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             </w:t>
      </w:r>
      <w:r w:rsidRPr="00336ADC">
        <w:rPr>
          <w:rFonts w:ascii="微软雅黑" w:eastAsia="微软雅黑" w:hAnsi="微软雅黑"/>
          <w:sz w:val="21"/>
          <w:szCs w:val="21"/>
        </w:rPr>
        <w:t> 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2、结算及付款时间：每月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 </w:t>
      </w:r>
      <w:r w:rsidRPr="00336ADC">
        <w:rPr>
          <w:rFonts w:ascii="微软雅黑" w:eastAsia="微软雅黑" w:hAnsi="微软雅黑"/>
          <w:sz w:val="21"/>
          <w:szCs w:val="21"/>
        </w:rPr>
        <w:t> 日前结算支付上月费用。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3、本条约定之费用已包括全部成本费用及报酬，除此之外，甲方无需再向乙方支付其它任何费用。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336ADC">
        <w:rPr>
          <w:rFonts w:ascii="微软雅黑" w:eastAsia="微软雅黑" w:hAnsi="微软雅黑"/>
          <w:b/>
          <w:bCs/>
          <w:sz w:val="21"/>
          <w:szCs w:val="21"/>
        </w:rPr>
        <w:t>四、知识产权与保密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Style w:val="a3"/>
          <w:rFonts w:ascii="微软雅黑" w:eastAsia="微软雅黑" w:hAnsi="微软雅黑"/>
          <w:i w:val="0"/>
          <w:iCs w:val="0"/>
          <w:sz w:val="21"/>
          <w:szCs w:val="21"/>
        </w:rPr>
        <w:t>1、乙方履行本协议而产生的任何形态的作品（包括但不限于文字作品、图画作品、音像资料、课件等），其全部知识产权均归甲方所有，包括但不限于著作权、专利权、商标权及商业秘密方面的权利。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2、乙方承诺保守在履行本合同过程中得知的甲方商业秘密。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336ADC">
        <w:rPr>
          <w:rFonts w:ascii="微软雅黑" w:eastAsia="微软雅黑" w:hAnsi="微软雅黑"/>
          <w:b/>
          <w:bCs/>
          <w:sz w:val="21"/>
          <w:szCs w:val="21"/>
        </w:rPr>
        <w:t>五、确认与声明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Style w:val="a3"/>
          <w:rFonts w:ascii="微软雅黑" w:eastAsia="微软雅黑" w:hAnsi="微软雅黑"/>
          <w:i w:val="0"/>
          <w:iCs w:val="0"/>
          <w:sz w:val="21"/>
          <w:szCs w:val="21"/>
        </w:rPr>
        <w:t>1、乙方应自行安排工作时间，无需到甲方处坐班，乙方自担风险，自负盈亏，自行以符合安全规范和技术规范的方式履行合同。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2、乙方在提供劳务过程中受到人身损害或财产损失的，由乙方自行负责，甲方对此不承担任何责任。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3、甲方与乙方之间不建立劳动关系、雇佣关系、劳务派遣关系或类似关系，不对乙方进行管理，不对乙方承担劳动法上的义务，不适用《劳动法》、《劳动合同法》等劳动法规。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lastRenderedPageBreak/>
        <w:t>如因服务需要乙方需配带甲方标志、办理员工卡或办理与甲方员工类似的手续，亦不代表双方建立劳动关系。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4、乙方确认，如乙方有所在单位，则已经获得所在单位的许可签署与履行本合同。履行本合同的过程中，不得侵犯所在单位（如有）及任何第三方的商业秘密、知识产权及其它合法权利。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5、如甲方为乙方出资购买了保险（包括但不限于意外伤害保险、医疗保险等），则一旦发生应由甲方承担责任的事宜，保险赔付金额应计算在甲方的赔偿金额之中。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336ADC">
        <w:rPr>
          <w:rFonts w:ascii="微软雅黑" w:eastAsia="微软雅黑" w:hAnsi="微软雅黑"/>
          <w:b/>
          <w:bCs/>
          <w:sz w:val="21"/>
          <w:szCs w:val="21"/>
        </w:rPr>
        <w:t>六、合同联系方式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为更好的履行本合同，双方提供如下联系方式：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（1）甲方联系方式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邮寄地址：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            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联系人：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             </w:t>
      </w:r>
      <w:r w:rsidRPr="00336ADC">
        <w:rPr>
          <w:rFonts w:ascii="微软雅黑" w:eastAsia="微软雅黑" w:hAnsi="微软雅黑"/>
          <w:sz w:val="21"/>
          <w:szCs w:val="21"/>
        </w:rPr>
        <w:t>    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电话：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            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电子邮箱：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            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（2）乙方联系方式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邮寄地址：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            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联系人：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             </w:t>
      </w:r>
      <w:r w:rsidRPr="00336ADC">
        <w:rPr>
          <w:rFonts w:ascii="微软雅黑" w:eastAsia="微软雅黑" w:hAnsi="微软雅黑"/>
          <w:sz w:val="21"/>
          <w:szCs w:val="21"/>
        </w:rPr>
        <w:t>    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电话：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            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电子邮箱：</w:t>
      </w:r>
      <w:r w:rsidRPr="00336ADC">
        <w:rPr>
          <w:rFonts w:ascii="微软雅黑" w:eastAsia="微软雅黑" w:hAnsi="微软雅黑"/>
          <w:sz w:val="21"/>
          <w:szCs w:val="21"/>
          <w:u w:val="single"/>
        </w:rPr>
        <w:t>                   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双方通过上述联系方式之任何一种（包括电子邮箱），就本合同有关事项向对方发送相关通知等，均视为有效送达与告知对方，无论对方是否实际查阅。上述邮寄送达地址同时作为有效司法送达地址。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lastRenderedPageBreak/>
        <w:t>一方变更通知或通讯地址，应自变更之日起三日内，以书面形式通知对方；否则，由未通知方承担由此而引起的相关责任。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336ADC">
        <w:rPr>
          <w:rFonts w:ascii="微软雅黑" w:eastAsia="微软雅黑" w:hAnsi="微软雅黑"/>
          <w:b/>
          <w:bCs/>
          <w:sz w:val="21"/>
          <w:szCs w:val="21"/>
        </w:rPr>
        <w:t>七、争议解决方式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Style w:val="a3"/>
          <w:rFonts w:ascii="微软雅黑" w:eastAsia="微软雅黑" w:hAnsi="微软雅黑"/>
          <w:i w:val="0"/>
          <w:iCs w:val="0"/>
          <w:sz w:val="21"/>
          <w:szCs w:val="21"/>
        </w:rPr>
        <w:t>合同履行中若发生争议，由双方自行协商解决；协商不成时，合同双方均可将争议提交</w:t>
      </w:r>
      <w:r w:rsidRPr="00336ADC">
        <w:rPr>
          <w:rStyle w:val="a3"/>
          <w:rFonts w:ascii="微软雅黑" w:eastAsia="微软雅黑" w:hAnsi="微软雅黑"/>
          <w:i w:val="0"/>
          <w:iCs w:val="0"/>
          <w:sz w:val="21"/>
          <w:szCs w:val="21"/>
          <w:u w:val="single"/>
        </w:rPr>
        <w:t>        </w:t>
      </w:r>
      <w:r w:rsidRPr="00336ADC">
        <w:rPr>
          <w:rStyle w:val="a3"/>
          <w:rFonts w:ascii="微软雅黑" w:eastAsia="微软雅黑" w:hAnsi="微软雅黑"/>
          <w:i w:val="0"/>
          <w:iCs w:val="0"/>
          <w:sz w:val="21"/>
          <w:szCs w:val="21"/>
        </w:rPr>
        <w:t> 仲裁委员会管辖。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336ADC">
        <w:rPr>
          <w:rFonts w:ascii="微软雅黑" w:eastAsia="微软雅黑" w:hAnsi="微软雅黑"/>
          <w:b/>
          <w:bCs/>
          <w:sz w:val="21"/>
          <w:szCs w:val="21"/>
        </w:rPr>
        <w:t>八、附则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1、本合同一式两份，双方各执一份，具有同等法律效力。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2、本合同自双方签署之日起生效。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   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签署时间：         年         月        日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  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Style w:val="a5"/>
          <w:rFonts w:ascii="微软雅黑" w:eastAsia="微软雅黑" w:hAnsi="微软雅黑"/>
          <w:sz w:val="21"/>
          <w:szCs w:val="21"/>
        </w:rPr>
        <w:t>甲方（盖章）：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  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Style w:val="a5"/>
          <w:rFonts w:ascii="微软雅黑" w:eastAsia="微软雅黑" w:hAnsi="微软雅黑"/>
          <w:sz w:val="21"/>
          <w:szCs w:val="21"/>
        </w:rPr>
        <w:t>乙方（签字）：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     </w:t>
      </w:r>
    </w:p>
    <w:p w:rsidR="00815BD5" w:rsidRPr="00336ADC" w:rsidRDefault="00815BD5">
      <w:pPr>
        <w:pStyle w:val="3"/>
        <w:jc w:val="center"/>
        <w:rPr>
          <w:rFonts w:ascii="微软雅黑" w:eastAsia="微软雅黑" w:hAnsi="微软雅黑"/>
          <w:sz w:val="21"/>
          <w:szCs w:val="21"/>
        </w:rPr>
      </w:pPr>
      <w:r w:rsidRPr="00336ADC">
        <w:rPr>
          <w:rFonts w:ascii="微软雅黑" w:eastAsia="微软雅黑" w:hAnsi="微软雅黑" w:cs="宋体" w:hint="eastAsia"/>
          <w:sz w:val="21"/>
          <w:szCs w:val="21"/>
        </w:rPr>
        <w:t>乙方特别声明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乙方确认：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1、甲乙双方为本合同约定的劳务关系，不构成劳动关系或雇佣关系，乙方不得向甲方主张劳动法上的任何权利、待遇、赔偿；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2、甲方无需为乙方缴纳社保、公积金，乙方不得向甲方要求工伤等任何社保待遇；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lastRenderedPageBreak/>
        <w:t>3、乙方提供劳务期间如发生人身或财产损害，应由乙方自行承担责任，甲方不承担工伤或其它赔偿责任（甲方过错造成的，甲方另外承担侵权责任）；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4、乙方已经详细阅读并同意履行本协议。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Fonts w:ascii="微软雅黑" w:eastAsia="微软雅黑" w:hAnsi="微软雅黑"/>
          <w:sz w:val="21"/>
          <w:szCs w:val="21"/>
        </w:rPr>
        <w:t>   </w:t>
      </w:r>
    </w:p>
    <w:p w:rsidR="00815BD5" w:rsidRPr="00336ADC" w:rsidRDefault="00815BD5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336ADC">
        <w:rPr>
          <w:rStyle w:val="a5"/>
          <w:rFonts w:ascii="微软雅黑" w:eastAsia="微软雅黑" w:hAnsi="微软雅黑"/>
          <w:sz w:val="21"/>
          <w:szCs w:val="21"/>
        </w:rPr>
        <w:t>乙方（签字）：</w:t>
      </w:r>
    </w:p>
    <w:p w:rsidR="00EC7289" w:rsidRPr="00336ADC" w:rsidRDefault="00815BD5">
      <w:pPr>
        <w:rPr>
          <w:rFonts w:ascii="微软雅黑" w:eastAsia="微软雅黑" w:hAnsi="微软雅黑"/>
          <w:szCs w:val="21"/>
        </w:rPr>
      </w:pPr>
      <w:r w:rsidRPr="00336ADC">
        <w:rPr>
          <w:rFonts w:ascii="微软雅黑" w:eastAsia="微软雅黑" w:hAnsi="微软雅黑"/>
          <w:szCs w:val="21"/>
        </w:rPr>
        <w:t> </w:t>
      </w:r>
      <w:bookmarkEnd w:id="0"/>
    </w:p>
    <w:sectPr w:rsidR="00EC7289" w:rsidRPr="00336ADC" w:rsidSect="00B07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DF4" w:rsidRDefault="00312DF4" w:rsidP="00336ADC">
      <w:r>
        <w:separator/>
      </w:r>
    </w:p>
  </w:endnote>
  <w:endnote w:type="continuationSeparator" w:id="1">
    <w:p w:rsidR="00312DF4" w:rsidRDefault="00312DF4" w:rsidP="00336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DF4" w:rsidRDefault="00312DF4" w:rsidP="00336ADC">
      <w:r>
        <w:separator/>
      </w:r>
    </w:p>
  </w:footnote>
  <w:footnote w:type="continuationSeparator" w:id="1">
    <w:p w:rsidR="00312DF4" w:rsidRDefault="00312DF4" w:rsidP="00336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BD5"/>
    <w:rsid w:val="00312DF4"/>
    <w:rsid w:val="00336ADC"/>
    <w:rsid w:val="00815BD5"/>
    <w:rsid w:val="00B0717C"/>
    <w:rsid w:val="00EC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7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15BD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15BD5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15BD5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815BD5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Emphasis"/>
    <w:basedOn w:val="a0"/>
    <w:uiPriority w:val="20"/>
    <w:qFormat/>
    <w:rsid w:val="00815BD5"/>
    <w:rPr>
      <w:i/>
      <w:iCs/>
    </w:rPr>
  </w:style>
  <w:style w:type="paragraph" w:styleId="a4">
    <w:name w:val="Normal (Web)"/>
    <w:basedOn w:val="a"/>
    <w:uiPriority w:val="99"/>
    <w:semiHidden/>
    <w:unhideWhenUsed/>
    <w:rsid w:val="00815BD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15BD5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336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36ADC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36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36A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364C35-74DF-49DB-A450-C85A63A384EA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>China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先生</dc:creator>
  <cp:keywords/>
  <dc:description/>
  <cp:lastModifiedBy>xbany</cp:lastModifiedBy>
  <cp:revision>3</cp:revision>
  <dcterms:created xsi:type="dcterms:W3CDTF">2018-05-03T03:12:00Z</dcterms:created>
  <dcterms:modified xsi:type="dcterms:W3CDTF">2020-09-24T07:01:00Z</dcterms:modified>
</cp:coreProperties>
</file>