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C9" w:rsidRPr="00A03ADB" w:rsidRDefault="00462DC9">
      <w:pPr>
        <w:pStyle w:val="2"/>
        <w:jc w:val="center"/>
        <w:rPr>
          <w:rFonts w:ascii="微软雅黑" w:eastAsia="微软雅黑" w:hAnsi="微软雅黑"/>
          <w:sz w:val="32"/>
          <w:szCs w:val="32"/>
        </w:rPr>
      </w:pPr>
      <w:bookmarkStart w:id="0" w:name="_GoBack"/>
      <w:r w:rsidRPr="00A03ADB">
        <w:rPr>
          <w:rFonts w:ascii="微软雅黑" w:eastAsia="微软雅黑" w:hAnsi="微软雅黑" w:cs="宋体" w:hint="eastAsia"/>
          <w:sz w:val="32"/>
          <w:szCs w:val="32"/>
        </w:rPr>
        <w:t>培训服务期协议</w:t>
      </w:r>
    </w:p>
    <w:p w:rsidR="00462DC9" w:rsidRDefault="00462DC9">
      <w:pPr>
        <w:pStyle w:val="a3"/>
        <w:spacing w:before="0" w:beforeAutospacing="0" w:after="0" w:afterAutospacing="0" w:line="360" w:lineRule="atLeast"/>
        <w:rPr>
          <w:rStyle w:val="a4"/>
          <w:rFonts w:ascii="微软雅黑" w:eastAsia="微软雅黑" w:hAnsi="微软雅黑" w:hint="eastAsia"/>
          <w:sz w:val="21"/>
          <w:szCs w:val="21"/>
        </w:rPr>
      </w:pPr>
      <w:r w:rsidRPr="00A03ADB">
        <w:rPr>
          <w:rStyle w:val="a4"/>
          <w:rFonts w:ascii="微软雅黑" w:eastAsia="微软雅黑" w:hAnsi="微软雅黑"/>
          <w:sz w:val="21"/>
          <w:szCs w:val="21"/>
        </w:rPr>
        <w:t>甲方（用人单位）：</w:t>
      </w:r>
    </w:p>
    <w:p w:rsidR="00A03ADB" w:rsidRDefault="00A03ADB" w:rsidP="00A03ADB">
      <w:pPr>
        <w:pStyle w:val="a3"/>
        <w:spacing w:before="0" w:beforeAutospacing="0" w:after="0" w:afterAutospacing="0" w:line="360" w:lineRule="atLeast"/>
        <w:rPr>
          <w:rFonts w:ascii="微软雅黑" w:eastAsia="微软雅黑" w:hAnsi="微软雅黑"/>
          <w:sz w:val="21"/>
          <w:szCs w:val="21"/>
        </w:rPr>
      </w:pPr>
      <w:r>
        <w:rPr>
          <w:rFonts w:ascii="微软雅黑" w:eastAsia="微软雅黑" w:hAnsi="微软雅黑" w:hint="eastAsia"/>
          <w:sz w:val="21"/>
          <w:szCs w:val="21"/>
        </w:rPr>
        <w:t>联系方式：</w:t>
      </w:r>
    </w:p>
    <w:p w:rsidR="00A03ADB" w:rsidRDefault="00A03ADB" w:rsidP="00A03ADB">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邮箱：</w:t>
      </w:r>
    </w:p>
    <w:p w:rsidR="00A03ADB" w:rsidRDefault="00A03ADB" w:rsidP="00A03ADB">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地址：</w:t>
      </w:r>
    </w:p>
    <w:p w:rsidR="00A03ADB" w:rsidRPr="00A03ADB" w:rsidRDefault="00A03ADB">
      <w:pPr>
        <w:pStyle w:val="a3"/>
        <w:spacing w:before="0" w:beforeAutospacing="0" w:after="0" w:afterAutospacing="0" w:line="360" w:lineRule="atLeast"/>
        <w:rPr>
          <w:rFonts w:ascii="微软雅黑" w:eastAsia="微软雅黑" w:hAnsi="微软雅黑" w:hint="eastAsia"/>
          <w:sz w:val="21"/>
          <w:szCs w:val="21"/>
        </w:rPr>
      </w:pP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乙方（员工）：</w:t>
      </w:r>
    </w:p>
    <w:p w:rsidR="00462DC9"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身份证号码：</w:t>
      </w:r>
    </w:p>
    <w:p w:rsidR="00A03ADB" w:rsidRDefault="00A03ADB" w:rsidP="00A03ADB">
      <w:pPr>
        <w:pStyle w:val="a3"/>
        <w:spacing w:before="0" w:beforeAutospacing="0" w:after="0" w:afterAutospacing="0" w:line="360" w:lineRule="atLeast"/>
        <w:rPr>
          <w:rFonts w:ascii="微软雅黑" w:eastAsia="微软雅黑" w:hAnsi="微软雅黑"/>
          <w:sz w:val="21"/>
          <w:szCs w:val="21"/>
        </w:rPr>
      </w:pPr>
      <w:r>
        <w:rPr>
          <w:rFonts w:ascii="微软雅黑" w:eastAsia="微软雅黑" w:hAnsi="微软雅黑" w:hint="eastAsia"/>
          <w:sz w:val="21"/>
          <w:szCs w:val="21"/>
        </w:rPr>
        <w:t>联系方式：</w:t>
      </w:r>
    </w:p>
    <w:p w:rsidR="00A03ADB" w:rsidRDefault="00A03ADB" w:rsidP="00A03ADB">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邮箱：</w:t>
      </w:r>
    </w:p>
    <w:p w:rsidR="00A03ADB" w:rsidRDefault="00A03ADB" w:rsidP="00A03ADB">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地址：</w:t>
      </w:r>
    </w:p>
    <w:p w:rsidR="00A03ADB" w:rsidRPr="00A03ADB" w:rsidRDefault="00A03ADB">
      <w:pPr>
        <w:pStyle w:val="a3"/>
        <w:spacing w:before="0" w:beforeAutospacing="0" w:after="0" w:afterAutospacing="0" w:line="360" w:lineRule="atLeast"/>
        <w:rPr>
          <w:rFonts w:ascii="微软雅黑" w:eastAsia="微软雅黑" w:hAnsi="微软雅黑" w:hint="eastAsia"/>
          <w:sz w:val="21"/>
          <w:szCs w:val="21"/>
        </w:rPr>
      </w:pP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根据员工与企业共同生存、共同发展的理念，现就甲方对乙方进行培训的相关事宜，经协商一致，签订如下协议，以兹共同遵守：</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第1条  培训情况</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1.1 培训性质为专业技术培训，培训内容</w:t>
      </w:r>
      <w:r w:rsidRPr="00A03ADB">
        <w:rPr>
          <w:rStyle w:val="a5"/>
          <w:rFonts w:ascii="微软雅黑" w:eastAsia="微软雅黑" w:hAnsi="微软雅黑"/>
          <w:i w:val="0"/>
          <w:iCs w:val="0"/>
          <w:sz w:val="21"/>
          <w:szCs w:val="21"/>
        </w:rPr>
        <w:t>为</w:t>
      </w:r>
      <w:r w:rsidRPr="00A03ADB">
        <w:rPr>
          <w:rFonts w:ascii="微软雅黑" w:eastAsia="微软雅黑" w:hAnsi="微软雅黑"/>
          <w:sz w:val="21"/>
          <w:szCs w:val="21"/>
        </w:rPr>
        <w:t>：</w:t>
      </w:r>
      <w:r w:rsidRPr="00A03ADB">
        <w:rPr>
          <w:rFonts w:ascii="微软雅黑" w:eastAsia="微软雅黑" w:hAnsi="微软雅黑"/>
          <w:sz w:val="21"/>
          <w:szCs w:val="21"/>
          <w:u w:val="single"/>
        </w:rPr>
        <w:t>                    </w:t>
      </w:r>
      <w:r w:rsidRPr="00A03ADB">
        <w:rPr>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1.2 培训期限：预计自</w:t>
      </w:r>
      <w:r w:rsidRPr="00A03ADB">
        <w:rPr>
          <w:rFonts w:ascii="微软雅黑" w:eastAsia="微软雅黑" w:hAnsi="微软雅黑"/>
          <w:sz w:val="21"/>
          <w:szCs w:val="21"/>
          <w:u w:val="single"/>
        </w:rPr>
        <w:t xml:space="preserve">         </w:t>
      </w:r>
      <w:r w:rsidRPr="00A03ADB">
        <w:rPr>
          <w:rFonts w:ascii="微软雅黑" w:eastAsia="微软雅黑" w:hAnsi="微软雅黑"/>
          <w:sz w:val="21"/>
          <w:szCs w:val="21"/>
        </w:rPr>
        <w:t>年</w:t>
      </w:r>
      <w:r w:rsidRPr="00A03ADB">
        <w:rPr>
          <w:rFonts w:ascii="微软雅黑" w:eastAsia="微软雅黑" w:hAnsi="微软雅黑"/>
          <w:sz w:val="21"/>
          <w:szCs w:val="21"/>
          <w:u w:val="single"/>
        </w:rPr>
        <w:t xml:space="preserve">        </w:t>
      </w:r>
      <w:r w:rsidRPr="00A03ADB">
        <w:rPr>
          <w:rFonts w:ascii="微软雅黑" w:eastAsia="微软雅黑" w:hAnsi="微软雅黑"/>
          <w:sz w:val="21"/>
          <w:szCs w:val="21"/>
        </w:rPr>
        <w:t>月</w:t>
      </w:r>
      <w:r w:rsidRPr="00A03ADB">
        <w:rPr>
          <w:rFonts w:ascii="微软雅黑" w:eastAsia="微软雅黑" w:hAnsi="微软雅黑"/>
          <w:sz w:val="21"/>
          <w:szCs w:val="21"/>
          <w:u w:val="single"/>
        </w:rPr>
        <w:t xml:space="preserve">        </w:t>
      </w:r>
      <w:r w:rsidRPr="00A03ADB">
        <w:rPr>
          <w:rFonts w:ascii="微软雅黑" w:eastAsia="微软雅黑" w:hAnsi="微软雅黑"/>
          <w:sz w:val="21"/>
          <w:szCs w:val="21"/>
        </w:rPr>
        <w:t>日起至</w:t>
      </w:r>
      <w:r w:rsidRPr="00A03ADB">
        <w:rPr>
          <w:rFonts w:ascii="微软雅黑" w:eastAsia="微软雅黑" w:hAnsi="微软雅黑"/>
          <w:sz w:val="21"/>
          <w:szCs w:val="21"/>
          <w:u w:val="single"/>
        </w:rPr>
        <w:t>         </w:t>
      </w:r>
      <w:r w:rsidRPr="00A03ADB">
        <w:rPr>
          <w:rFonts w:ascii="微软雅黑" w:eastAsia="微软雅黑" w:hAnsi="微软雅黑"/>
          <w:sz w:val="21"/>
          <w:szCs w:val="21"/>
        </w:rPr>
        <w:t>年</w:t>
      </w:r>
      <w:r w:rsidRPr="00A03ADB">
        <w:rPr>
          <w:rFonts w:ascii="微软雅黑" w:eastAsia="微软雅黑" w:hAnsi="微软雅黑"/>
          <w:sz w:val="21"/>
          <w:szCs w:val="21"/>
          <w:u w:val="single"/>
        </w:rPr>
        <w:t xml:space="preserve">        </w:t>
      </w:r>
      <w:r w:rsidRPr="00A03ADB">
        <w:rPr>
          <w:rFonts w:ascii="微软雅黑" w:eastAsia="微软雅黑" w:hAnsi="微软雅黑"/>
          <w:sz w:val="21"/>
          <w:szCs w:val="21"/>
        </w:rPr>
        <w:t>月</w:t>
      </w:r>
      <w:r w:rsidRPr="00A03ADB">
        <w:rPr>
          <w:rFonts w:ascii="微软雅黑" w:eastAsia="微软雅黑" w:hAnsi="微软雅黑"/>
          <w:sz w:val="21"/>
          <w:szCs w:val="21"/>
          <w:u w:val="single"/>
        </w:rPr>
        <w:t xml:space="preserve">        </w:t>
      </w:r>
      <w:r w:rsidRPr="00A03ADB">
        <w:rPr>
          <w:rFonts w:ascii="微软雅黑" w:eastAsia="微软雅黑" w:hAnsi="微软雅黑"/>
          <w:sz w:val="21"/>
          <w:szCs w:val="21"/>
        </w:rPr>
        <w:t>日止。以实际培训时间为准。</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1.3 培训地点：</w:t>
      </w:r>
      <w:r w:rsidRPr="00A03ADB">
        <w:rPr>
          <w:rFonts w:ascii="微软雅黑" w:eastAsia="微软雅黑" w:hAnsi="微软雅黑"/>
          <w:sz w:val="21"/>
          <w:szCs w:val="21"/>
          <w:u w:val="single"/>
        </w:rPr>
        <w:t>                    </w:t>
      </w:r>
      <w:r w:rsidRPr="00A03ADB">
        <w:rPr>
          <w:rFonts w:ascii="微软雅黑" w:eastAsia="微软雅黑" w:hAnsi="微软雅黑"/>
          <w:sz w:val="21"/>
          <w:szCs w:val="21"/>
        </w:rPr>
        <w:t xml:space="preserve">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第2条  培训费用</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lastRenderedPageBreak/>
        <w:t>2.1 甲乙双方确认：培训费用包括但不限于培训费、材料费、课本费、食宿费、交通费、培训期间生活补助等项目，合计人民币</w:t>
      </w:r>
      <w:r w:rsidRPr="00A03ADB">
        <w:rPr>
          <w:rFonts w:ascii="微软雅黑" w:eastAsia="微软雅黑" w:hAnsi="微软雅黑"/>
          <w:sz w:val="21"/>
          <w:szCs w:val="21"/>
          <w:u w:val="single"/>
        </w:rPr>
        <w:t xml:space="preserve">        </w:t>
      </w:r>
      <w:r w:rsidRPr="00A03ADB">
        <w:rPr>
          <w:rFonts w:ascii="微软雅黑" w:eastAsia="微软雅黑" w:hAnsi="微软雅黑"/>
          <w:sz w:val="21"/>
          <w:szCs w:val="21"/>
        </w:rPr>
        <w:t>元。</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2.2 培训费用负担方式为：</w:t>
      </w:r>
      <w:r w:rsidRPr="00A03ADB">
        <w:rPr>
          <w:rFonts w:ascii="微软雅黑" w:eastAsia="微软雅黑" w:hAnsi="微软雅黑"/>
          <w:sz w:val="21"/>
          <w:szCs w:val="21"/>
          <w:u w:val="single"/>
        </w:rPr>
        <w:t>                    </w:t>
      </w:r>
      <w:r w:rsidRPr="00A03ADB">
        <w:rPr>
          <w:rFonts w:ascii="微软雅黑" w:eastAsia="微软雅黑" w:hAnsi="微软雅黑"/>
          <w:sz w:val="21"/>
          <w:szCs w:val="21"/>
        </w:rPr>
        <w:t> 甲方负担</w:t>
      </w:r>
      <w:r w:rsidRPr="00A03ADB">
        <w:rPr>
          <w:rFonts w:ascii="微软雅黑" w:eastAsia="微软雅黑" w:hAnsi="微软雅黑"/>
          <w:sz w:val="21"/>
          <w:szCs w:val="21"/>
          <w:u w:val="single"/>
        </w:rPr>
        <w:t>                    </w:t>
      </w:r>
      <w:r w:rsidRPr="00A03ADB">
        <w:rPr>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第3条  培训期间工资待遇</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3.1 双方同意培训期间工资待遇按下列</w:t>
      </w:r>
      <w:r w:rsidRPr="00A03ADB">
        <w:rPr>
          <w:rFonts w:ascii="微软雅黑" w:eastAsia="微软雅黑" w:hAnsi="微软雅黑"/>
          <w:sz w:val="21"/>
          <w:szCs w:val="21"/>
          <w:u w:val="single"/>
        </w:rPr>
        <w:t>                    </w:t>
      </w:r>
      <w:r w:rsidRPr="00A03ADB">
        <w:rPr>
          <w:rFonts w:ascii="微软雅黑" w:eastAsia="微软雅黑" w:hAnsi="微软雅黑"/>
          <w:sz w:val="21"/>
          <w:szCs w:val="21"/>
        </w:rPr>
        <w:t> 种方式</w:t>
      </w:r>
      <w:r w:rsidRPr="00A03ADB">
        <w:rPr>
          <w:rStyle w:val="a5"/>
          <w:rFonts w:ascii="微软雅黑" w:eastAsia="微软雅黑" w:hAnsi="微软雅黑"/>
          <w:i w:val="0"/>
          <w:iCs w:val="0"/>
          <w:sz w:val="21"/>
          <w:szCs w:val="21"/>
        </w:rPr>
        <w:t>处理</w:t>
      </w:r>
      <w:r w:rsidRPr="00A03ADB">
        <w:rPr>
          <w:rFonts w:ascii="微软雅黑" w:eastAsia="微软雅黑" w:hAnsi="微软雅黑"/>
          <w:sz w:val="21"/>
          <w:szCs w:val="21"/>
        </w:rPr>
        <w:t>：</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3.1.1 原工资待遇不变。</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3.1.2 甲方向乙方提供如下待遇：</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xml:space="preserve">（1）生活补助：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xml:space="preserve">（2）其它福利待遇：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xml:space="preserve">（3）其它：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（4）培训期间原工资待遇停发。</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3.1.3 其它：培训期间发放基本工资与岗位工资，其它奖金、补贴等不再发放。</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3.2 培训期间甲方向乙方额外支付的生活补助等计入本协议第二条约定之培训费用</w:t>
      </w:r>
      <w:r w:rsidRPr="00A03ADB">
        <w:rPr>
          <w:rStyle w:val="a5"/>
          <w:rFonts w:ascii="微软雅黑" w:eastAsia="微软雅黑" w:hAnsi="微软雅黑"/>
          <w:i w:val="0"/>
          <w:iCs w:val="0"/>
          <w:sz w:val="21"/>
          <w:szCs w:val="21"/>
        </w:rPr>
        <w:t>中</w:t>
      </w:r>
      <w:r w:rsidRPr="00A03ADB">
        <w:rPr>
          <w:rFonts w:ascii="微软雅黑" w:eastAsia="微软雅黑" w:hAnsi="微软雅黑"/>
          <w:sz w:val="21"/>
          <w:szCs w:val="21"/>
        </w:rPr>
        <w:t>。</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第4条  培训要求</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4.1 乙方保证在培训期间努力学习，取得优异成绩，保证拿到毕业证书/结业证书/职业资格证书。</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4.2 乙方承诺，在培训期间及培训均应遵守甲方有关规章制度，以不亚于正常工作时的态度和纪律参加培训，并遵守培训机构的纪律。如有违反，均视为违反甲方规章制度与劳动纪律。</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第5条  服务期</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5.1 甲乙双方确定服务期的起始时间为：培训结束。</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5.2 服务期的结束时间为下列第</w:t>
      </w:r>
      <w:r w:rsidRPr="00A03ADB">
        <w:rPr>
          <w:rFonts w:ascii="微软雅黑" w:eastAsia="微软雅黑" w:hAnsi="微软雅黑"/>
          <w:sz w:val="21"/>
          <w:szCs w:val="21"/>
          <w:u w:val="single"/>
        </w:rPr>
        <w:t>                    </w:t>
      </w:r>
      <w:r w:rsidRPr="00A03ADB">
        <w:rPr>
          <w:rFonts w:ascii="微软雅黑" w:eastAsia="微软雅黑" w:hAnsi="微软雅黑"/>
          <w:sz w:val="21"/>
          <w:szCs w:val="21"/>
        </w:rPr>
        <w:t> 种：</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（1）至</w:t>
      </w:r>
      <w:r w:rsidRPr="00A03ADB">
        <w:rPr>
          <w:rFonts w:ascii="微软雅黑" w:eastAsia="微软雅黑" w:hAnsi="微软雅黑"/>
          <w:sz w:val="21"/>
          <w:szCs w:val="21"/>
          <w:u w:val="single"/>
        </w:rPr>
        <w:t>         </w:t>
      </w:r>
      <w:r w:rsidRPr="00A03ADB">
        <w:rPr>
          <w:rFonts w:ascii="微软雅黑" w:eastAsia="微软雅黑" w:hAnsi="微软雅黑"/>
          <w:sz w:val="21"/>
          <w:szCs w:val="21"/>
        </w:rPr>
        <w:t>年</w:t>
      </w:r>
      <w:r w:rsidRPr="00A03ADB">
        <w:rPr>
          <w:rFonts w:ascii="微软雅黑" w:eastAsia="微软雅黑" w:hAnsi="微软雅黑"/>
          <w:sz w:val="21"/>
          <w:szCs w:val="21"/>
          <w:u w:val="single"/>
        </w:rPr>
        <w:t xml:space="preserve">        </w:t>
      </w:r>
      <w:r w:rsidRPr="00A03ADB">
        <w:rPr>
          <w:rFonts w:ascii="微软雅黑" w:eastAsia="微软雅黑" w:hAnsi="微软雅黑"/>
          <w:sz w:val="21"/>
          <w:szCs w:val="21"/>
        </w:rPr>
        <w:t>月</w:t>
      </w:r>
      <w:r w:rsidRPr="00A03ADB">
        <w:rPr>
          <w:rFonts w:ascii="微软雅黑" w:eastAsia="微软雅黑" w:hAnsi="微软雅黑"/>
          <w:sz w:val="21"/>
          <w:szCs w:val="21"/>
          <w:u w:val="single"/>
        </w:rPr>
        <w:t xml:space="preserve">        </w:t>
      </w:r>
      <w:r w:rsidRPr="00A03ADB">
        <w:rPr>
          <w:rFonts w:ascii="微软雅黑" w:eastAsia="微软雅黑" w:hAnsi="微软雅黑"/>
          <w:sz w:val="21"/>
          <w:szCs w:val="21"/>
        </w:rPr>
        <w:t>日止；</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lastRenderedPageBreak/>
        <w:t>（2）至劳动合同或聘用合同期满时止。</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当服务期的结束时间后于劳动合同期满时间时，甲方可以选择将劳动合同期限顺延至服务期满，也可以选择放弃服务期的权利，劳动合同按原期限终止。</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5.3 培训结束后，乙方将按下列第</w:t>
      </w:r>
      <w:r w:rsidRPr="00A03ADB">
        <w:rPr>
          <w:rFonts w:ascii="微软雅黑" w:eastAsia="微软雅黑" w:hAnsi="微软雅黑"/>
          <w:sz w:val="21"/>
          <w:szCs w:val="21"/>
          <w:u w:val="single"/>
        </w:rPr>
        <w:t>                    </w:t>
      </w:r>
      <w:r w:rsidRPr="00A03ADB">
        <w:rPr>
          <w:rFonts w:ascii="微软雅黑" w:eastAsia="微软雅黑" w:hAnsi="微软雅黑"/>
          <w:sz w:val="21"/>
          <w:szCs w:val="21"/>
        </w:rPr>
        <w:t> 种条件</w:t>
      </w:r>
      <w:r w:rsidRPr="00A03ADB">
        <w:rPr>
          <w:rStyle w:val="a5"/>
          <w:rFonts w:ascii="微软雅黑" w:eastAsia="微软雅黑" w:hAnsi="微软雅黑"/>
          <w:i w:val="0"/>
          <w:iCs w:val="0"/>
          <w:sz w:val="21"/>
          <w:szCs w:val="21"/>
        </w:rPr>
        <w:t>上岗</w:t>
      </w:r>
      <w:r w:rsidRPr="00A03ADB">
        <w:rPr>
          <w:rFonts w:ascii="微软雅黑" w:eastAsia="微软雅黑" w:hAnsi="微软雅黑"/>
          <w:sz w:val="21"/>
          <w:szCs w:val="21"/>
        </w:rPr>
        <w:t>：</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（1）不低于培训结束前的待遇，同时按甲方的正常工资调整制度，优先获得上调薪酬的机会；</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（2）不低于如下待遇：</w:t>
      </w:r>
      <w:r w:rsidRPr="00A03ADB">
        <w:rPr>
          <w:rFonts w:ascii="微软雅黑" w:eastAsia="微软雅黑" w:hAnsi="微软雅黑"/>
          <w:sz w:val="21"/>
          <w:szCs w:val="21"/>
          <w:u w:val="single"/>
        </w:rPr>
        <w:t>                    </w:t>
      </w:r>
      <w:r w:rsidRPr="00A03ADB">
        <w:rPr>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如双方另有协议，按另行签订协议执行。</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第6条  违约</w:t>
      </w:r>
      <w:r w:rsidRPr="00A03ADB">
        <w:rPr>
          <w:rStyle w:val="a5"/>
          <w:rFonts w:ascii="微软雅黑" w:eastAsia="微软雅黑" w:hAnsi="微软雅黑"/>
          <w:b/>
          <w:bCs/>
          <w:i w:val="0"/>
          <w:iCs w:val="0"/>
          <w:sz w:val="21"/>
          <w:szCs w:val="21"/>
        </w:rPr>
        <w:t>责任</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6.1 服务期届满前，无论何种原因乙方提前解除劳动合同时，应向甲方支付</w:t>
      </w:r>
      <w:r w:rsidRPr="00A03ADB">
        <w:rPr>
          <w:rStyle w:val="a5"/>
          <w:rFonts w:ascii="微软雅黑" w:eastAsia="微软雅黑" w:hAnsi="微软雅黑"/>
          <w:i w:val="0"/>
          <w:iCs w:val="0"/>
          <w:sz w:val="21"/>
          <w:szCs w:val="21"/>
        </w:rPr>
        <w:t>违约金</w:t>
      </w:r>
      <w:r w:rsidRPr="00A03ADB">
        <w:rPr>
          <w:rFonts w:ascii="微软雅黑" w:eastAsia="微软雅黑" w:hAnsi="微软雅黑"/>
          <w:sz w:val="21"/>
          <w:szCs w:val="21"/>
        </w:rPr>
        <w:t>。</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6.2 服务期届满前，有下列情形之一，甲方提出与乙方解除劳动合同的，乙方仍应支付违约金：</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（1）乙方严重违反甲方的规章制度的；</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（2）乙方严重失职，营私舞弊，给甲方造成重大损害的；</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（3）乙方同时与其他用人单位建立劳动关系，对完成甲方的工作任务造成严重影响，或者经甲方提出，拒不改正的；</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（4）乙方以欺诈、胁迫的手段或者乘人之危，使甲方在违背真实意思的情况下订立或者变更劳动合同的；</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（5）乙方被依法追究刑事责任的</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6.3  违约金金额为</w:t>
      </w:r>
      <w:r w:rsidRPr="00A03ADB">
        <w:rPr>
          <w:rFonts w:ascii="微软雅黑" w:eastAsia="微软雅黑" w:hAnsi="微软雅黑"/>
          <w:sz w:val="21"/>
          <w:szCs w:val="21"/>
          <w:u w:val="single"/>
        </w:rPr>
        <w:t>                    </w:t>
      </w:r>
      <w:r w:rsidRPr="00A03ADB">
        <w:rPr>
          <w:rFonts w:ascii="微软雅黑" w:eastAsia="微软雅黑" w:hAnsi="微软雅黑"/>
          <w:sz w:val="21"/>
          <w:szCs w:val="21"/>
        </w:rPr>
        <w:t> 培训费用金额</w:t>
      </w:r>
      <w:r w:rsidRPr="00A03ADB">
        <w:rPr>
          <w:rFonts w:ascii="微软雅黑" w:eastAsia="微软雅黑" w:hAnsi="微软雅黑"/>
          <w:sz w:val="21"/>
          <w:szCs w:val="21"/>
          <w:u w:val="single"/>
        </w:rPr>
        <w:t>                    </w:t>
      </w:r>
      <w:r w:rsidRPr="00A03ADB">
        <w:rPr>
          <w:rFonts w:ascii="微软雅黑" w:eastAsia="微软雅黑" w:hAnsi="微软雅黑"/>
          <w:sz w:val="21"/>
          <w:szCs w:val="21"/>
        </w:rPr>
        <w:t> ，依《劳动合同法》的规定按未履行服务期与全部服务期的比例进行</w:t>
      </w:r>
      <w:r w:rsidRPr="00A03ADB">
        <w:rPr>
          <w:rStyle w:val="a5"/>
          <w:rFonts w:ascii="微软雅黑" w:eastAsia="微软雅黑" w:hAnsi="微软雅黑"/>
          <w:i w:val="0"/>
          <w:iCs w:val="0"/>
          <w:sz w:val="21"/>
          <w:szCs w:val="21"/>
        </w:rPr>
        <w:t>分摊</w:t>
      </w:r>
      <w:r w:rsidRPr="00A03ADB">
        <w:rPr>
          <w:rFonts w:ascii="微软雅黑" w:eastAsia="微软雅黑" w:hAnsi="微软雅黑"/>
          <w:sz w:val="21"/>
          <w:szCs w:val="21"/>
        </w:rPr>
        <w:t>。</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lastRenderedPageBreak/>
        <w:t>6.4  如发生乙方违约事宜，在付清违约金后，甲方将相关培训证书返还于乙方，并办理其它离职手续。否则甲方将依照法律程序追究乙方责任，由此产生的一切后果由乙方负责。</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6.5 由于乙方的过错，导致培训不能正常完成，无法实现培训目的的，甲方有权停止培训，并要求乙方支付甲方已经为乙方支付的全部培训费用。</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第7条  其它</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7.1 培训开始前，甲方有权终止履行本协议，此时本协议不发生效力。</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7.2 甲乙双方之间如为非劳动关系，本合同关于服务期、违约责任等条款效力不受影响。</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7.3 此协议一式两份，自双方签字或盖章后生效，具同等法律效力。</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合同签订于：         年        月        日</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 xml:space="preserve">甲方（盖章）：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乙方（签字）：</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 </w:t>
      </w:r>
    </w:p>
    <w:p w:rsidR="00462DC9" w:rsidRPr="00A03ADB" w:rsidRDefault="00462DC9">
      <w:pPr>
        <w:pStyle w:val="3"/>
        <w:jc w:val="center"/>
        <w:rPr>
          <w:rFonts w:ascii="微软雅黑" w:eastAsia="微软雅黑" w:hAnsi="微软雅黑"/>
          <w:sz w:val="21"/>
          <w:szCs w:val="21"/>
        </w:rPr>
      </w:pPr>
      <w:r w:rsidRPr="00A03ADB">
        <w:rPr>
          <w:rFonts w:ascii="微软雅黑" w:eastAsia="微软雅黑" w:hAnsi="微软雅黑" w:cs="宋体" w:hint="eastAsia"/>
          <w:sz w:val="21"/>
          <w:szCs w:val="21"/>
        </w:rPr>
        <w:t>乙方</w:t>
      </w:r>
      <w:r w:rsidRPr="00A03ADB">
        <w:rPr>
          <w:rStyle w:val="a5"/>
          <w:rFonts w:ascii="微软雅黑" w:eastAsia="微软雅黑" w:hAnsi="微软雅黑" w:cs="宋体" w:hint="eastAsia"/>
          <w:i w:val="0"/>
          <w:iCs w:val="0"/>
          <w:sz w:val="21"/>
          <w:szCs w:val="21"/>
        </w:rPr>
        <w:t>确认</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甲方已经向乙方详细说明甲方承担的培训费用的构成；鉴于部分费用不一定有正规票据，双方在此明确：</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1、甲方承担的培训费用合计金额为人民币</w:t>
      </w:r>
      <w:r w:rsidRPr="00A03ADB">
        <w:rPr>
          <w:rFonts w:ascii="微软雅黑" w:eastAsia="微软雅黑" w:hAnsi="微软雅黑"/>
          <w:sz w:val="21"/>
          <w:szCs w:val="21"/>
          <w:u w:val="single"/>
        </w:rPr>
        <w:t>        </w:t>
      </w:r>
      <w:r w:rsidRPr="00A03ADB">
        <w:rPr>
          <w:rFonts w:ascii="微软雅黑" w:eastAsia="微软雅黑" w:hAnsi="微软雅黑"/>
          <w:sz w:val="21"/>
          <w:szCs w:val="21"/>
        </w:rPr>
        <w:t> 元，详见下表：</w:t>
      </w:r>
    </w:p>
    <w:tbl>
      <w:tblPr>
        <w:tblW w:w="8565" w:type="dxa"/>
        <w:tblCellMar>
          <w:top w:w="15" w:type="dxa"/>
          <w:left w:w="15" w:type="dxa"/>
          <w:bottom w:w="15" w:type="dxa"/>
          <w:right w:w="15" w:type="dxa"/>
        </w:tblCellMar>
        <w:tblLook w:val="04A0"/>
      </w:tblPr>
      <w:tblGrid>
        <w:gridCol w:w="2030"/>
        <w:gridCol w:w="1050"/>
        <w:gridCol w:w="5485"/>
      </w:tblGrid>
      <w:tr w:rsidR="00462DC9" w:rsidRPr="00A03ADB">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费用类别</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金额</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备注                       </w:t>
            </w:r>
          </w:p>
        </w:tc>
      </w:tr>
      <w:tr w:rsidR="00462DC9" w:rsidRPr="00A03ADB">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r>
      <w:tr w:rsidR="00462DC9" w:rsidRPr="00A03ADB">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r>
      <w:tr w:rsidR="00462DC9" w:rsidRPr="00A03ADB">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r>
      <w:tr w:rsidR="00462DC9" w:rsidRPr="00A03ADB">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tc>
      </w:tr>
    </w:tbl>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（上述金额均指分摊到乙方个人名下的金额）</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2、乙方对培训费用金额无异议，不再要求甲方出示票据;</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3、上述培训费用金额将作为计算违约金的基准。</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Style w:val="a4"/>
          <w:rFonts w:ascii="微软雅黑" w:eastAsia="微软雅黑" w:hAnsi="微软雅黑"/>
          <w:sz w:val="21"/>
          <w:szCs w:val="21"/>
        </w:rPr>
        <w:t>乙方确认签字：</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 </w:t>
      </w:r>
    </w:p>
    <w:p w:rsidR="00462DC9" w:rsidRPr="00A03ADB" w:rsidRDefault="00462DC9">
      <w:pPr>
        <w:pStyle w:val="a3"/>
        <w:spacing w:before="0" w:beforeAutospacing="0" w:after="0" w:afterAutospacing="0" w:line="360" w:lineRule="atLeast"/>
        <w:rPr>
          <w:rFonts w:ascii="微软雅黑" w:eastAsia="微软雅黑" w:hAnsi="微软雅黑" w:hint="eastAsia"/>
          <w:sz w:val="21"/>
          <w:szCs w:val="21"/>
        </w:rPr>
      </w:pPr>
      <w:r w:rsidRPr="00A03ADB">
        <w:rPr>
          <w:rFonts w:ascii="微软雅黑" w:eastAsia="微软雅黑" w:hAnsi="微软雅黑"/>
          <w:sz w:val="21"/>
          <w:szCs w:val="21"/>
        </w:rPr>
        <w:t>签署时间：         年        月        日</w:t>
      </w:r>
    </w:p>
    <w:p w:rsidR="005D62C3" w:rsidRPr="00A03ADB" w:rsidRDefault="00462DC9">
      <w:pPr>
        <w:rPr>
          <w:rFonts w:ascii="微软雅黑" w:eastAsia="微软雅黑" w:hAnsi="微软雅黑"/>
          <w:szCs w:val="21"/>
        </w:rPr>
      </w:pPr>
      <w:r w:rsidRPr="00A03ADB">
        <w:rPr>
          <w:rFonts w:ascii="微软雅黑" w:eastAsia="微软雅黑" w:hAnsi="微软雅黑"/>
          <w:szCs w:val="21"/>
        </w:rPr>
        <w:t> </w:t>
      </w:r>
      <w:bookmarkEnd w:id="0"/>
    </w:p>
    <w:sectPr w:rsidR="005D62C3" w:rsidRPr="00A03ADB" w:rsidSect="005D08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E47" w:rsidRDefault="004C2E47" w:rsidP="00A03ADB">
      <w:r>
        <w:separator/>
      </w:r>
    </w:p>
  </w:endnote>
  <w:endnote w:type="continuationSeparator" w:id="1">
    <w:p w:rsidR="004C2E47" w:rsidRDefault="004C2E47" w:rsidP="00A03A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E47" w:rsidRDefault="004C2E47" w:rsidP="00A03ADB">
      <w:r>
        <w:separator/>
      </w:r>
    </w:p>
  </w:footnote>
  <w:footnote w:type="continuationSeparator" w:id="1">
    <w:p w:rsidR="004C2E47" w:rsidRDefault="004C2E47" w:rsidP="00A03A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2DC9"/>
    <w:rsid w:val="00462DC9"/>
    <w:rsid w:val="004C2E47"/>
    <w:rsid w:val="005D0838"/>
    <w:rsid w:val="005D62C3"/>
    <w:rsid w:val="00A03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838"/>
    <w:pPr>
      <w:widowControl w:val="0"/>
      <w:jc w:val="both"/>
    </w:pPr>
  </w:style>
  <w:style w:type="paragraph" w:styleId="2">
    <w:name w:val="heading 2"/>
    <w:basedOn w:val="a"/>
    <w:link w:val="2Char"/>
    <w:uiPriority w:val="9"/>
    <w:qFormat/>
    <w:rsid w:val="00462DC9"/>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462DC9"/>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62DC9"/>
    <w:rPr>
      <w:rFonts w:ascii="Times New Roman" w:hAnsi="Times New Roman" w:cs="Times New Roman"/>
      <w:b/>
      <w:bCs/>
      <w:kern w:val="0"/>
      <w:sz w:val="36"/>
      <w:szCs w:val="36"/>
    </w:rPr>
  </w:style>
  <w:style w:type="character" w:customStyle="1" w:styleId="3Char">
    <w:name w:val="标题 3 Char"/>
    <w:basedOn w:val="a0"/>
    <w:link w:val="3"/>
    <w:uiPriority w:val="9"/>
    <w:rsid w:val="00462DC9"/>
    <w:rPr>
      <w:rFonts w:ascii="Times New Roman" w:hAnsi="Times New Roman" w:cs="Times New Roman"/>
      <w:b/>
      <w:bCs/>
      <w:kern w:val="0"/>
      <w:sz w:val="27"/>
      <w:szCs w:val="27"/>
    </w:rPr>
  </w:style>
  <w:style w:type="paragraph" w:styleId="a3">
    <w:name w:val="Normal (Web)"/>
    <w:basedOn w:val="a"/>
    <w:uiPriority w:val="99"/>
    <w:semiHidden/>
    <w:unhideWhenUsed/>
    <w:rsid w:val="00462DC9"/>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462DC9"/>
    <w:rPr>
      <w:b/>
      <w:bCs/>
    </w:rPr>
  </w:style>
  <w:style w:type="character" w:styleId="a5">
    <w:name w:val="Emphasis"/>
    <w:basedOn w:val="a0"/>
    <w:uiPriority w:val="20"/>
    <w:qFormat/>
    <w:rsid w:val="00462DC9"/>
    <w:rPr>
      <w:i/>
      <w:iCs/>
    </w:rPr>
  </w:style>
  <w:style w:type="paragraph" w:styleId="a6">
    <w:name w:val="header"/>
    <w:basedOn w:val="a"/>
    <w:link w:val="Char"/>
    <w:uiPriority w:val="99"/>
    <w:semiHidden/>
    <w:unhideWhenUsed/>
    <w:rsid w:val="00A03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03ADB"/>
    <w:rPr>
      <w:sz w:val="18"/>
      <w:szCs w:val="18"/>
    </w:rPr>
  </w:style>
  <w:style w:type="paragraph" w:styleId="a7">
    <w:name w:val="footer"/>
    <w:basedOn w:val="a"/>
    <w:link w:val="Char0"/>
    <w:uiPriority w:val="99"/>
    <w:semiHidden/>
    <w:unhideWhenUsed/>
    <w:rsid w:val="00A03AD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03ADB"/>
    <w:rPr>
      <w:sz w:val="18"/>
      <w:szCs w:val="18"/>
    </w:rPr>
  </w:style>
</w:styles>
</file>

<file path=word/webSettings.xml><?xml version="1.0" encoding="utf-8"?>
<w:webSettings xmlns:r="http://schemas.openxmlformats.org/officeDocument/2006/relationships" xmlns:w="http://schemas.openxmlformats.org/wordprocessingml/2006/main">
  <w:divs>
    <w:div w:id="1915317236">
      <w:bodyDiv w:val="1"/>
      <w:marLeft w:val="0"/>
      <w:marRight w:val="0"/>
      <w:marTop w:val="0"/>
      <w:marBottom w:val="0"/>
      <w:divBdr>
        <w:top w:val="none" w:sz="0" w:space="0" w:color="auto"/>
        <w:left w:val="none" w:sz="0" w:space="0" w:color="auto"/>
        <w:bottom w:val="none" w:sz="0" w:space="0" w:color="auto"/>
        <w:right w:val="none" w:sz="0" w:space="0" w:color="auto"/>
      </w:divBdr>
    </w:div>
    <w:div w:id="201013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BEC25B-3045-4BB7-831D-4C217ECF7B6C}">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1869</Characters>
  <Application>Microsoft Office Word</Application>
  <DocSecurity>0</DocSecurity>
  <Lines>15</Lines>
  <Paragraphs>4</Paragraphs>
  <ScaleCrop>false</ScaleCrop>
  <Company>China</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2018-05-03T03:25:00Z</dcterms:created>
  <dcterms:modified xsi:type="dcterms:W3CDTF">2020-09-24T07:03:00Z</dcterms:modified>
</cp:coreProperties>
</file>